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Bdr>
          <w:top w:space="0" w:sz="0" w:val="nil"/>
          <w:left w:space="0" w:sz="0" w:val="nil"/>
          <w:bottom w:space="0" w:sz="0" w:val="nil"/>
          <w:right w:space="0" w:sz="0" w:val="nil"/>
          <w:between w:space="0" w:sz="0" w:val="nil"/>
        </w:pBdr>
        <w:jc w:val="center"/>
        <w:rPr>
          <w:rFonts w:ascii="Times New Roman" w:cs="Times New Roman" w:eastAsia="Times New Roman" w:hAnsi="Times New Roman"/>
          <w:i w:val="1"/>
          <w:sz w:val="32"/>
          <w:szCs w:val="32"/>
        </w:rPr>
      </w:pPr>
      <w:r w:rsidDel="00000000" w:rsidR="00000000" w:rsidRPr="00000000">
        <w:rPr>
          <w:rFonts w:ascii="Times New Roman" w:cs="Times New Roman" w:eastAsia="Times New Roman" w:hAnsi="Times New Roman"/>
          <w:i w:val="1"/>
          <w:sz w:val="32"/>
          <w:szCs w:val="32"/>
          <w:rtl w:val="0"/>
        </w:rPr>
        <w:t xml:space="preserve">Florida International University</w:t>
      </w:r>
    </w:p>
    <w:p w:rsidR="00000000" w:rsidDel="00000000" w:rsidP="00000000" w:rsidRDefault="00000000" w:rsidRPr="00000000" w14:paraId="00000002">
      <w:pPr>
        <w:pBdr>
          <w:top w:space="0" w:sz="0" w:val="nil"/>
          <w:left w:space="0" w:sz="0" w:val="nil"/>
          <w:bottom w:space="0" w:sz="0" w:val="nil"/>
          <w:right w:space="0" w:sz="0" w:val="nil"/>
          <w:between w:space="0" w:sz="0" w:val="nil"/>
        </w:pBdr>
        <w:jc w:val="center"/>
        <w:rPr>
          <w:rFonts w:ascii="Times New Roman" w:cs="Times New Roman" w:eastAsia="Times New Roman" w:hAnsi="Times New Roman"/>
          <w:i w:val="1"/>
          <w:sz w:val="32"/>
          <w:szCs w:val="32"/>
        </w:rPr>
      </w:pPr>
      <w:r w:rsidDel="00000000" w:rsidR="00000000" w:rsidRPr="00000000">
        <w:rPr>
          <w:rFonts w:ascii="Times New Roman" w:cs="Times New Roman" w:eastAsia="Times New Roman" w:hAnsi="Times New Roman"/>
          <w:i w:val="1"/>
          <w:sz w:val="32"/>
          <w:szCs w:val="32"/>
          <w:rtl w:val="0"/>
        </w:rPr>
        <w:t xml:space="preserve">School of Computing and Information Sciences</w:t>
      </w:r>
    </w:p>
    <w:p w:rsidR="00000000" w:rsidDel="00000000" w:rsidP="00000000" w:rsidRDefault="00000000" w:rsidRPr="00000000" w14:paraId="00000003">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 </w:t>
      </w:r>
    </w:p>
    <w:p w:rsidR="00000000" w:rsidDel="00000000" w:rsidP="00000000" w:rsidRDefault="00000000" w:rsidRPr="00000000" w14:paraId="00000005">
      <w:pPr>
        <w:pBdr>
          <w:top w:space="0" w:sz="0" w:val="nil"/>
          <w:left w:space="0" w:sz="0" w:val="nil"/>
          <w:bottom w:space="0" w:sz="0" w:val="nil"/>
          <w:right w:space="0" w:sz="0" w:val="nil"/>
          <w:between w:space="0" w:sz="0" w:val="nil"/>
        </w:pBdr>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Software Engineering Focus</w:t>
      </w:r>
    </w:p>
    <w:p w:rsidR="00000000" w:rsidDel="00000000" w:rsidP="00000000" w:rsidRDefault="00000000" w:rsidRPr="00000000" w14:paraId="00000006">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jc w:val="center"/>
        <w:rPr>
          <w:rFonts w:ascii="Times New Roman" w:cs="Times New Roman" w:eastAsia="Times New Roman" w:hAnsi="Times New Roman"/>
          <w:sz w:val="56"/>
          <w:szCs w:val="56"/>
        </w:rPr>
      </w:pPr>
      <w:r w:rsidDel="00000000" w:rsidR="00000000" w:rsidRPr="00000000">
        <w:rPr>
          <w:rFonts w:ascii="Times New Roman" w:cs="Times New Roman" w:eastAsia="Times New Roman" w:hAnsi="Times New Roman"/>
          <w:sz w:val="56"/>
          <w:szCs w:val="56"/>
          <w:rtl w:val="0"/>
        </w:rPr>
        <w:t xml:space="preserve">Final Deliverable</w:t>
      </w:r>
    </w:p>
    <w:p w:rsidR="00000000" w:rsidDel="00000000" w:rsidP="00000000" w:rsidRDefault="00000000" w:rsidRPr="00000000" w14:paraId="0000000B">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Project Title: Baby Feed</w:t>
      </w:r>
    </w:p>
    <w:p w:rsidR="00000000" w:rsidDel="00000000" w:rsidP="00000000" w:rsidRDefault="00000000" w:rsidRPr="00000000" w14:paraId="0000000F">
      <w:pPr>
        <w:pBdr>
          <w:top w:space="0" w:sz="0" w:val="nil"/>
          <w:left w:space="0" w:sz="0" w:val="nil"/>
          <w:bottom w:space="0" w:sz="0" w:val="nil"/>
          <w:right w:space="0" w:sz="0" w:val="nil"/>
          <w:between w:space="0" w:sz="0" w:val="nil"/>
        </w:pBdr>
        <w:jc w:val="center"/>
        <w:rPr>
          <w:rFonts w:ascii="Times New Roman" w:cs="Times New Roman" w:eastAsia="Times New Roman" w:hAnsi="Times New Roman"/>
          <w:sz w:val="32"/>
          <w:szCs w:val="32"/>
        </w:rPr>
      </w:pPr>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rPr>
          <w:rFonts w:ascii="Times New Roman" w:cs="Times New Roman" w:eastAsia="Times New Roman" w:hAnsi="Times New Roman"/>
          <w:b w:val="0"/>
        </w:rPr>
      </w:pPr>
      <w:r w:rsidDel="00000000" w:rsidR="00000000" w:rsidRPr="00000000">
        <w:rPr>
          <w:rFonts w:ascii="Times New Roman" w:cs="Times New Roman" w:eastAsia="Times New Roman" w:hAnsi="Times New Roman"/>
          <w:b w:val="1"/>
          <w:rtl w:val="0"/>
        </w:rPr>
        <w:t xml:space="preserve">Team Members: </w:t>
      </w: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rPr>
          <w:rFonts w:ascii="Times New Roman" w:cs="Times New Roman" w:eastAsia="Times New Roman" w:hAnsi="Times New Roman"/>
          <w:b w:val="0"/>
        </w:rPr>
      </w:pPr>
      <w:r w:rsidDel="00000000" w:rsidR="00000000" w:rsidRPr="00000000">
        <w:rPr>
          <w:rFonts w:ascii="Times New Roman" w:cs="Times New Roman" w:eastAsia="Times New Roman" w:hAnsi="Times New Roman"/>
          <w:b w:val="0"/>
          <w:rtl w:val="0"/>
        </w:rPr>
        <w:t xml:space="preserve">Darien Cot </w:t>
      </w:r>
    </w:p>
    <w:p w:rsidR="00000000" w:rsidDel="00000000" w:rsidP="00000000" w:rsidRDefault="00000000" w:rsidRPr="00000000" w14:paraId="0000001C">
      <w:pPr>
        <w:pBdr>
          <w:top w:space="0" w:sz="0" w:val="nil"/>
          <w:left w:space="0" w:sz="0" w:val="nil"/>
          <w:bottom w:space="0" w:sz="0" w:val="nil"/>
          <w:right w:space="0" w:sz="0" w:val="nil"/>
          <w:between w:space="0" w:sz="0" w:val="nil"/>
        </w:pBdr>
        <w:rPr>
          <w:rFonts w:ascii="Times New Roman" w:cs="Times New Roman" w:eastAsia="Times New Roman" w:hAnsi="Times New Roman"/>
          <w:b w:val="0"/>
        </w:rPr>
      </w:pPr>
      <w:r w:rsidDel="00000000" w:rsidR="00000000" w:rsidRPr="00000000">
        <w:rPr>
          <w:rFonts w:ascii="Times New Roman" w:cs="Times New Roman" w:eastAsia="Times New Roman" w:hAnsi="Times New Roman"/>
          <w:b w:val="0"/>
          <w:rtl w:val="0"/>
        </w:rPr>
        <w:t xml:space="preserve">Teriq Douglas </w:t>
      </w:r>
    </w:p>
    <w:p w:rsidR="00000000" w:rsidDel="00000000" w:rsidP="00000000" w:rsidRDefault="00000000" w:rsidRPr="00000000" w14:paraId="0000001D">
      <w:pPr>
        <w:pBdr>
          <w:top w:space="0" w:sz="0" w:val="nil"/>
          <w:left w:space="0" w:sz="0" w:val="nil"/>
          <w:bottom w:space="0" w:sz="0" w:val="nil"/>
          <w:right w:space="0" w:sz="0" w:val="nil"/>
          <w:between w:space="0" w:sz="0" w:val="nil"/>
        </w:pBdr>
        <w:rPr>
          <w:rFonts w:ascii="Times New Roman" w:cs="Times New Roman" w:eastAsia="Times New Roman" w:hAnsi="Times New Roman"/>
          <w:b w:val="0"/>
        </w:rPr>
      </w:pPr>
      <w:r w:rsidDel="00000000" w:rsidR="00000000" w:rsidRPr="00000000">
        <w:rPr>
          <w:rFonts w:ascii="Times New Roman" w:cs="Times New Roman" w:eastAsia="Times New Roman" w:hAnsi="Times New Roman"/>
          <w:b w:val="0"/>
          <w:rtl w:val="0"/>
        </w:rPr>
        <w:t xml:space="preserve">Miguel Herrera </w:t>
      </w:r>
    </w:p>
    <w:p w:rsidR="00000000" w:rsidDel="00000000" w:rsidP="00000000" w:rsidRDefault="00000000" w:rsidRPr="00000000" w14:paraId="0000001E">
      <w:pPr>
        <w:pBdr>
          <w:top w:space="0" w:sz="0" w:val="nil"/>
          <w:left w:space="0" w:sz="0" w:val="nil"/>
          <w:bottom w:space="0" w:sz="0" w:val="nil"/>
          <w:right w:space="0" w:sz="0" w:val="nil"/>
          <w:between w:space="0" w:sz="0" w:val="nil"/>
        </w:pBdr>
        <w:rPr>
          <w:rFonts w:ascii="Times New Roman" w:cs="Times New Roman" w:eastAsia="Times New Roman" w:hAnsi="Times New Roman"/>
          <w:b w:val="0"/>
        </w:rPr>
      </w:pPr>
      <w:r w:rsidDel="00000000" w:rsidR="00000000" w:rsidRPr="00000000">
        <w:rPr>
          <w:rFonts w:ascii="Times New Roman" w:cs="Times New Roman" w:eastAsia="Times New Roman" w:hAnsi="Times New Roman"/>
          <w:b w:val="0"/>
          <w:rtl w:val="0"/>
        </w:rPr>
        <w:t xml:space="preserve">Gregory Joseph </w:t>
      </w:r>
    </w:p>
    <w:p w:rsidR="00000000" w:rsidDel="00000000" w:rsidP="00000000" w:rsidRDefault="00000000" w:rsidRPr="00000000" w14:paraId="0000001F">
      <w:pPr>
        <w:pBdr>
          <w:top w:space="0" w:sz="0" w:val="nil"/>
          <w:left w:space="0" w:sz="0" w:val="nil"/>
          <w:bottom w:space="0" w:sz="0" w:val="nil"/>
          <w:right w:space="0" w:sz="0" w:val="nil"/>
          <w:between w:space="0" w:sz="0" w:val="nil"/>
        </w:pBdr>
        <w:rPr>
          <w:rFonts w:ascii="Times New Roman" w:cs="Times New Roman" w:eastAsia="Times New Roman" w:hAnsi="Times New Roman"/>
          <w:b w:val="0"/>
        </w:rPr>
      </w:pPr>
      <w:r w:rsidDel="00000000" w:rsidR="00000000" w:rsidRPr="00000000">
        <w:rPr>
          <w:rFonts w:ascii="Times New Roman" w:cs="Times New Roman" w:eastAsia="Times New Roman" w:hAnsi="Times New Roman"/>
          <w:b w:val="0"/>
          <w:rtl w:val="0"/>
        </w:rPr>
        <w:t xml:space="preserve">Francis Ventura</w:t>
      </w:r>
    </w:p>
    <w:p w:rsidR="00000000" w:rsidDel="00000000" w:rsidP="00000000" w:rsidRDefault="00000000" w:rsidRPr="00000000" w14:paraId="00000020">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2">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Product Owner(s)</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2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Dr. Cristina Palacios</w:t>
      </w:r>
    </w:p>
    <w:p w:rsidR="00000000" w:rsidDel="00000000" w:rsidP="00000000" w:rsidRDefault="00000000" w:rsidRPr="00000000" w14:paraId="00000024">
      <w:pPr>
        <w:pBdr>
          <w:top w:space="0" w:sz="0" w:val="nil"/>
          <w:left w:space="0" w:sz="0" w:val="nil"/>
          <w:bottom w:space="0" w:sz="0" w:val="nil"/>
          <w:right w:space="0" w:sz="0" w:val="nil"/>
          <w:between w:space="0" w:sz="0" w:val="nil"/>
        </w:pBd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Mentor(s)</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26">
      <w:pPr>
        <w:pBdr>
          <w:top w:space="0" w:sz="0" w:val="nil"/>
          <w:left w:space="0" w:sz="0" w:val="nil"/>
          <w:bottom w:space="0" w:sz="0" w:val="nil"/>
          <w:right w:space="0" w:sz="0" w:val="nil"/>
          <w:between w:space="0" w:sz="0" w:val="nil"/>
        </w:pBd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Instructor</w:t>
      </w:r>
      <w:r w:rsidDel="00000000" w:rsidR="00000000" w:rsidRPr="00000000">
        <w:rPr>
          <w:rFonts w:ascii="Times New Roman" w:cs="Times New Roman" w:eastAsia="Times New Roman" w:hAnsi="Times New Roman"/>
          <w:rtl w:val="0"/>
        </w:rPr>
        <w:t xml:space="preserve">: Masoud Sadjadi</w:t>
      </w:r>
    </w:p>
    <w:p w:rsidR="00000000" w:rsidDel="00000000" w:rsidP="00000000" w:rsidRDefault="00000000" w:rsidRPr="00000000" w14:paraId="00000028">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9">
      <w:pPr>
        <w:pBdr>
          <w:top w:space="0" w:sz="0" w:val="nil"/>
          <w:left w:space="0" w:sz="0" w:val="nil"/>
          <w:bottom w:space="0" w:sz="0" w:val="nil"/>
          <w:right w:space="0" w:sz="0" w:val="nil"/>
          <w:between w:space="0" w:sz="0" w:val="nil"/>
        </w:pBdr>
        <w:rPr>
          <w:rFonts w:ascii="Times New Roman" w:cs="Times New Roman" w:eastAsia="Times New Roman" w:hAnsi="Times New Roman"/>
          <w:color w:val="444444"/>
          <w:sz w:val="21"/>
          <w:szCs w:val="21"/>
          <w:shd w:fill="fcfcfc" w:val="clear"/>
        </w:rPr>
      </w:pPr>
      <w:r w:rsidDel="00000000" w:rsidR="00000000" w:rsidRPr="00000000">
        <w:rPr>
          <w:rtl w:val="0"/>
        </w:rPr>
      </w:r>
    </w:p>
    <w:p w:rsidR="00000000" w:rsidDel="00000000" w:rsidP="00000000" w:rsidRDefault="00000000" w:rsidRPr="00000000" w14:paraId="0000002A">
      <w:pPr>
        <w:pBdr>
          <w:top w:space="0" w:sz="0" w:val="nil"/>
          <w:left w:space="0" w:sz="0" w:val="nil"/>
          <w:bottom w:space="0" w:sz="0" w:val="nil"/>
          <w:right w:space="0" w:sz="0" w:val="nil"/>
          <w:between w:space="0" w:sz="0" w:val="nil"/>
        </w:pBdr>
        <w:rPr>
          <w:rFonts w:ascii="Times New Roman" w:cs="Times New Roman" w:eastAsia="Times New Roman" w:hAnsi="Times New Roman"/>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B">
      <w:pPr>
        <w:pBdr>
          <w:top w:space="0" w:sz="0" w:val="nil"/>
          <w:left w:space="0" w:sz="0" w:val="nil"/>
          <w:bottom w:space="0" w:sz="0" w:val="nil"/>
          <w:right w:space="0" w:sz="0" w:val="nil"/>
          <w:between w:space="0" w:sz="0" w:val="nil"/>
        </w:pBdr>
        <w:rPr>
          <w:rFonts w:ascii="Times New Roman" w:cs="Times New Roman" w:eastAsia="Times New Roman" w:hAnsi="Times New Roman"/>
          <w:color w:val="444444"/>
          <w:sz w:val="21"/>
          <w:szCs w:val="21"/>
          <w:shd w:fill="fcfcfc" w:val="clear"/>
        </w:rPr>
      </w:pPr>
      <w:r w:rsidDel="00000000" w:rsidR="00000000" w:rsidRPr="00000000">
        <w:rPr>
          <w:rFonts w:ascii="Times New Roman" w:cs="Times New Roman" w:eastAsia="Times New Roman" w:hAnsi="Times New Roman"/>
          <w:color w:val="444444"/>
          <w:sz w:val="21"/>
          <w:szCs w:val="21"/>
          <w:shd w:fill="fcfcfc" w:val="clear"/>
          <w:rtl w:val="0"/>
        </w:rPr>
        <w:t xml:space="preserve">The MIT License (MIT)</w:t>
      </w:r>
    </w:p>
    <w:p w:rsidR="00000000" w:rsidDel="00000000" w:rsidP="00000000" w:rsidRDefault="00000000" w:rsidRPr="00000000" w14:paraId="0000002C">
      <w:pPr>
        <w:pBdr>
          <w:top w:space="0" w:sz="0" w:val="nil"/>
          <w:left w:space="0" w:sz="0" w:val="nil"/>
          <w:bottom w:space="0" w:sz="0" w:val="nil"/>
          <w:right w:space="0" w:sz="0" w:val="nil"/>
          <w:between w:space="0" w:sz="0" w:val="nil"/>
        </w:pBdr>
        <w:spacing w:after="380" w:line="384" w:lineRule="auto"/>
        <w:rPr>
          <w:rFonts w:ascii="Times New Roman" w:cs="Times New Roman" w:eastAsia="Times New Roman" w:hAnsi="Times New Roman"/>
          <w:i w:val="1"/>
          <w:color w:val="444444"/>
          <w:sz w:val="21"/>
          <w:szCs w:val="21"/>
          <w:shd w:fill="fcfcfc" w:val="clear"/>
        </w:rPr>
      </w:pPr>
      <w:r w:rsidDel="00000000" w:rsidR="00000000" w:rsidRPr="00000000">
        <w:rPr>
          <w:rFonts w:ascii="Times New Roman" w:cs="Times New Roman" w:eastAsia="Times New Roman" w:hAnsi="Times New Roman"/>
          <w:color w:val="444444"/>
          <w:sz w:val="21"/>
          <w:szCs w:val="21"/>
          <w:shd w:fill="fcfcfc" w:val="clear"/>
          <w:rtl w:val="0"/>
        </w:rPr>
        <w:t xml:space="preserve">Copyright (c)</w:t>
      </w:r>
      <w:r w:rsidDel="00000000" w:rsidR="00000000" w:rsidRPr="00000000">
        <w:rPr>
          <w:rFonts w:ascii="Times New Roman" w:cs="Times New Roman" w:eastAsia="Times New Roman" w:hAnsi="Times New Roman"/>
          <w:i w:val="1"/>
          <w:color w:val="444444"/>
          <w:sz w:val="21"/>
          <w:szCs w:val="21"/>
          <w:shd w:fill="fcfcfc" w:val="clear"/>
          <w:rtl w:val="0"/>
        </w:rPr>
        <w:t xml:space="preserve"> 2016 Florida International University</w:t>
      </w:r>
    </w:p>
    <w:p w:rsidR="00000000" w:rsidDel="00000000" w:rsidP="00000000" w:rsidRDefault="00000000" w:rsidRPr="00000000" w14:paraId="0000002D">
      <w:pPr>
        <w:pBdr>
          <w:top w:space="0" w:sz="0" w:val="nil"/>
          <w:left w:space="0" w:sz="0" w:val="nil"/>
          <w:bottom w:space="0" w:sz="0" w:val="nil"/>
          <w:right w:space="0" w:sz="0" w:val="nil"/>
          <w:between w:space="0" w:sz="0" w:val="nil"/>
        </w:pBdr>
        <w:spacing w:after="380" w:line="384" w:lineRule="auto"/>
        <w:rPr>
          <w:rFonts w:ascii="Times New Roman" w:cs="Times New Roman" w:eastAsia="Times New Roman" w:hAnsi="Times New Roman"/>
          <w:color w:val="444444"/>
          <w:sz w:val="21"/>
          <w:szCs w:val="21"/>
          <w:shd w:fill="fcfcfc" w:val="clear"/>
        </w:rPr>
      </w:pPr>
      <w:r w:rsidDel="00000000" w:rsidR="00000000" w:rsidRPr="00000000">
        <w:rPr>
          <w:rFonts w:ascii="Times New Roman" w:cs="Times New Roman" w:eastAsia="Times New Roman" w:hAnsi="Times New Roman"/>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E">
      <w:pPr>
        <w:pBdr>
          <w:top w:space="0" w:sz="0" w:val="nil"/>
          <w:left w:space="0" w:sz="0" w:val="nil"/>
          <w:bottom w:space="0" w:sz="0" w:val="nil"/>
          <w:right w:space="0" w:sz="0" w:val="nil"/>
          <w:between w:space="0" w:sz="0" w:val="nil"/>
        </w:pBdr>
        <w:spacing w:after="380" w:line="384" w:lineRule="auto"/>
        <w:rPr>
          <w:rFonts w:ascii="Times New Roman" w:cs="Times New Roman" w:eastAsia="Times New Roman" w:hAnsi="Times New Roman"/>
          <w:color w:val="444444"/>
          <w:sz w:val="21"/>
          <w:szCs w:val="21"/>
          <w:shd w:fill="fcfcfc" w:val="clear"/>
        </w:rPr>
      </w:pPr>
      <w:r w:rsidDel="00000000" w:rsidR="00000000" w:rsidRPr="00000000">
        <w:rPr>
          <w:rFonts w:ascii="Times New Roman" w:cs="Times New Roman" w:eastAsia="Times New Roman" w:hAnsi="Times New Roman"/>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F">
      <w:pPr>
        <w:pBdr>
          <w:top w:space="0" w:sz="0" w:val="nil"/>
          <w:left w:space="0" w:sz="0" w:val="nil"/>
          <w:bottom w:space="0" w:sz="0" w:val="nil"/>
          <w:right w:space="0" w:sz="0" w:val="nil"/>
          <w:between w:space="0" w:sz="0" w:val="nil"/>
        </w:pBdr>
        <w:spacing w:after="380" w:line="384" w:lineRule="auto"/>
        <w:rPr>
          <w:rFonts w:ascii="Times New Roman" w:cs="Times New Roman" w:eastAsia="Times New Roman" w:hAnsi="Times New Roman"/>
          <w:color w:val="444444"/>
          <w:sz w:val="21"/>
          <w:szCs w:val="21"/>
        </w:rPr>
      </w:pPr>
      <w:r w:rsidDel="00000000" w:rsidR="00000000" w:rsidRPr="00000000">
        <w:rPr>
          <w:rFonts w:ascii="Times New Roman" w:cs="Times New Roman" w:eastAsia="Times New Roman" w:hAnsi="Times New Roman"/>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31">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6">
      <w:pPr>
        <w:pBdr>
          <w:top w:space="0" w:sz="0" w:val="nil"/>
          <w:left w:space="0" w:sz="0" w:val="nil"/>
          <w:bottom w:space="0" w:sz="0" w:val="nil"/>
          <w:right w:space="0" w:sz="0" w:val="nil"/>
          <w:between w:space="0" w:sz="0" w:val="nil"/>
        </w:pBdr>
        <w:jc w:val="center"/>
        <w:rPr>
          <w:rFonts w:ascii="Times New Roman" w:cs="Times New Roman" w:eastAsia="Times New Roman" w:hAnsi="Times New Roman"/>
          <w:b w:val="1"/>
          <w:i w:val="1"/>
        </w:rPr>
      </w:pPr>
      <w:r w:rsidDel="00000000" w:rsidR="00000000" w:rsidRPr="00000000">
        <w:rPr>
          <w:rFonts w:ascii="Times New Roman" w:cs="Times New Roman" w:eastAsia="Times New Roman" w:hAnsi="Times New Roman"/>
          <w:b w:val="1"/>
          <w:i w:val="1"/>
          <w:rtl w:val="0"/>
        </w:rPr>
        <w:t xml:space="preserve">Abstract</w:t>
      </w:r>
    </w:p>
    <w:p w:rsidR="00000000" w:rsidDel="00000000" w:rsidP="00000000" w:rsidRDefault="00000000" w:rsidRPr="00000000" w14:paraId="00000037">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ind w:left="1440" w:right="1440" w:firstLine="0"/>
        <w:jc w:val="both"/>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rtl w:val="0"/>
        </w:rPr>
        <w:t xml:space="preserve">This document presents the information necessary to gain a good understanding o</w:t>
      </w:r>
      <w:r w:rsidDel="00000000" w:rsidR="00000000" w:rsidRPr="00000000">
        <w:rPr>
          <w:i w:val="1"/>
          <w:rtl w:val="0"/>
        </w:rPr>
        <w:t xml:space="preserve">f IFFQ v4.0 (BabyFeed) web application. BabyFeed is an application that allows parents to complete questionnaires and tracking forms to record the nutritional intake of  a child. The recorded data is made available to clinicians for analysis. The data can then be used to make changes to the baby’s dietary regime. The developments in v4.0: Web Deployment, near 100% up-time, Parent User Experience improvement, new Admin edit capabilities to food description and food item order, Static test plan, and user interface improvements.</w:t>
      </w:r>
      <w:r w:rsidDel="00000000" w:rsidR="00000000" w:rsidRPr="00000000">
        <w:rPr>
          <w:rtl w:val="0"/>
        </w:rPr>
      </w:r>
    </w:p>
    <w:p w:rsidR="00000000" w:rsidDel="00000000" w:rsidP="00000000" w:rsidRDefault="00000000" w:rsidRPr="00000000" w14:paraId="00000039">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3A">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Table of Contents</w:t>
      </w:r>
    </w:p>
    <w:p w:rsidR="00000000" w:rsidDel="00000000" w:rsidP="00000000" w:rsidRDefault="00000000" w:rsidRPr="00000000" w14:paraId="0000003C">
      <w:pPr>
        <w:pBdr>
          <w:top w:space="0" w:sz="0" w:val="nil"/>
          <w:left w:space="0" w:sz="0" w:val="nil"/>
          <w:bottom w:space="0" w:sz="0" w:val="nil"/>
          <w:right w:space="0" w:sz="0" w:val="nil"/>
          <w:between w:space="0" w:sz="0" w:val="nil"/>
        </w:pBdr>
        <w:jc w:val="center"/>
        <w:rPr>
          <w:rFonts w:ascii="Times New Roman" w:cs="Times New Roman" w:eastAsia="Times New Roman" w:hAnsi="Times New Roman"/>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D">
          <w:pPr>
            <w:pBdr>
              <w:top w:space="0" w:sz="0" w:val="nil"/>
              <w:left w:space="0" w:sz="0" w:val="nil"/>
              <w:bottom w:space="0" w:sz="0" w:val="nil"/>
              <w:right w:space="0" w:sz="0" w:val="nil"/>
              <w:between w:space="0" w:sz="0" w:val="nil"/>
            </w:pBdr>
            <w:tabs>
              <w:tab w:val="right" w:pos="9350"/>
            </w:tabs>
            <w:spacing w:before="120" w:lineRule="auto"/>
            <w:rPr>
              <w:rFonts w:ascii="Times New Roman" w:cs="Times New Roman" w:eastAsia="Times New Roman" w:hAnsi="Times New Roman"/>
            </w:rPr>
          </w:pPr>
          <w:r w:rsidDel="00000000" w:rsidR="00000000" w:rsidRPr="00000000">
            <w:fldChar w:fldCharType="begin"/>
            <w:instrText xml:space="preserve"> TOC \h \u \z \n </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…………………………………………………………………………………………….....5</w:t>
          </w: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tabs>
              <w:tab w:val="right" w:pos="9350"/>
            </w:tabs>
            <w:ind w:left="240" w:firstLine="0"/>
            <w:rPr>
              <w:rFonts w:ascii="Times New Roman" w:cs="Times New Roman" w:eastAsia="Times New Roman" w:hAnsi="Times New Roman"/>
            </w:rPr>
          </w:pPr>
          <w:r w:rsidDel="00000000" w:rsidR="00000000" w:rsidRPr="00000000">
            <w:rPr>
              <w:rFonts w:ascii="Cambria" w:cs="Cambria" w:eastAsia="Cambria" w:hAnsi="Cambria"/>
              <w:smallCaps w:val="1"/>
              <w:sz w:val="22"/>
              <w:szCs w:val="22"/>
              <w:rtl w:val="0"/>
            </w:rPr>
            <w:t xml:space="preserve">Current System ……….…………………………………………………………………………………………………..5￼</w:t>
          </w: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tabs>
              <w:tab w:val="right" w:pos="9350"/>
            </w:tabs>
            <w:ind w:left="240" w:firstLine="0"/>
            <w:rPr>
              <w:rFonts w:ascii="Times New Roman" w:cs="Times New Roman" w:eastAsia="Times New Roman" w:hAnsi="Times New Roman"/>
            </w:rPr>
          </w:pPr>
          <w:r w:rsidDel="00000000" w:rsidR="00000000" w:rsidRPr="00000000">
            <w:rPr>
              <w:rFonts w:ascii="Cambria" w:cs="Cambria" w:eastAsia="Cambria" w:hAnsi="Cambria"/>
              <w:smallCaps w:val="1"/>
              <w:sz w:val="22"/>
              <w:szCs w:val="22"/>
              <w:rtl w:val="0"/>
            </w:rPr>
            <w:t xml:space="preserve">Purpose of New System  …………………………………………………..……………………………. 5￼</w:t>
          </w:r>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tabs>
              <w:tab w:val="right" w:pos="9350"/>
            </w:tabs>
            <w:spacing w:before="120" w:lineRule="auto"/>
            <w:rPr>
              <w:rFonts w:ascii="Times New Roman" w:cs="Times New Roman" w:eastAsia="Times New Roman" w:hAnsi="Times New Roman"/>
            </w:rPr>
          </w:pPr>
          <w:r w:rsidDel="00000000" w:rsidR="00000000" w:rsidRPr="00000000">
            <w:rPr>
              <w:rFonts w:ascii="Cambria" w:cs="Cambria" w:eastAsia="Cambria" w:hAnsi="Cambria"/>
              <w:b w:val="1"/>
              <w:smallCaps w:val="1"/>
              <w:sz w:val="22"/>
              <w:szCs w:val="22"/>
              <w:rtl w:val="0"/>
            </w:rPr>
            <w:t xml:space="preserve">User Stories￼</w:t>
          </w: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tabs>
              <w:tab w:val="right" w:pos="9350"/>
            </w:tabs>
            <w:ind w:left="240" w:firstLine="0"/>
            <w:rPr>
              <w:rFonts w:ascii="Times New Roman" w:cs="Times New Roman" w:eastAsia="Times New Roman" w:hAnsi="Times New Roman"/>
            </w:rPr>
          </w:pPr>
          <w:r w:rsidDel="00000000" w:rsidR="00000000" w:rsidRPr="00000000">
            <w:rPr>
              <w:rFonts w:ascii="Cambria" w:cs="Cambria" w:eastAsia="Cambria" w:hAnsi="Cambria"/>
              <w:smallCaps w:val="1"/>
              <w:sz w:val="22"/>
              <w:szCs w:val="22"/>
              <w:rtl w:val="0"/>
            </w:rPr>
            <w:t xml:space="preserve">Implemented User Stories  ………………………………………….…………………………………..7</w:t>
          </w: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tabs>
              <w:tab w:val="right" w:pos="9350"/>
            </w:tabs>
            <w:ind w:left="240" w:firstLine="0"/>
            <w:rPr>
              <w:rFonts w:ascii="Times New Roman" w:cs="Times New Roman" w:eastAsia="Times New Roman" w:hAnsi="Times New Roman"/>
            </w:rPr>
          </w:pPr>
          <w:r w:rsidDel="00000000" w:rsidR="00000000" w:rsidRPr="00000000">
            <w:rPr>
              <w:rFonts w:ascii="Cambria" w:cs="Cambria" w:eastAsia="Cambria" w:hAnsi="Cambria"/>
              <w:smallCaps w:val="1"/>
              <w:sz w:val="22"/>
              <w:szCs w:val="22"/>
              <w:rtl w:val="0"/>
            </w:rPr>
            <w:t xml:space="preserve">Pending User Stories  …………………………………………………………………...………………………………..….. 10￼</w:t>
          </w: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tabs>
              <w:tab w:val="right" w:pos="9350"/>
            </w:tabs>
            <w:spacing w:before="120" w:lineRule="auto"/>
            <w:rPr>
              <w:rFonts w:ascii="Times New Roman" w:cs="Times New Roman" w:eastAsia="Times New Roman" w:hAnsi="Times New Roman"/>
            </w:rPr>
          </w:pPr>
          <w:r w:rsidDel="00000000" w:rsidR="00000000" w:rsidRPr="00000000">
            <w:rPr>
              <w:rFonts w:ascii="Cambria" w:cs="Cambria" w:eastAsia="Cambria" w:hAnsi="Cambria"/>
              <w:b w:val="1"/>
              <w:smallCaps w:val="1"/>
              <w:sz w:val="22"/>
              <w:szCs w:val="22"/>
              <w:rtl w:val="0"/>
            </w:rPr>
            <w:t xml:space="preserve">Project Plan￼</w:t>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tabs>
              <w:tab w:val="right" w:pos="9350"/>
            </w:tabs>
            <w:ind w:left="240" w:firstLine="0"/>
            <w:rPr>
              <w:rFonts w:ascii="Times New Roman" w:cs="Times New Roman" w:eastAsia="Times New Roman" w:hAnsi="Times New Roman"/>
            </w:rPr>
          </w:pPr>
          <w:r w:rsidDel="00000000" w:rsidR="00000000" w:rsidRPr="00000000">
            <w:rPr>
              <w:rFonts w:ascii="Cambria" w:cs="Cambria" w:eastAsia="Cambria" w:hAnsi="Cambria"/>
              <w:smallCaps w:val="1"/>
              <w:sz w:val="22"/>
              <w:szCs w:val="22"/>
              <w:rtl w:val="0"/>
            </w:rPr>
            <w:t xml:space="preserve">Hardware and Software Resources  ……………………………………………………………….… 12￼</w:t>
          </w:r>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tabs>
              <w:tab w:val="right" w:pos="9350"/>
            </w:tabs>
            <w:ind w:left="240" w:firstLine="0"/>
            <w:rPr>
              <w:rFonts w:ascii="Times New Roman" w:cs="Times New Roman" w:eastAsia="Times New Roman" w:hAnsi="Times New Roman"/>
            </w:rPr>
          </w:pPr>
          <w:r w:rsidDel="00000000" w:rsidR="00000000" w:rsidRPr="00000000">
            <w:rPr>
              <w:rFonts w:ascii="Cambria" w:cs="Cambria" w:eastAsia="Cambria" w:hAnsi="Cambria"/>
              <w:smallCaps w:val="1"/>
              <w:sz w:val="22"/>
              <w:szCs w:val="22"/>
              <w:rtl w:val="0"/>
            </w:rPr>
            <w:t xml:space="preserve">Sprints Plan  ……………………………………………………………..………………………………………………………. 13￼</w:t>
          </w: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tabs>
              <w:tab w:val="right" w:pos="9350"/>
            </w:tabs>
            <w:ind w:left="480" w:firstLine="0"/>
            <w:rPr>
              <w:rFonts w:ascii="Times New Roman" w:cs="Times New Roman" w:eastAsia="Times New Roman" w:hAnsi="Times New Roman"/>
              <w:i w:val="1"/>
              <w:sz w:val="22"/>
              <w:szCs w:val="22"/>
            </w:rPr>
          </w:pPr>
          <w:r w:rsidDel="00000000" w:rsidR="00000000" w:rsidRPr="00000000">
            <w:rPr>
              <w:rFonts w:ascii="Cambria" w:cs="Cambria" w:eastAsia="Cambria" w:hAnsi="Cambria"/>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 13</w:t>
          </w: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tabs>
              <w:tab w:val="right" w:pos="9350"/>
            </w:tabs>
            <w:ind w:left="480" w:firstLine="0"/>
            <w:rPr>
              <w:rFonts w:ascii="Times New Roman" w:cs="Times New Roman" w:eastAsia="Times New Roman" w:hAnsi="Times New Roman"/>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 13</w:t>
          </w: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tabs>
              <w:tab w:val="right" w:pos="9350"/>
            </w:tabs>
            <w:ind w:left="480" w:firstLine="0"/>
            <w:rPr>
              <w:rFonts w:ascii="Times New Roman" w:cs="Times New Roman" w:eastAsia="Times New Roman" w:hAnsi="Times New Roman"/>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14</w:t>
          </w: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tabs>
              <w:tab w:val="right" w:pos="9350"/>
            </w:tabs>
            <w:ind w:left="480" w:firstLine="0"/>
            <w:rPr>
              <w:rFonts w:ascii="Times New Roman" w:cs="Times New Roman" w:eastAsia="Times New Roman" w:hAnsi="Times New Roman"/>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15</w:t>
          </w: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tabs>
              <w:tab w:val="right" w:pos="9350"/>
            </w:tabs>
            <w:ind w:left="480" w:firstLine="0"/>
            <w:rPr>
              <w:rFonts w:ascii="Times New Roman" w:cs="Times New Roman" w:eastAsia="Times New Roman" w:hAnsi="Times New Roman"/>
              <w:i w:val="1"/>
              <w:sz w:val="22"/>
              <w:szCs w:val="22"/>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16</w:t>
          </w: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tabs>
              <w:tab w:val="right" w:pos="9350"/>
            </w:tabs>
            <w:ind w:left="480" w:firstLine="0"/>
            <w:rPr>
              <w:rFonts w:ascii="Times New Roman" w:cs="Times New Roman" w:eastAsia="Times New Roman" w:hAnsi="Times New Roman"/>
              <w:i w:val="1"/>
              <w:sz w:val="22"/>
              <w:szCs w:val="22"/>
            </w:rPr>
          </w:pPr>
          <w:r w:rsidDel="00000000" w:rsidR="00000000" w:rsidRPr="00000000">
            <w:rPr>
              <w:rFonts w:ascii="Cambria" w:cs="Cambria" w:eastAsia="Cambria" w:hAnsi="Cambria"/>
              <w:i w:val="1"/>
              <w:sz w:val="22"/>
              <w:szCs w:val="22"/>
              <w:rtl w:val="0"/>
            </w:rPr>
            <w:t xml:space="preserve">Sprint 6 </w:t>
          </w:r>
          <w:r w:rsidDel="00000000" w:rsidR="00000000" w:rsidRPr="00000000">
            <w:rPr>
              <w:rFonts w:ascii="Cambria" w:cs="Cambria" w:eastAsia="Cambria" w:hAnsi="Cambria"/>
              <w:smallCaps w:val="1"/>
              <w:sz w:val="22"/>
              <w:szCs w:val="22"/>
              <w:rtl w:val="0"/>
            </w:rPr>
            <w:t xml:space="preserve"> …………………………………………………………………………………………………………………………... 17</w:t>
          </w: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tabs>
              <w:tab w:val="right" w:pos="9350"/>
            </w:tabs>
            <w:ind w:left="480" w:firstLine="0"/>
            <w:rPr>
              <w:rFonts w:ascii="Times New Roman" w:cs="Times New Roman" w:eastAsia="Times New Roman" w:hAnsi="Times New Roman"/>
            </w:rPr>
          </w:pPr>
          <w:r w:rsidDel="00000000" w:rsidR="00000000" w:rsidRPr="00000000">
            <w:rPr>
              <w:rFonts w:ascii="Cambria" w:cs="Cambria" w:eastAsia="Cambria" w:hAnsi="Cambria"/>
              <w:i w:val="1"/>
              <w:sz w:val="22"/>
              <w:szCs w:val="22"/>
              <w:rtl w:val="0"/>
            </w:rPr>
            <w:t xml:space="preserve">Sprint 7 </w:t>
          </w:r>
          <w:r w:rsidDel="00000000" w:rsidR="00000000" w:rsidRPr="00000000">
            <w:rPr>
              <w:rFonts w:ascii="Cambria" w:cs="Cambria" w:eastAsia="Cambria" w:hAnsi="Cambria"/>
              <w:smallCaps w:val="1"/>
              <w:sz w:val="22"/>
              <w:szCs w:val="22"/>
              <w:rtl w:val="0"/>
            </w:rPr>
            <w:t xml:space="preserve"> …………………………………………………………………………………………………………………………... 18￼</w:t>
          </w: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tabs>
              <w:tab w:val="right" w:pos="9350"/>
            </w:tabs>
            <w:spacing w:before="120" w:lineRule="auto"/>
            <w:rPr>
              <w:rFonts w:ascii="Times New Roman" w:cs="Times New Roman" w:eastAsia="Times New Roman" w:hAnsi="Times New Roman"/>
            </w:rPr>
          </w:pPr>
          <w:r w:rsidDel="00000000" w:rsidR="00000000" w:rsidRPr="00000000">
            <w:rPr>
              <w:rFonts w:ascii="Cambria" w:cs="Cambria" w:eastAsia="Cambria" w:hAnsi="Cambria"/>
              <w:b w:val="1"/>
              <w:smallCaps w:val="1"/>
              <w:sz w:val="22"/>
              <w:szCs w:val="22"/>
              <w:rtl w:val="0"/>
            </w:rPr>
            <w:t xml:space="preserve">System Design￼</w:t>
          </w: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tabs>
              <w:tab w:val="right" w:pos="9350"/>
            </w:tabs>
            <w:ind w:left="240" w:firstLine="0"/>
            <w:rPr>
              <w:rFonts w:ascii="Times New Roman" w:cs="Times New Roman" w:eastAsia="Times New Roman" w:hAnsi="Times New Roman"/>
            </w:rPr>
          </w:pPr>
          <w:r w:rsidDel="00000000" w:rsidR="00000000" w:rsidRPr="00000000">
            <w:rPr>
              <w:rFonts w:ascii="Cambria" w:cs="Cambria" w:eastAsia="Cambria" w:hAnsi="Cambria"/>
              <w:smallCaps w:val="1"/>
              <w:sz w:val="22"/>
              <w:szCs w:val="22"/>
              <w:rtl w:val="0"/>
            </w:rPr>
            <w:t xml:space="preserve">Architectural Patterns  …………………………………………………………………………………………………..  20￼</w:t>
          </w: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tabs>
              <w:tab w:val="right" w:pos="9350"/>
            </w:tabs>
            <w:ind w:left="240" w:firstLine="0"/>
            <w:rPr>
              <w:rFonts w:ascii="Times New Roman" w:cs="Times New Roman" w:eastAsia="Times New Roman" w:hAnsi="Times New Roman"/>
            </w:rPr>
          </w:pPr>
          <w:r w:rsidDel="00000000" w:rsidR="00000000" w:rsidRPr="00000000">
            <w:rPr>
              <w:rFonts w:ascii="Cambria" w:cs="Cambria" w:eastAsia="Cambria" w:hAnsi="Cambria"/>
              <w:smallCaps w:val="1"/>
              <w:sz w:val="22"/>
              <w:szCs w:val="22"/>
              <w:rtl w:val="0"/>
            </w:rPr>
            <w:t xml:space="preserve">System and Subsystem Decomposition  …………………………………………………………………………….…￼21</w:t>
          </w: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tabs>
              <w:tab w:val="right" w:pos="9350"/>
            </w:tabs>
            <w:ind w:left="240" w:firstLine="0"/>
            <w:rPr>
              <w:rFonts w:ascii="Times New Roman" w:cs="Times New Roman" w:eastAsia="Times New Roman" w:hAnsi="Times New Roman"/>
            </w:rPr>
          </w:pPr>
          <w:r w:rsidDel="00000000" w:rsidR="00000000" w:rsidRPr="00000000">
            <w:rPr>
              <w:rFonts w:ascii="Cambria" w:cs="Cambria" w:eastAsia="Cambria" w:hAnsi="Cambria"/>
              <w:smallCaps w:val="1"/>
              <w:sz w:val="22"/>
              <w:szCs w:val="22"/>
              <w:rtl w:val="0"/>
            </w:rPr>
            <w:t xml:space="preserve">Deployment Diagram  …………………………………………………………………………………………………….…...￼22</w:t>
          </w: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tabs>
              <w:tab w:val="right" w:pos="9350"/>
            </w:tabs>
            <w:ind w:left="240" w:firstLine="0"/>
            <w:rPr>
              <w:rFonts w:ascii="Times New Roman" w:cs="Times New Roman" w:eastAsia="Times New Roman" w:hAnsi="Times New Roman"/>
            </w:rPr>
          </w:pPr>
          <w:r w:rsidDel="00000000" w:rsidR="00000000" w:rsidRPr="00000000">
            <w:rPr>
              <w:rFonts w:ascii="Cambria" w:cs="Cambria" w:eastAsia="Cambria" w:hAnsi="Cambria"/>
              <w:smallCaps w:val="1"/>
              <w:sz w:val="22"/>
              <w:szCs w:val="22"/>
              <w:rtl w:val="0"/>
            </w:rPr>
            <w:t xml:space="preserve">Design Patterns  ………………………………………………………………………………………………………….…....￼22</w:t>
          </w: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tabs>
              <w:tab w:val="right" w:pos="9350"/>
            </w:tabs>
            <w:spacing w:before="120" w:lineRule="auto"/>
            <w:rPr>
              <w:rFonts w:ascii="Times New Roman" w:cs="Times New Roman" w:eastAsia="Times New Roman" w:hAnsi="Times New Roman"/>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…………………………………………………………………………………………………………………….￼23</w:t>
          </w:r>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tabs>
              <w:tab w:val="right" w:pos="9350"/>
            </w:tabs>
            <w:spacing w:before="120" w:lineRule="auto"/>
            <w:rPr>
              <w:rFonts w:ascii="Times New Roman" w:cs="Times New Roman" w:eastAsia="Times New Roman" w:hAnsi="Times New Roman"/>
            </w:rPr>
          </w:pPr>
          <w:r w:rsidDel="00000000" w:rsidR="00000000" w:rsidRPr="00000000">
            <w:rPr>
              <w:rFonts w:ascii="Cambria" w:cs="Cambria" w:eastAsia="Cambria" w:hAnsi="Cambria"/>
              <w:b w:val="1"/>
              <w:smallCaps w:val="1"/>
              <w:sz w:val="22"/>
              <w:szCs w:val="22"/>
              <w:rtl w:val="0"/>
            </w:rPr>
            <w:t xml:space="preserve">Glossary </w:t>
          </w:r>
          <w:r w:rsidDel="00000000" w:rsidR="00000000" w:rsidRPr="00000000">
            <w:rPr>
              <w:rFonts w:ascii="Cambria" w:cs="Cambria" w:eastAsia="Cambria" w:hAnsi="Cambria"/>
              <w:smallCaps w:val="1"/>
              <w:sz w:val="22"/>
              <w:szCs w:val="22"/>
              <w:rtl w:val="0"/>
            </w:rPr>
            <w:t xml:space="preserve"> ………………………………………………………………………………………………………………………………….￼37</w:t>
          </w:r>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tabs>
              <w:tab w:val="right" w:pos="9350"/>
            </w:tabs>
            <w:spacing w:before="120" w:lineRule="auto"/>
            <w:rPr>
              <w:rFonts w:ascii="Times New Roman" w:cs="Times New Roman" w:eastAsia="Times New Roman" w:hAnsi="Times New Roman"/>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………………………………………………………………………………………………………………………………….￼38</w:t>
          </w:r>
          <w:r w:rsidDel="00000000" w:rsidR="00000000" w:rsidRPr="00000000">
            <w:rPr>
              <w:rtl w:val="0"/>
            </w:rPr>
          </w:r>
        </w:p>
        <w:p w:rsidR="00000000" w:rsidDel="00000000" w:rsidP="00000000" w:rsidRDefault="00000000" w:rsidRPr="00000000" w14:paraId="00000055">
          <w:pPr>
            <w:pBdr>
              <w:top w:space="0" w:sz="0" w:val="nil"/>
              <w:left w:space="0" w:sz="0" w:val="nil"/>
              <w:bottom w:space="0" w:sz="0" w:val="nil"/>
              <w:right w:space="0" w:sz="0" w:val="nil"/>
              <w:between w:space="0" w:sz="0" w:val="nil"/>
            </w:pBdr>
            <w:tabs>
              <w:tab w:val="right" w:pos="9350"/>
            </w:tabs>
            <w:ind w:left="240" w:firstLine="0"/>
            <w:rPr>
              <w:rFonts w:ascii="Times New Roman" w:cs="Times New Roman" w:eastAsia="Times New Roman" w:hAnsi="Times New Roman"/>
            </w:rPr>
          </w:pPr>
          <w:r w:rsidDel="00000000" w:rsidR="00000000" w:rsidRPr="00000000">
            <w:rPr>
              <w:rFonts w:ascii="Cambria" w:cs="Cambria" w:eastAsia="Cambria" w:hAnsi="Cambria"/>
              <w:smallCaps w:val="1"/>
              <w:sz w:val="22"/>
              <w:szCs w:val="22"/>
              <w:rtl w:val="0"/>
            </w:rPr>
            <w:t xml:space="preserve">Appendix A - UML Diagrams  ……………………………………………………………………………………………….￼38</w:t>
          </w:r>
          <w:r w:rsidDel="00000000" w:rsidR="00000000" w:rsidRPr="00000000">
            <w:rPr>
              <w:rtl w:val="0"/>
            </w:rPr>
          </w:r>
        </w:p>
        <w:p w:rsidR="00000000" w:rsidDel="00000000" w:rsidP="00000000" w:rsidRDefault="00000000" w:rsidRPr="00000000" w14:paraId="00000056">
          <w:pPr>
            <w:pBdr>
              <w:top w:space="0" w:sz="0" w:val="nil"/>
              <w:left w:space="0" w:sz="0" w:val="nil"/>
              <w:bottom w:space="0" w:sz="0" w:val="nil"/>
              <w:right w:space="0" w:sz="0" w:val="nil"/>
              <w:between w:space="0" w:sz="0" w:val="nil"/>
            </w:pBdr>
            <w:tabs>
              <w:tab w:val="right" w:pos="9350"/>
            </w:tabs>
            <w:ind w:left="480" w:firstLine="0"/>
            <w:rPr>
              <w:rFonts w:ascii="Times New Roman" w:cs="Times New Roman" w:eastAsia="Times New Roman" w:hAnsi="Times New Roman"/>
            </w:rPr>
          </w:pPr>
          <w:r w:rsidDel="00000000" w:rsidR="00000000" w:rsidRPr="00000000">
            <w:rPr>
              <w:rFonts w:ascii="Cambria" w:cs="Cambria" w:eastAsia="Cambria" w:hAnsi="Cambria"/>
              <w:i w:val="1"/>
              <w:sz w:val="22"/>
              <w:szCs w:val="22"/>
              <w:rtl w:val="0"/>
            </w:rPr>
            <w:t xml:space="preserve">Static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z w:val="22"/>
              <w:szCs w:val="22"/>
              <w:rtl w:val="0"/>
            </w:rPr>
            <w:t xml:space="preserve">38</w:t>
          </w:r>
          <w:r w:rsidDel="00000000" w:rsidR="00000000" w:rsidRPr="00000000">
            <w:rPr>
              <w:rtl w:val="0"/>
            </w:rPr>
          </w:r>
        </w:p>
        <w:p w:rsidR="00000000" w:rsidDel="00000000" w:rsidP="00000000" w:rsidRDefault="00000000" w:rsidRPr="00000000" w14:paraId="00000057">
          <w:pPr>
            <w:pBdr>
              <w:top w:space="0" w:sz="0" w:val="nil"/>
              <w:left w:space="0" w:sz="0" w:val="nil"/>
              <w:bottom w:space="0" w:sz="0" w:val="nil"/>
              <w:right w:space="0" w:sz="0" w:val="nil"/>
              <w:between w:space="0" w:sz="0" w:val="nil"/>
            </w:pBdr>
            <w:tabs>
              <w:tab w:val="right" w:pos="9350"/>
            </w:tabs>
            <w:ind w:left="480" w:firstLine="0"/>
            <w:rPr>
              <w:rFonts w:ascii="Times New Roman" w:cs="Times New Roman" w:eastAsia="Times New Roman" w:hAnsi="Times New Roman"/>
            </w:rPr>
          </w:pPr>
          <w:r w:rsidDel="00000000" w:rsidR="00000000" w:rsidRPr="00000000">
            <w:rPr>
              <w:rFonts w:ascii="Cambria" w:cs="Cambria" w:eastAsia="Cambria" w:hAnsi="Cambria"/>
              <w:i w:val="1"/>
              <w:sz w:val="22"/>
              <w:szCs w:val="22"/>
              <w:rtl w:val="0"/>
            </w:rPr>
            <w:t xml:space="preserve">Dynamic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z w:val="22"/>
              <w:szCs w:val="22"/>
              <w:rtl w:val="0"/>
            </w:rPr>
            <w:t xml:space="preserve">40</w:t>
          </w:r>
          <w:r w:rsidDel="00000000" w:rsidR="00000000" w:rsidRPr="00000000">
            <w:rPr>
              <w:rtl w:val="0"/>
            </w:rPr>
          </w:r>
        </w:p>
        <w:p w:rsidR="00000000" w:rsidDel="00000000" w:rsidP="00000000" w:rsidRDefault="00000000" w:rsidRPr="00000000" w14:paraId="00000058">
          <w:pPr>
            <w:pBdr>
              <w:top w:space="0" w:sz="0" w:val="nil"/>
              <w:left w:space="0" w:sz="0" w:val="nil"/>
              <w:bottom w:space="0" w:sz="0" w:val="nil"/>
              <w:right w:space="0" w:sz="0" w:val="nil"/>
              <w:between w:space="0" w:sz="0" w:val="nil"/>
            </w:pBdr>
            <w:tabs>
              <w:tab w:val="right" w:pos="9350"/>
            </w:tabs>
            <w:ind w:left="240" w:firstLine="0"/>
            <w:rPr>
              <w:rFonts w:ascii="Times New Roman" w:cs="Times New Roman" w:eastAsia="Times New Roman" w:hAnsi="Times New Roman"/>
            </w:rPr>
          </w:pPr>
          <w:r w:rsidDel="00000000" w:rsidR="00000000" w:rsidRPr="00000000">
            <w:rPr>
              <w:rFonts w:ascii="Cambria" w:cs="Cambria" w:eastAsia="Cambria" w:hAnsi="Cambria"/>
              <w:smallCaps w:val="1"/>
              <w:sz w:val="22"/>
              <w:szCs w:val="22"/>
              <w:rtl w:val="0"/>
            </w:rPr>
            <w:t xml:space="preserve">Appendix B - User Interface Design  …………………………………………………………………………….…...￼52</w:t>
          </w:r>
          <w:r w:rsidDel="00000000" w:rsidR="00000000" w:rsidRPr="00000000">
            <w:rPr>
              <w:rtl w:val="0"/>
            </w:rPr>
          </w:r>
        </w:p>
        <w:p w:rsidR="00000000" w:rsidDel="00000000" w:rsidP="00000000" w:rsidRDefault="00000000" w:rsidRPr="00000000" w14:paraId="00000059">
          <w:pPr>
            <w:pBdr>
              <w:top w:space="0" w:sz="0" w:val="nil"/>
              <w:left w:space="0" w:sz="0" w:val="nil"/>
              <w:bottom w:space="0" w:sz="0" w:val="nil"/>
              <w:right w:space="0" w:sz="0" w:val="nil"/>
              <w:between w:space="0" w:sz="0" w:val="nil"/>
            </w:pBdr>
            <w:tabs>
              <w:tab w:val="right" w:pos="9350"/>
            </w:tabs>
            <w:ind w:left="240" w:firstLine="0"/>
            <w:rPr>
              <w:rFonts w:ascii="Times New Roman" w:cs="Times New Roman" w:eastAsia="Times New Roman" w:hAnsi="Times New Roman"/>
            </w:rPr>
          </w:pPr>
          <w:r w:rsidDel="00000000" w:rsidR="00000000" w:rsidRPr="00000000">
            <w:rPr>
              <w:rFonts w:ascii="Cambria" w:cs="Cambria" w:eastAsia="Cambria" w:hAnsi="Cambria"/>
              <w:smallCaps w:val="1"/>
              <w:sz w:val="22"/>
              <w:szCs w:val="22"/>
              <w:rtl w:val="0"/>
            </w:rPr>
            <w:t xml:space="preserve">Appendix C - Sprint Review Reports  …………………………………………………………………………...……￼69</w:t>
          </w:r>
          <w:r w:rsidDel="00000000" w:rsidR="00000000" w:rsidRPr="00000000">
            <w:rPr>
              <w:rtl w:val="0"/>
            </w:rPr>
          </w:r>
        </w:p>
        <w:p w:rsidR="00000000" w:rsidDel="00000000" w:rsidP="00000000" w:rsidRDefault="00000000" w:rsidRPr="00000000" w14:paraId="0000005A">
          <w:pPr>
            <w:pBdr>
              <w:top w:space="0" w:sz="0" w:val="nil"/>
              <w:left w:space="0" w:sz="0" w:val="nil"/>
              <w:bottom w:space="0" w:sz="0" w:val="nil"/>
              <w:right w:space="0" w:sz="0" w:val="nil"/>
              <w:between w:space="0" w:sz="0" w:val="nil"/>
            </w:pBdr>
            <w:tabs>
              <w:tab w:val="right" w:pos="9350"/>
            </w:tabs>
            <w:ind w:left="240" w:firstLine="0"/>
            <w:rPr>
              <w:rFonts w:ascii="Times New Roman" w:cs="Times New Roman" w:eastAsia="Times New Roman" w:hAnsi="Times New Roman"/>
            </w:rPr>
          </w:pPr>
          <w:r w:rsidDel="00000000" w:rsidR="00000000" w:rsidRPr="00000000">
            <w:rPr>
              <w:rFonts w:ascii="Cambria" w:cs="Cambria" w:eastAsia="Cambria" w:hAnsi="Cambria"/>
              <w:smallCaps w:val="1"/>
              <w:sz w:val="22"/>
              <w:szCs w:val="22"/>
              <w:rtl w:val="0"/>
            </w:rPr>
            <w:t xml:space="preserve">Appendix D - </w:t>
          </w:r>
          <w:r w:rsidDel="00000000" w:rsidR="00000000" w:rsidRPr="00000000">
            <w:rPr>
              <w:rFonts w:ascii="Arial" w:cs="Arial" w:eastAsia="Arial" w:hAnsi="Arial"/>
              <w:smallCaps w:val="1"/>
              <w:sz w:val="20"/>
              <w:szCs w:val="20"/>
              <w:highlight w:val="white"/>
              <w:rtl w:val="0"/>
            </w:rPr>
            <w:t xml:space="preserve">User Manuals, Installation/Maintenance Document, Shortcomings/Wishlist Document and other documents</w:t>
          </w:r>
          <w:r w:rsidDel="00000000" w:rsidR="00000000" w:rsidRPr="00000000">
            <w:rPr>
              <w:rFonts w:ascii="Cambria" w:cs="Cambria" w:eastAsia="Cambria" w:hAnsi="Cambria"/>
              <w:smallCaps w:val="1"/>
              <w:sz w:val="22"/>
              <w:szCs w:val="22"/>
              <w:rtl w:val="0"/>
            </w:rPr>
            <w:t xml:space="preserve">  …………………………………………………………………….……………￼74</w:t>
          </w:r>
          <w:r w:rsidDel="00000000" w:rsidR="00000000" w:rsidRPr="00000000">
            <w:rPr>
              <w:rtl w:val="0"/>
            </w:rPr>
          </w:r>
        </w:p>
        <w:p w:rsidR="00000000" w:rsidDel="00000000" w:rsidP="00000000" w:rsidRDefault="00000000" w:rsidRPr="00000000" w14:paraId="0000005B">
          <w:pPr>
            <w:pBdr>
              <w:top w:space="0" w:sz="0" w:val="nil"/>
              <w:left w:space="0" w:sz="0" w:val="nil"/>
              <w:bottom w:space="0" w:sz="0" w:val="nil"/>
              <w:right w:space="0" w:sz="0" w:val="nil"/>
              <w:between w:space="0" w:sz="0" w:val="nil"/>
            </w:pBdr>
            <w:tabs>
              <w:tab w:val="right" w:pos="9350"/>
            </w:tabs>
            <w:spacing w:before="120" w:lineRule="auto"/>
            <w:rPr>
              <w:rFonts w:ascii="Times New Roman" w:cs="Times New Roman" w:eastAsia="Times New Roman" w:hAnsi="Times New Roman"/>
            </w:rPr>
          </w:pPr>
          <w:r w:rsidDel="00000000" w:rsidR="00000000" w:rsidRPr="00000000">
            <w:rPr>
              <w:rFonts w:ascii="Cambria" w:cs="Cambria" w:eastAsia="Cambria" w:hAnsi="Cambria"/>
              <w:b w:val="1"/>
              <w:smallCaps w:val="1"/>
              <w:sz w:val="22"/>
              <w:szCs w:val="22"/>
              <w:rtl w:val="0"/>
            </w:rPr>
            <w:t xml:space="preserve">References </w:t>
          </w:r>
          <w:r w:rsidDel="00000000" w:rsidR="00000000" w:rsidRPr="00000000">
            <w:rPr>
              <w:rFonts w:ascii="Cambria" w:cs="Cambria" w:eastAsia="Cambria" w:hAnsi="Cambria"/>
              <w:smallCaps w:val="1"/>
              <w:sz w:val="22"/>
              <w:szCs w:val="22"/>
              <w:rtl w:val="0"/>
            </w:rPr>
            <w:t xml:space="preserve">……………………………………………………………………………………………………………………...………...￼80</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C">
      <w:pPr>
        <w:pStyle w:val="Heading1"/>
        <w:pBdr>
          <w:top w:space="0" w:sz="0" w:val="nil"/>
          <w:left w:space="0" w:sz="0" w:val="nil"/>
          <w:bottom w:space="0" w:sz="0" w:val="nil"/>
          <w:right w:space="0" w:sz="0" w:val="nil"/>
          <w:between w:space="0" w:sz="0" w:val="nil"/>
        </w:pBdr>
        <w:rPr>
          <w:rFonts w:ascii="Times New Roman" w:cs="Times New Roman" w:eastAsia="Times New Roman" w:hAnsi="Times New Roman"/>
        </w:rPr>
      </w:pPr>
      <w:bookmarkStart w:colFirst="0" w:colLast="0" w:name="_heading=h.gjdgxs" w:id="0"/>
      <w:bookmarkEnd w:id="0"/>
      <w:r w:rsidDel="00000000" w:rsidR="00000000" w:rsidRPr="00000000">
        <w:rPr>
          <w:rFonts w:ascii="Times New Roman" w:cs="Times New Roman" w:eastAsia="Times New Roman" w:hAnsi="Times New Roman"/>
          <w:rtl w:val="0"/>
        </w:rPr>
        <w:t xml:space="preserve">Introduction</w:t>
      </w:r>
    </w:p>
    <w:p w:rsidR="00000000" w:rsidDel="00000000" w:rsidP="00000000" w:rsidRDefault="00000000" w:rsidRPr="00000000" w14:paraId="0000005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5E">
      <w:pPr>
        <w:pBdr>
          <w:top w:space="0" w:sz="0" w:val="nil"/>
          <w:left w:space="0" w:sz="0" w:val="nil"/>
          <w:bottom w:space="0" w:sz="0" w:val="nil"/>
          <w:right w:space="0" w:sz="0" w:val="nil"/>
          <w:between w:space="0" w:sz="0" w:val="nil"/>
        </w:pBdr>
        <w:rPr/>
      </w:pPr>
      <w:r w:rsidDel="00000000" w:rsidR="00000000" w:rsidRPr="00000000">
        <w:rPr>
          <w:rtl w:val="0"/>
        </w:rPr>
        <w:t xml:space="preserve">Infants require a special nutritional care to guarantee their progress toward wellness and healthy growth. Several diseases can be avoided by implementing an appropriate diet that follows the proper recommendations. The first two years of life are critical in the infant life to develop healthy dietary patterns [1]. A healthy diet in the early time of an infant's life can help to reduce the risk of getting different chronic diseases later in adulthood, including obesity [2]. </w:t>
      </w:r>
    </w:p>
    <w:p w:rsidR="00000000" w:rsidDel="00000000" w:rsidP="00000000" w:rsidRDefault="00000000" w:rsidRPr="00000000" w14:paraId="0000005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0">
      <w:pPr>
        <w:pBdr>
          <w:top w:space="0" w:sz="0" w:val="nil"/>
          <w:left w:space="0" w:sz="0" w:val="nil"/>
          <w:bottom w:space="0" w:sz="0" w:val="nil"/>
          <w:right w:space="0" w:sz="0" w:val="nil"/>
          <w:between w:space="0" w:sz="0" w:val="nil"/>
        </w:pBdr>
        <w:rPr/>
      </w:pPr>
      <w:r w:rsidDel="00000000" w:rsidR="00000000" w:rsidRPr="00000000">
        <w:rPr>
          <w:rtl w:val="0"/>
        </w:rPr>
        <w:t xml:space="preserve">Nowadays, there are tools available for the calculation of infant nutrition but most of them are outdated and not validated. The few tools that are validated are very limited and do not include the many new infant foods introduced in the market in recent years. The assessment of infant diet by clinicians and pediatricians remains cumbersome. </w:t>
      </w:r>
    </w:p>
    <w:p w:rsidR="00000000" w:rsidDel="00000000" w:rsidP="00000000" w:rsidRDefault="00000000" w:rsidRPr="00000000" w14:paraId="0000006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2">
      <w:pPr>
        <w:pBdr>
          <w:top w:space="0" w:sz="0" w:val="nil"/>
          <w:left w:space="0" w:sz="0" w:val="nil"/>
          <w:bottom w:space="0" w:sz="0" w:val="nil"/>
          <w:right w:space="0" w:sz="0" w:val="nil"/>
          <w:between w:space="0" w:sz="0" w:val="nil"/>
        </w:pBdr>
        <w:rPr/>
      </w:pPr>
      <w:r w:rsidDel="00000000" w:rsidR="00000000" w:rsidRPr="00000000">
        <w:rPr>
          <w:rtl w:val="0"/>
        </w:rPr>
        <w:t xml:space="preserve">At the FIU Department of Dietetics and Nutrition, Dr. Cristina Palacios and her team have created and validated an Infant Food Frequency Questionnaire (2015) that gives the necessary tools to guarantee an appropriate assessment of infant’s nutrition. This tool has called the attention of many colleagues, researchers and parents within the professional community.</w:t>
      </w:r>
    </w:p>
    <w:p w:rsidR="00000000" w:rsidDel="00000000" w:rsidP="00000000" w:rsidRDefault="00000000" w:rsidRPr="00000000" w14:paraId="00000063">
      <w:pPr>
        <w:pStyle w:val="Heading2"/>
        <w:pBdr>
          <w:top w:space="0" w:sz="0" w:val="nil"/>
          <w:left w:space="0" w:sz="0" w:val="nil"/>
          <w:bottom w:space="0" w:sz="0" w:val="nil"/>
          <w:right w:space="0" w:sz="0" w:val="nil"/>
          <w:between w:space="0" w:sz="0" w:val="nil"/>
        </w:pBdr>
        <w:rPr/>
      </w:pPr>
      <w:bookmarkStart w:colFirst="0" w:colLast="0" w:name="_heading=h.30j0zll" w:id="1"/>
      <w:bookmarkEnd w:id="1"/>
      <w:r w:rsidDel="00000000" w:rsidR="00000000" w:rsidRPr="00000000">
        <w:rPr>
          <w:rtl w:val="0"/>
        </w:rPr>
      </w:r>
    </w:p>
    <w:p w:rsidR="00000000" w:rsidDel="00000000" w:rsidP="00000000" w:rsidRDefault="00000000" w:rsidRPr="00000000" w14:paraId="00000064">
      <w:pPr>
        <w:pStyle w:val="Heading2"/>
        <w:pBdr>
          <w:top w:space="0" w:sz="0" w:val="nil"/>
          <w:left w:space="0" w:sz="0" w:val="nil"/>
          <w:bottom w:space="0" w:sz="0" w:val="nil"/>
          <w:right w:space="0" w:sz="0" w:val="nil"/>
          <w:between w:space="0" w:sz="0" w:val="nil"/>
        </w:pBdr>
        <w:rPr>
          <w:rFonts w:ascii="Times New Roman" w:cs="Times New Roman" w:eastAsia="Times New Roman" w:hAnsi="Times New Roman"/>
        </w:rPr>
      </w:pPr>
      <w:bookmarkStart w:colFirst="0" w:colLast="0" w:name="_heading=h.jb2rzkba1bkm" w:id="2"/>
      <w:bookmarkEnd w:id="2"/>
      <w:r w:rsidDel="00000000" w:rsidR="00000000" w:rsidRPr="00000000">
        <w:rPr>
          <w:rFonts w:ascii="Times New Roman" w:cs="Times New Roman" w:eastAsia="Times New Roman" w:hAnsi="Times New Roman"/>
          <w:rtl w:val="0"/>
        </w:rPr>
        <w:t xml:space="preserve">Current System</w:t>
      </w:r>
    </w:p>
    <w:p w:rsidR="00000000" w:rsidDel="00000000" w:rsidP="00000000" w:rsidRDefault="00000000" w:rsidRPr="00000000" w14:paraId="00000065">
      <w:pPr>
        <w:rPr/>
      </w:pPr>
      <w:r w:rsidDel="00000000" w:rsidR="00000000" w:rsidRPr="00000000">
        <w:rPr>
          <w:rtl w:val="0"/>
        </w:rPr>
      </w:r>
    </w:p>
    <w:p w:rsidR="00000000" w:rsidDel="00000000" w:rsidP="00000000" w:rsidRDefault="00000000" w:rsidRPr="00000000" w14:paraId="00000066">
      <w:pPr>
        <w:rPr/>
      </w:pPr>
      <w:r w:rsidDel="00000000" w:rsidR="00000000" w:rsidRPr="00000000">
        <w:rPr>
          <w:rtl w:val="0"/>
        </w:rPr>
        <w:t xml:space="preserve">Version 1.0 of this program was implemented to provide a software solution to gather answers from parents through an online version of the questionnaire that was previously being filled out as a Word Document. Version 2.0 was implemented to add the Administrative Portal and to display the nutrients breakdown in a popup window. The Admin Portal gives admins the power to add, modify and delete the food items that are included in the questionnaires and also the nutrient values for each one of them. Version 3.0 implemented the Parent and Clinician Portals to the program. The Clinician Portal Clinician contains the recommendations for food and nutrients generated by the systems based on the predetermined recommended values provided by Dr. Palacios and the responses that parents have submitted. The Tracker History page displays all tracker histories made by all parents. Version 4.0 implemented UI changes to all portals and added new minor functionalities to the Admin Portal.</w:t>
      </w:r>
    </w:p>
    <w:p w:rsidR="00000000" w:rsidDel="00000000" w:rsidP="00000000" w:rsidRDefault="00000000" w:rsidRPr="00000000" w14:paraId="00000067">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8">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9">
      <w:pPr>
        <w:pStyle w:val="Heading2"/>
        <w:pBdr>
          <w:top w:space="0" w:sz="0" w:val="nil"/>
          <w:left w:space="0" w:sz="0" w:val="nil"/>
          <w:bottom w:space="0" w:sz="0" w:val="nil"/>
          <w:right w:space="0" w:sz="0" w:val="nil"/>
          <w:between w:space="0" w:sz="0" w:val="nil"/>
        </w:pBdr>
        <w:rPr>
          <w:rFonts w:ascii="Times New Roman" w:cs="Times New Roman" w:eastAsia="Times New Roman" w:hAnsi="Times New Roman"/>
        </w:rPr>
      </w:pPr>
      <w:bookmarkStart w:colFirst="0" w:colLast="0" w:name="_heading=h.1fob9te" w:id="3"/>
      <w:bookmarkEnd w:id="3"/>
      <w:r w:rsidDel="00000000" w:rsidR="00000000" w:rsidRPr="00000000">
        <w:rPr>
          <w:rFonts w:ascii="Times New Roman" w:cs="Times New Roman" w:eastAsia="Times New Roman" w:hAnsi="Times New Roman"/>
          <w:rtl w:val="0"/>
        </w:rPr>
        <w:t xml:space="preserve">Purpose of New System</w:t>
      </w:r>
    </w:p>
    <w:p w:rsidR="00000000" w:rsidDel="00000000" w:rsidP="00000000" w:rsidRDefault="00000000" w:rsidRPr="00000000" w14:paraId="0000006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B">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t xml:space="preserve">The purpose of version 4.0 was to get the web application up and running by deploying it on Microsoft’s Azure services and to migrate all persistent data to a secure remote database. In addition to UI changes, the Admin Portal can now manage questionnaires by deciding the order of questions as they appear on the Clinician and Parent Portals and by editing the descriptions of foods.  </w:t>
      </w:r>
      <w:r w:rsidDel="00000000" w:rsidR="00000000" w:rsidRPr="00000000">
        <w:rPr>
          <w:rtl w:val="0"/>
        </w:rPr>
      </w:r>
    </w:p>
    <w:p w:rsidR="00000000" w:rsidDel="00000000" w:rsidP="00000000" w:rsidRDefault="00000000" w:rsidRPr="00000000" w14:paraId="0000006C">
      <w:pPr>
        <w:pBdr>
          <w:top w:space="0" w:sz="0" w:val="nil"/>
          <w:left w:space="0" w:sz="0" w:val="nil"/>
          <w:bottom w:space="0" w:sz="0" w:val="nil"/>
          <w:right w:space="0" w:sz="0" w:val="nil"/>
          <w:between w:space="0" w:sz="0" w:val="nil"/>
        </w:pBdr>
        <w:rPr>
          <w:rFonts w:ascii="Times New Roman" w:cs="Times New Roman" w:eastAsia="Times New Roman" w:hAnsi="Times New Roman"/>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6D">
      <w:pPr>
        <w:pStyle w:val="Heading1"/>
        <w:pBdr>
          <w:top w:space="0" w:sz="0" w:val="nil"/>
          <w:left w:space="0" w:sz="0" w:val="nil"/>
          <w:bottom w:space="0" w:sz="0" w:val="nil"/>
          <w:right w:space="0" w:sz="0" w:val="nil"/>
          <w:between w:space="0" w:sz="0" w:val="nil"/>
        </w:pBdr>
        <w:rPr>
          <w:rFonts w:ascii="Times New Roman" w:cs="Times New Roman" w:eastAsia="Times New Roman" w:hAnsi="Times New Roman"/>
        </w:rPr>
      </w:pPr>
      <w:bookmarkStart w:colFirst="0" w:colLast="0" w:name="_heading=h.3znysh7" w:id="4"/>
      <w:bookmarkEnd w:id="4"/>
      <w:r w:rsidDel="00000000" w:rsidR="00000000" w:rsidRPr="00000000">
        <w:rPr>
          <w:rFonts w:ascii="Times New Roman" w:cs="Times New Roman" w:eastAsia="Times New Roman" w:hAnsi="Times New Roman"/>
          <w:rtl w:val="0"/>
        </w:rPr>
        <w:t xml:space="preserve">User Stories</w:t>
      </w:r>
    </w:p>
    <w:p w:rsidR="00000000" w:rsidDel="00000000" w:rsidP="00000000" w:rsidRDefault="00000000" w:rsidRPr="00000000" w14:paraId="0000006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F">
      <w:pPr>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Implemented User Stories</w:t>
      </w:r>
    </w:p>
    <w:p w:rsidR="00000000" w:rsidDel="00000000" w:rsidP="00000000" w:rsidRDefault="00000000" w:rsidRPr="00000000" w14:paraId="00000070">
      <w:pPr>
        <w:ind w:left="0" w:firstLine="0"/>
        <w:rPr>
          <w:rFonts w:ascii="Times New Roman" w:cs="Times New Roman" w:eastAsia="Times New Roman" w:hAnsi="Times New Roman"/>
          <w:b w:val="1"/>
          <w:color w:val="000000"/>
          <w:sz w:val="24"/>
          <w:szCs w:val="24"/>
        </w:rPr>
      </w:pPr>
      <w:r w:rsidDel="00000000" w:rsidR="00000000" w:rsidRPr="00000000">
        <w:rPr>
          <w:rtl w:val="0"/>
        </w:rPr>
      </w:r>
    </w:p>
    <w:p w:rsidR="00000000" w:rsidDel="00000000" w:rsidP="00000000" w:rsidRDefault="00000000" w:rsidRPr="00000000" w14:paraId="00000071">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(0 - 1) Project Set-Up:</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I’d like to have a location to log our SCRUM documentation so that the entire team is aware of the tasks I’m currently doing and the tasks that they are responsible for as well</w:t>
      </w:r>
      <w:r w:rsidDel="00000000" w:rsidR="00000000" w:rsidRPr="00000000">
        <w:rPr>
          <w:rtl w:val="0"/>
        </w:rPr>
      </w:r>
    </w:p>
    <w:p w:rsidR="00000000" w:rsidDel="00000000" w:rsidP="00000000" w:rsidRDefault="00000000" w:rsidRPr="00000000" w14:paraId="00000072">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(0 – 2) Project Set-Up (Software):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I’d like to have the local environment set up so that I am able to work on my project.</w:t>
      </w:r>
    </w:p>
    <w:p w:rsidR="00000000" w:rsidDel="00000000" w:rsidP="00000000" w:rsidRDefault="00000000" w:rsidRPr="00000000" w14:paraId="00000073">
      <w:pPr>
        <w:keepNext w:val="0"/>
        <w:keepLines w:val="0"/>
        <w:widowControl w:val="1"/>
        <w:numPr>
          <w:ilvl w:val="1"/>
          <w:numId w:val="10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b w:val="0"/>
          <w:i w:val="0"/>
          <w:smallCaps w:val="0"/>
          <w:strike w:val="0"/>
          <w:color w:val="000000"/>
          <w:sz w:val="24"/>
          <w:szCs w:val="24"/>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Acceptance criteria</w:t>
      </w:r>
    </w:p>
    <w:p w:rsidR="00000000" w:rsidDel="00000000" w:rsidP="00000000" w:rsidRDefault="00000000" w:rsidRPr="00000000" w14:paraId="00000074">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Food Items Service runs locally</w:t>
      </w:r>
    </w:p>
    <w:p w:rsidR="00000000" w:rsidDel="00000000" w:rsidP="00000000" w:rsidRDefault="00000000" w:rsidRPr="00000000" w14:paraId="00000075">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User Service runs locally</w:t>
      </w:r>
    </w:p>
    <w:p w:rsidR="00000000" w:rsidDel="00000000" w:rsidP="00000000" w:rsidRDefault="00000000" w:rsidRPr="00000000" w14:paraId="00000076">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Questionnaire Service runs locally</w:t>
      </w:r>
    </w:p>
    <w:p w:rsidR="00000000" w:rsidDel="00000000" w:rsidP="00000000" w:rsidRDefault="00000000" w:rsidRPr="00000000" w14:paraId="00000077">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Authentication Service runs locally</w:t>
      </w:r>
    </w:p>
    <w:p w:rsidR="00000000" w:rsidDel="00000000" w:rsidP="00000000" w:rsidRDefault="00000000" w:rsidRPr="00000000" w14:paraId="00000078">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Web app runs locally consuming local services</w:t>
      </w:r>
    </w:p>
    <w:p w:rsidR="00000000" w:rsidDel="00000000" w:rsidP="00000000" w:rsidRDefault="00000000" w:rsidRPr="00000000" w14:paraId="00000079">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(0 - 3) Project Set-Up (Database and Collections):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I’d like to have the local copy of the mongo database along with all required collections and documents set up so that the I am able to have access to a starting set of data</w:t>
      </w:r>
    </w:p>
    <w:p w:rsidR="00000000" w:rsidDel="00000000" w:rsidP="00000000" w:rsidRDefault="00000000" w:rsidRPr="00000000" w14:paraId="0000007A">
      <w:pPr>
        <w:keepNext w:val="0"/>
        <w:keepLines w:val="0"/>
        <w:widowControl w:val="1"/>
        <w:numPr>
          <w:ilvl w:val="1"/>
          <w:numId w:val="10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b w:val="0"/>
          <w:i w:val="0"/>
          <w:smallCaps w:val="0"/>
          <w:strike w:val="0"/>
          <w:color w:val="000000"/>
          <w:sz w:val="24"/>
          <w:szCs w:val="24"/>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Acceptance criteria</w:t>
      </w:r>
    </w:p>
    <w:p w:rsidR="00000000" w:rsidDel="00000000" w:rsidP="00000000" w:rsidRDefault="00000000" w:rsidRPr="00000000" w14:paraId="0000007B">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MongoDB server runs locally</w:t>
      </w:r>
      <w:r w:rsidDel="00000000" w:rsidR="00000000" w:rsidRPr="00000000">
        <w:rPr>
          <w:rtl w:val="0"/>
        </w:rPr>
      </w:r>
    </w:p>
    <w:p w:rsidR="00000000" w:rsidDel="00000000" w:rsidP="00000000" w:rsidRDefault="00000000" w:rsidRPr="00000000" w14:paraId="0000007C">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u w:val="none"/>
        </w:rPr>
      </w:pPr>
      <w:r w:rsidDel="00000000" w:rsidR="00000000" w:rsidRPr="00000000">
        <w:rPr>
          <w:rtl w:val="0"/>
        </w:rPr>
        <w:t xml:space="preserve">MongoDB server has seed data</w:t>
      </w:r>
    </w:p>
    <w:p w:rsidR="00000000" w:rsidDel="00000000" w:rsidP="00000000" w:rsidRDefault="00000000" w:rsidRPr="00000000" w14:paraId="0000007D">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(0 - 4) Project Set-Up (Cloud Applications):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I’d like to have a sample github repository and an microsoft azure account setup so that I can understand how we will be deploying our dev application</w:t>
      </w:r>
    </w:p>
    <w:p w:rsidR="00000000" w:rsidDel="00000000" w:rsidP="00000000" w:rsidRDefault="00000000" w:rsidRPr="00000000" w14:paraId="0000007E">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(1 -1) Azure Set-Up (Database and Collections):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I’d like to have a MongoDB instance deployed and populated in Azure so that our application that will be deployed to the cloud can communicate with it</w:t>
      </w:r>
    </w:p>
    <w:p w:rsidR="00000000" w:rsidDel="00000000" w:rsidP="00000000" w:rsidRDefault="00000000" w:rsidRPr="00000000" w14:paraId="0000007F">
      <w:pPr>
        <w:keepNext w:val="0"/>
        <w:keepLines w:val="0"/>
        <w:widowControl w:val="1"/>
        <w:numPr>
          <w:ilvl w:val="1"/>
          <w:numId w:val="10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b w:val="0"/>
          <w:i w:val="0"/>
          <w:smallCaps w:val="0"/>
          <w:strike w:val="0"/>
          <w:color w:val="000000"/>
          <w:sz w:val="24"/>
          <w:szCs w:val="24"/>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Acceptance criteria</w:t>
      </w:r>
    </w:p>
    <w:p w:rsidR="00000000" w:rsidDel="00000000" w:rsidP="00000000" w:rsidRDefault="00000000" w:rsidRPr="00000000" w14:paraId="00000080">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MongoDB server is deployed to Azure</w:t>
      </w:r>
      <w:r w:rsidDel="00000000" w:rsidR="00000000" w:rsidRPr="00000000">
        <w:rPr>
          <w:rtl w:val="0"/>
        </w:rPr>
      </w:r>
    </w:p>
    <w:p w:rsidR="00000000" w:rsidDel="00000000" w:rsidP="00000000" w:rsidRDefault="00000000" w:rsidRPr="00000000" w14:paraId="00000081">
      <w:pPr>
        <w:numPr>
          <w:ilvl w:val="2"/>
          <w:numId w:val="103"/>
        </w:numPr>
        <w:ind w:left="2160" w:hanging="360"/>
      </w:pPr>
      <w:r w:rsidDel="00000000" w:rsidR="00000000" w:rsidRPr="00000000">
        <w:rPr>
          <w:rtl w:val="0"/>
        </w:rPr>
        <w:t xml:space="preserve">MongoDB server in Azure has seed data</w:t>
      </w:r>
    </w:p>
    <w:p w:rsidR="00000000" w:rsidDel="00000000" w:rsidP="00000000" w:rsidRDefault="00000000" w:rsidRPr="00000000" w14:paraId="00000082">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(1 - 2) Azure Set-Up (Front End):</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I’d like to have an Angular web app deployed in Azure so that our applications frontend can be accessed from any browser</w:t>
      </w:r>
    </w:p>
    <w:p w:rsidR="00000000" w:rsidDel="00000000" w:rsidP="00000000" w:rsidRDefault="00000000" w:rsidRPr="00000000" w14:paraId="00000083">
      <w:pPr>
        <w:numPr>
          <w:ilvl w:val="1"/>
          <w:numId w:val="103"/>
        </w:numPr>
        <w:ind w:left="1440" w:hanging="360"/>
        <w:rPr>
          <w:rFonts w:ascii="Times New Roman" w:cs="Times New Roman" w:eastAsia="Times New Roman" w:hAnsi="Times New Roman"/>
        </w:rPr>
      </w:pPr>
      <w:r w:rsidDel="00000000" w:rsidR="00000000" w:rsidRPr="00000000">
        <w:rPr>
          <w:rtl w:val="0"/>
        </w:rPr>
        <w:t xml:space="preserve">Acceptance criteria</w:t>
      </w:r>
    </w:p>
    <w:p w:rsidR="00000000" w:rsidDel="00000000" w:rsidP="00000000" w:rsidRDefault="00000000" w:rsidRPr="00000000" w14:paraId="00000084">
      <w:pPr>
        <w:numPr>
          <w:ilvl w:val="2"/>
          <w:numId w:val="103"/>
        </w:numPr>
        <w:ind w:left="2160" w:hanging="360"/>
        <w:rPr>
          <w:rFonts w:ascii="Times New Roman" w:cs="Times New Roman" w:eastAsia="Times New Roman" w:hAnsi="Times New Roman"/>
        </w:rPr>
      </w:pPr>
      <w:r w:rsidDel="00000000" w:rsidR="00000000" w:rsidRPr="00000000">
        <w:rPr>
          <w:rtl w:val="0"/>
        </w:rPr>
        <w:t xml:space="preserve">Web application is deployed to Azure</w:t>
      </w:r>
    </w:p>
    <w:p w:rsidR="00000000" w:rsidDel="00000000" w:rsidP="00000000" w:rsidRDefault="00000000" w:rsidRPr="00000000" w14:paraId="00000085">
      <w:pPr>
        <w:numPr>
          <w:ilvl w:val="2"/>
          <w:numId w:val="103"/>
        </w:numPr>
        <w:ind w:left="2160" w:hanging="360"/>
        <w:rPr>
          <w:rFonts w:ascii="Times New Roman" w:cs="Times New Roman" w:eastAsia="Times New Roman" w:hAnsi="Times New Roman"/>
        </w:rPr>
      </w:pPr>
      <w:r w:rsidDel="00000000" w:rsidR="00000000" w:rsidRPr="00000000">
        <w:rPr>
          <w:rtl w:val="0"/>
        </w:rPr>
        <w:t xml:space="preserve">Web application is accessible over the internet</w:t>
      </w:r>
    </w:p>
    <w:p w:rsidR="00000000" w:rsidDel="00000000" w:rsidP="00000000" w:rsidRDefault="00000000" w:rsidRPr="00000000" w14:paraId="00000086">
      <w:pPr>
        <w:numPr>
          <w:ilvl w:val="2"/>
          <w:numId w:val="103"/>
        </w:numPr>
        <w:ind w:left="2160" w:hanging="360"/>
        <w:rPr>
          <w:rFonts w:ascii="Times New Roman" w:cs="Times New Roman" w:eastAsia="Times New Roman" w:hAnsi="Times New Roman"/>
        </w:rPr>
      </w:pPr>
      <w:r w:rsidDel="00000000" w:rsidR="00000000" w:rsidRPr="00000000">
        <w:rPr>
          <w:rtl w:val="0"/>
        </w:rPr>
        <w:t xml:space="preserve">Web application is accessible from any browser</w:t>
      </w:r>
    </w:p>
    <w:p w:rsidR="00000000" w:rsidDel="00000000" w:rsidP="00000000" w:rsidRDefault="00000000" w:rsidRPr="00000000" w14:paraId="00000087">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(1 - 3) Azure Set-Up (Back End):</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I’d like to have the Web Authentication NodeJS service deployed in Azure so that our front end can authenticate user logins</w:t>
      </w:r>
    </w:p>
    <w:p w:rsidR="00000000" w:rsidDel="00000000" w:rsidP="00000000" w:rsidRDefault="00000000" w:rsidRPr="00000000" w14:paraId="00000088">
      <w:pPr>
        <w:numPr>
          <w:ilvl w:val="1"/>
          <w:numId w:val="103"/>
        </w:numPr>
        <w:ind w:left="1440" w:hanging="360"/>
        <w:rPr>
          <w:rFonts w:ascii="Times New Roman" w:cs="Times New Roman" w:eastAsia="Times New Roman" w:hAnsi="Times New Roman"/>
        </w:rPr>
      </w:pPr>
      <w:r w:rsidDel="00000000" w:rsidR="00000000" w:rsidRPr="00000000">
        <w:rPr>
          <w:rtl w:val="0"/>
        </w:rPr>
        <w:t xml:space="preserve">Acceptance criteria</w:t>
      </w:r>
    </w:p>
    <w:p w:rsidR="00000000" w:rsidDel="00000000" w:rsidP="00000000" w:rsidRDefault="00000000" w:rsidRPr="00000000" w14:paraId="00000089">
      <w:pPr>
        <w:numPr>
          <w:ilvl w:val="2"/>
          <w:numId w:val="103"/>
        </w:numPr>
        <w:ind w:left="2160" w:hanging="360"/>
        <w:rPr>
          <w:rFonts w:ascii="Times New Roman" w:cs="Times New Roman" w:eastAsia="Times New Roman" w:hAnsi="Times New Roman"/>
        </w:rPr>
      </w:pPr>
      <w:r w:rsidDel="00000000" w:rsidR="00000000" w:rsidRPr="00000000">
        <w:rPr>
          <w:rtl w:val="0"/>
        </w:rPr>
        <w:t xml:space="preserve">Authentication Service is deployed to Azure</w:t>
      </w:r>
    </w:p>
    <w:p w:rsidR="00000000" w:rsidDel="00000000" w:rsidP="00000000" w:rsidRDefault="00000000" w:rsidRPr="00000000" w14:paraId="0000008A">
      <w:pPr>
        <w:numPr>
          <w:ilvl w:val="2"/>
          <w:numId w:val="103"/>
        </w:numPr>
        <w:ind w:left="2160" w:hanging="360"/>
        <w:rPr>
          <w:rFonts w:ascii="Times New Roman" w:cs="Times New Roman" w:eastAsia="Times New Roman" w:hAnsi="Times New Roman"/>
        </w:rPr>
      </w:pPr>
      <w:r w:rsidDel="00000000" w:rsidR="00000000" w:rsidRPr="00000000">
        <w:rPr>
          <w:rtl w:val="0"/>
        </w:rPr>
        <w:t xml:space="preserve">Authentication Service is accessible over the internet</w:t>
      </w:r>
    </w:p>
    <w:p w:rsidR="00000000" w:rsidDel="00000000" w:rsidP="00000000" w:rsidRDefault="00000000" w:rsidRPr="00000000" w14:paraId="0000008B">
      <w:pPr>
        <w:numPr>
          <w:ilvl w:val="2"/>
          <w:numId w:val="103"/>
        </w:numPr>
        <w:ind w:left="2160" w:hanging="360"/>
        <w:rPr>
          <w:rFonts w:ascii="Times New Roman" w:cs="Times New Roman" w:eastAsia="Times New Roman" w:hAnsi="Times New Roman"/>
        </w:rPr>
      </w:pPr>
      <w:r w:rsidDel="00000000" w:rsidR="00000000" w:rsidRPr="00000000">
        <w:rPr>
          <w:rtl w:val="0"/>
        </w:rPr>
        <w:t xml:space="preserve">Authentication Service is connected to the central MongoDB</w:t>
      </w:r>
    </w:p>
    <w:p w:rsidR="00000000" w:rsidDel="00000000" w:rsidP="00000000" w:rsidRDefault="00000000" w:rsidRPr="00000000" w14:paraId="0000008C">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(1 - 4) Azure Set-Up (Back End):</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I’d like to have the Food Java Spring service deployed in Azure so that our application can communicate to the food service</w:t>
      </w:r>
    </w:p>
    <w:p w:rsidR="00000000" w:rsidDel="00000000" w:rsidP="00000000" w:rsidRDefault="00000000" w:rsidRPr="00000000" w14:paraId="0000008D">
      <w:pPr>
        <w:numPr>
          <w:ilvl w:val="1"/>
          <w:numId w:val="103"/>
        </w:numPr>
        <w:ind w:left="1440" w:hanging="360"/>
        <w:rPr>
          <w:rFonts w:ascii="Times New Roman" w:cs="Times New Roman" w:eastAsia="Times New Roman" w:hAnsi="Times New Roman"/>
        </w:rPr>
      </w:pPr>
      <w:r w:rsidDel="00000000" w:rsidR="00000000" w:rsidRPr="00000000">
        <w:rPr>
          <w:rtl w:val="0"/>
        </w:rPr>
        <w:t xml:space="preserve">Acceptance criteria</w:t>
      </w:r>
    </w:p>
    <w:p w:rsidR="00000000" w:rsidDel="00000000" w:rsidP="00000000" w:rsidRDefault="00000000" w:rsidRPr="00000000" w14:paraId="0000008E">
      <w:pPr>
        <w:numPr>
          <w:ilvl w:val="2"/>
          <w:numId w:val="103"/>
        </w:numPr>
        <w:ind w:left="2160" w:hanging="360"/>
        <w:rPr>
          <w:rFonts w:ascii="Times New Roman" w:cs="Times New Roman" w:eastAsia="Times New Roman" w:hAnsi="Times New Roman"/>
        </w:rPr>
      </w:pPr>
      <w:r w:rsidDel="00000000" w:rsidR="00000000" w:rsidRPr="00000000">
        <w:rPr>
          <w:rtl w:val="0"/>
        </w:rPr>
        <w:t xml:space="preserve">Food Items Service is deployed to Azure</w:t>
      </w:r>
    </w:p>
    <w:p w:rsidR="00000000" w:rsidDel="00000000" w:rsidP="00000000" w:rsidRDefault="00000000" w:rsidRPr="00000000" w14:paraId="0000008F">
      <w:pPr>
        <w:numPr>
          <w:ilvl w:val="2"/>
          <w:numId w:val="103"/>
        </w:numPr>
        <w:ind w:left="2160" w:hanging="360"/>
        <w:rPr>
          <w:rFonts w:ascii="Times New Roman" w:cs="Times New Roman" w:eastAsia="Times New Roman" w:hAnsi="Times New Roman"/>
        </w:rPr>
      </w:pPr>
      <w:r w:rsidDel="00000000" w:rsidR="00000000" w:rsidRPr="00000000">
        <w:rPr>
          <w:rtl w:val="0"/>
        </w:rPr>
        <w:t xml:space="preserve">Food Items Service is accessible over the internet</w:t>
      </w:r>
    </w:p>
    <w:p w:rsidR="00000000" w:rsidDel="00000000" w:rsidP="00000000" w:rsidRDefault="00000000" w:rsidRPr="00000000" w14:paraId="00000090">
      <w:pPr>
        <w:numPr>
          <w:ilvl w:val="2"/>
          <w:numId w:val="103"/>
        </w:numPr>
        <w:ind w:left="2160" w:hanging="360"/>
        <w:rPr>
          <w:rFonts w:ascii="Times New Roman" w:cs="Times New Roman" w:eastAsia="Times New Roman" w:hAnsi="Times New Roman"/>
        </w:rPr>
      </w:pPr>
      <w:r w:rsidDel="00000000" w:rsidR="00000000" w:rsidRPr="00000000">
        <w:rPr>
          <w:rtl w:val="0"/>
        </w:rPr>
        <w:t xml:space="preserve">Food Items Service is connected to the central MongoDB</w:t>
      </w:r>
    </w:p>
    <w:p w:rsidR="00000000" w:rsidDel="00000000" w:rsidP="00000000" w:rsidRDefault="00000000" w:rsidRPr="00000000" w14:paraId="00000091">
      <w:pPr>
        <w:numPr>
          <w:ilvl w:val="2"/>
          <w:numId w:val="103"/>
        </w:numPr>
        <w:ind w:left="2160" w:hanging="360"/>
      </w:pPr>
      <w:r w:rsidDel="00000000" w:rsidR="00000000" w:rsidRPr="00000000">
        <w:rPr>
          <w:rtl w:val="0"/>
        </w:rPr>
        <w:t xml:space="preserve">Web application can access the Food Items Service</w:t>
      </w:r>
    </w:p>
    <w:p w:rsidR="00000000" w:rsidDel="00000000" w:rsidP="00000000" w:rsidRDefault="00000000" w:rsidRPr="00000000" w14:paraId="00000092">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(1 - 5) Azure Set-Up (Back End):</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I’d like to have the Questionnaire Java Spring service deployed in Azure so that our application can communicate to the questionnaire service</w:t>
      </w:r>
    </w:p>
    <w:p w:rsidR="00000000" w:rsidDel="00000000" w:rsidP="00000000" w:rsidRDefault="00000000" w:rsidRPr="00000000" w14:paraId="00000093">
      <w:pPr>
        <w:numPr>
          <w:ilvl w:val="1"/>
          <w:numId w:val="103"/>
        </w:numPr>
        <w:ind w:left="1440" w:hanging="360"/>
        <w:rPr>
          <w:rFonts w:ascii="Times New Roman" w:cs="Times New Roman" w:eastAsia="Times New Roman" w:hAnsi="Times New Roman"/>
        </w:rPr>
      </w:pPr>
      <w:r w:rsidDel="00000000" w:rsidR="00000000" w:rsidRPr="00000000">
        <w:rPr>
          <w:rtl w:val="0"/>
        </w:rPr>
        <w:t xml:space="preserve">Acceptance criteria</w:t>
      </w:r>
    </w:p>
    <w:p w:rsidR="00000000" w:rsidDel="00000000" w:rsidP="00000000" w:rsidRDefault="00000000" w:rsidRPr="00000000" w14:paraId="00000094">
      <w:pPr>
        <w:numPr>
          <w:ilvl w:val="2"/>
          <w:numId w:val="103"/>
        </w:numPr>
        <w:ind w:left="2160" w:hanging="360"/>
        <w:rPr>
          <w:rFonts w:ascii="Times New Roman" w:cs="Times New Roman" w:eastAsia="Times New Roman" w:hAnsi="Times New Roman"/>
        </w:rPr>
      </w:pPr>
      <w:r w:rsidDel="00000000" w:rsidR="00000000" w:rsidRPr="00000000">
        <w:rPr>
          <w:rtl w:val="0"/>
        </w:rPr>
        <w:t xml:space="preserve">Questionnaire Service is deployed to Azure</w:t>
      </w:r>
    </w:p>
    <w:p w:rsidR="00000000" w:rsidDel="00000000" w:rsidP="00000000" w:rsidRDefault="00000000" w:rsidRPr="00000000" w14:paraId="00000095">
      <w:pPr>
        <w:numPr>
          <w:ilvl w:val="2"/>
          <w:numId w:val="103"/>
        </w:numPr>
        <w:ind w:left="2160" w:hanging="360"/>
        <w:rPr>
          <w:rFonts w:ascii="Times New Roman" w:cs="Times New Roman" w:eastAsia="Times New Roman" w:hAnsi="Times New Roman"/>
        </w:rPr>
      </w:pPr>
      <w:r w:rsidDel="00000000" w:rsidR="00000000" w:rsidRPr="00000000">
        <w:rPr>
          <w:rtl w:val="0"/>
        </w:rPr>
        <w:t xml:space="preserve">Questionnaire Service is accessible over the internet</w:t>
      </w:r>
    </w:p>
    <w:p w:rsidR="00000000" w:rsidDel="00000000" w:rsidP="00000000" w:rsidRDefault="00000000" w:rsidRPr="00000000" w14:paraId="00000096">
      <w:pPr>
        <w:numPr>
          <w:ilvl w:val="2"/>
          <w:numId w:val="103"/>
        </w:numPr>
        <w:ind w:left="2160" w:hanging="360"/>
        <w:rPr>
          <w:rFonts w:ascii="Times New Roman" w:cs="Times New Roman" w:eastAsia="Times New Roman" w:hAnsi="Times New Roman"/>
        </w:rPr>
      </w:pPr>
      <w:r w:rsidDel="00000000" w:rsidR="00000000" w:rsidRPr="00000000">
        <w:rPr>
          <w:rtl w:val="0"/>
        </w:rPr>
        <w:t xml:space="preserve">Questionnaire Service is connected to the central MongoDB</w:t>
      </w:r>
    </w:p>
    <w:p w:rsidR="00000000" w:rsidDel="00000000" w:rsidP="00000000" w:rsidRDefault="00000000" w:rsidRPr="00000000" w14:paraId="00000097">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(1 -6) Azure Set-Up (Back End):</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I’d like to have the User Java Spring service deployed in Azure so that our application can communicate to the user service</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98">
      <w:pPr>
        <w:numPr>
          <w:ilvl w:val="1"/>
          <w:numId w:val="103"/>
        </w:numPr>
        <w:ind w:left="1440" w:hanging="360"/>
        <w:rPr>
          <w:rFonts w:ascii="Times New Roman" w:cs="Times New Roman" w:eastAsia="Times New Roman" w:hAnsi="Times New Roman"/>
        </w:rPr>
      </w:pPr>
      <w:r w:rsidDel="00000000" w:rsidR="00000000" w:rsidRPr="00000000">
        <w:rPr>
          <w:rtl w:val="0"/>
        </w:rPr>
        <w:t xml:space="preserve">Acceptance criteria</w:t>
      </w:r>
    </w:p>
    <w:p w:rsidR="00000000" w:rsidDel="00000000" w:rsidP="00000000" w:rsidRDefault="00000000" w:rsidRPr="00000000" w14:paraId="00000099">
      <w:pPr>
        <w:numPr>
          <w:ilvl w:val="2"/>
          <w:numId w:val="103"/>
        </w:numPr>
        <w:ind w:left="2160" w:hanging="360"/>
        <w:rPr>
          <w:rFonts w:ascii="Times New Roman" w:cs="Times New Roman" w:eastAsia="Times New Roman" w:hAnsi="Times New Roman"/>
        </w:rPr>
      </w:pPr>
      <w:r w:rsidDel="00000000" w:rsidR="00000000" w:rsidRPr="00000000">
        <w:rPr>
          <w:rtl w:val="0"/>
        </w:rPr>
        <w:t xml:space="preserve">User Service is deployed to Azure</w:t>
      </w:r>
    </w:p>
    <w:p w:rsidR="00000000" w:rsidDel="00000000" w:rsidP="00000000" w:rsidRDefault="00000000" w:rsidRPr="00000000" w14:paraId="0000009A">
      <w:pPr>
        <w:numPr>
          <w:ilvl w:val="2"/>
          <w:numId w:val="103"/>
        </w:numPr>
        <w:ind w:left="2160" w:hanging="360"/>
        <w:rPr>
          <w:rFonts w:ascii="Times New Roman" w:cs="Times New Roman" w:eastAsia="Times New Roman" w:hAnsi="Times New Roman"/>
        </w:rPr>
      </w:pPr>
      <w:r w:rsidDel="00000000" w:rsidR="00000000" w:rsidRPr="00000000">
        <w:rPr>
          <w:rtl w:val="0"/>
        </w:rPr>
        <w:t xml:space="preserve">User Service is accessible over the internet</w:t>
      </w:r>
    </w:p>
    <w:p w:rsidR="00000000" w:rsidDel="00000000" w:rsidP="00000000" w:rsidRDefault="00000000" w:rsidRPr="00000000" w14:paraId="0000009B">
      <w:pPr>
        <w:numPr>
          <w:ilvl w:val="2"/>
          <w:numId w:val="103"/>
        </w:numPr>
        <w:ind w:left="2160" w:hanging="360"/>
        <w:rPr>
          <w:rFonts w:ascii="Times New Roman" w:cs="Times New Roman" w:eastAsia="Times New Roman" w:hAnsi="Times New Roman"/>
        </w:rPr>
      </w:pPr>
      <w:r w:rsidDel="00000000" w:rsidR="00000000" w:rsidRPr="00000000">
        <w:rPr>
          <w:rtl w:val="0"/>
        </w:rPr>
        <w:t xml:space="preserve">User Service is connected to the central MongoDB</w:t>
      </w:r>
      <w:r w:rsidDel="00000000" w:rsidR="00000000" w:rsidRPr="00000000">
        <w:rPr>
          <w:rtl w:val="0"/>
        </w:rPr>
      </w:r>
    </w:p>
    <w:p w:rsidR="00000000" w:rsidDel="00000000" w:rsidP="00000000" w:rsidRDefault="00000000" w:rsidRPr="00000000" w14:paraId="0000009C">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(2-1) Deployment (Azure):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I’d like to enable CORS and test every service we have successfully deployed to azure.</w:t>
      </w:r>
    </w:p>
    <w:p w:rsidR="00000000" w:rsidDel="00000000" w:rsidP="00000000" w:rsidRDefault="00000000" w:rsidRPr="00000000" w14:paraId="0000009D">
      <w:pPr>
        <w:numPr>
          <w:ilvl w:val="1"/>
          <w:numId w:val="103"/>
        </w:numPr>
        <w:ind w:left="1440" w:hanging="360"/>
        <w:rPr/>
      </w:pPr>
      <w:r w:rsidDel="00000000" w:rsidR="00000000" w:rsidRPr="00000000">
        <w:rPr>
          <w:rtl w:val="0"/>
        </w:rPr>
        <w:t xml:space="preserve">Acceptance criteria</w:t>
      </w:r>
    </w:p>
    <w:p w:rsidR="00000000" w:rsidDel="00000000" w:rsidP="00000000" w:rsidRDefault="00000000" w:rsidRPr="00000000" w14:paraId="0000009E">
      <w:pPr>
        <w:numPr>
          <w:ilvl w:val="2"/>
          <w:numId w:val="103"/>
        </w:numPr>
        <w:ind w:left="2160" w:hanging="360"/>
        <w:rPr>
          <w:u w:val="none"/>
        </w:rPr>
      </w:pPr>
      <w:r w:rsidDel="00000000" w:rsidR="00000000" w:rsidRPr="00000000">
        <w:rPr>
          <w:rtl w:val="0"/>
        </w:rPr>
        <w:t xml:space="preserve">Web application can access the Food Item Service</w:t>
      </w:r>
    </w:p>
    <w:p w:rsidR="00000000" w:rsidDel="00000000" w:rsidP="00000000" w:rsidRDefault="00000000" w:rsidRPr="00000000" w14:paraId="0000009F">
      <w:pPr>
        <w:numPr>
          <w:ilvl w:val="2"/>
          <w:numId w:val="103"/>
        </w:numPr>
        <w:ind w:left="2160" w:hanging="360"/>
      </w:pPr>
      <w:r w:rsidDel="00000000" w:rsidR="00000000" w:rsidRPr="00000000">
        <w:rPr>
          <w:rtl w:val="0"/>
        </w:rPr>
        <w:t xml:space="preserve">Web application can access the Questionnaire Service</w:t>
      </w:r>
    </w:p>
    <w:p w:rsidR="00000000" w:rsidDel="00000000" w:rsidP="00000000" w:rsidRDefault="00000000" w:rsidRPr="00000000" w14:paraId="000000A0">
      <w:pPr>
        <w:numPr>
          <w:ilvl w:val="2"/>
          <w:numId w:val="103"/>
        </w:numPr>
        <w:ind w:left="2160" w:hanging="360"/>
      </w:pPr>
      <w:r w:rsidDel="00000000" w:rsidR="00000000" w:rsidRPr="00000000">
        <w:rPr>
          <w:rtl w:val="0"/>
        </w:rPr>
        <w:t xml:space="preserve">Web application can access the Authentication Service</w:t>
      </w:r>
    </w:p>
    <w:p w:rsidR="00000000" w:rsidDel="00000000" w:rsidP="00000000" w:rsidRDefault="00000000" w:rsidRPr="00000000" w14:paraId="000000A1">
      <w:pPr>
        <w:numPr>
          <w:ilvl w:val="2"/>
          <w:numId w:val="103"/>
        </w:numPr>
        <w:ind w:left="2160" w:hanging="360"/>
      </w:pPr>
      <w:r w:rsidDel="00000000" w:rsidR="00000000" w:rsidRPr="00000000">
        <w:rPr>
          <w:rtl w:val="0"/>
        </w:rPr>
        <w:t xml:space="preserve">Web application can access the User Service</w:t>
      </w:r>
    </w:p>
    <w:p w:rsidR="00000000" w:rsidDel="00000000" w:rsidP="00000000" w:rsidRDefault="00000000" w:rsidRPr="00000000" w14:paraId="000000A2">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(2-2) Deployment (Github):</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I’d like to fork all the current repost into Dr. Palacios Github account and use those for our work moving forward.</w:t>
      </w:r>
    </w:p>
    <w:p w:rsidR="00000000" w:rsidDel="00000000" w:rsidP="00000000" w:rsidRDefault="00000000" w:rsidRPr="00000000" w14:paraId="000000A3">
      <w:pPr>
        <w:numPr>
          <w:ilvl w:val="1"/>
          <w:numId w:val="103"/>
        </w:numPr>
        <w:ind w:left="1440" w:hanging="360"/>
        <w:rPr/>
      </w:pPr>
      <w:r w:rsidDel="00000000" w:rsidR="00000000" w:rsidRPr="00000000">
        <w:rPr>
          <w:rtl w:val="0"/>
        </w:rPr>
        <w:t xml:space="preserve">Acceptance criteria</w:t>
      </w:r>
    </w:p>
    <w:p w:rsidR="00000000" w:rsidDel="00000000" w:rsidP="00000000" w:rsidRDefault="00000000" w:rsidRPr="00000000" w14:paraId="000000A4">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u w:val="none"/>
        </w:rPr>
      </w:pPr>
      <w:r w:rsidDel="00000000" w:rsidR="00000000" w:rsidRPr="00000000">
        <w:rPr>
          <w:rtl w:val="0"/>
        </w:rPr>
        <w:t xml:space="preserve">All developers have a fork of official Baby Feed GitHub repository</w:t>
      </w:r>
    </w:p>
    <w:p w:rsidR="00000000" w:rsidDel="00000000" w:rsidP="00000000" w:rsidRDefault="00000000" w:rsidRPr="00000000" w14:paraId="000000A5">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(3-1) UI Enhancement (Login View):</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baby feed user, I’d like to properly see any error message notification displayed in the login form when I incorrectly submit a username/password combination</w:t>
      </w:r>
    </w:p>
    <w:p w:rsidR="00000000" w:rsidDel="00000000" w:rsidP="00000000" w:rsidRDefault="00000000" w:rsidRPr="00000000" w14:paraId="000000A6">
      <w:pPr>
        <w:numPr>
          <w:ilvl w:val="1"/>
          <w:numId w:val="103"/>
        </w:numPr>
        <w:ind w:left="1440" w:hanging="360"/>
        <w:rPr/>
      </w:pPr>
      <w:r w:rsidDel="00000000" w:rsidR="00000000" w:rsidRPr="00000000">
        <w:rPr>
          <w:rtl w:val="0"/>
        </w:rPr>
        <w:t xml:space="preserve">Acceptance criteria</w:t>
      </w:r>
    </w:p>
    <w:p w:rsidR="00000000" w:rsidDel="00000000" w:rsidP="00000000" w:rsidRDefault="00000000" w:rsidRPr="00000000" w14:paraId="000000A7">
      <w:pPr>
        <w:numPr>
          <w:ilvl w:val="2"/>
          <w:numId w:val="103"/>
        </w:numPr>
        <w:ind w:left="2160" w:hanging="360"/>
        <w:rPr>
          <w:u w:val="none"/>
        </w:rPr>
      </w:pPr>
      <w:r w:rsidDel="00000000" w:rsidR="00000000" w:rsidRPr="00000000">
        <w:rPr>
          <w:rtl w:val="0"/>
        </w:rPr>
        <w:t xml:space="preserve">An error message is displayed when the username input is empty</w:t>
      </w:r>
    </w:p>
    <w:p w:rsidR="00000000" w:rsidDel="00000000" w:rsidP="00000000" w:rsidRDefault="00000000" w:rsidRPr="00000000" w14:paraId="000000A8">
      <w:pPr>
        <w:numPr>
          <w:ilvl w:val="2"/>
          <w:numId w:val="103"/>
        </w:numPr>
        <w:ind w:left="2160" w:hanging="360"/>
      </w:pPr>
      <w:r w:rsidDel="00000000" w:rsidR="00000000" w:rsidRPr="00000000">
        <w:rPr>
          <w:rtl w:val="0"/>
        </w:rPr>
        <w:t xml:space="preserve">An error message is displayed when the password input is empty</w:t>
      </w:r>
    </w:p>
    <w:p w:rsidR="00000000" w:rsidDel="00000000" w:rsidP="00000000" w:rsidRDefault="00000000" w:rsidRPr="00000000" w14:paraId="000000A9">
      <w:pPr>
        <w:numPr>
          <w:ilvl w:val="2"/>
          <w:numId w:val="103"/>
        </w:numPr>
        <w:ind w:left="2160" w:hanging="360"/>
      </w:pPr>
      <w:r w:rsidDel="00000000" w:rsidR="00000000" w:rsidRPr="00000000">
        <w:rPr>
          <w:rtl w:val="0"/>
        </w:rPr>
        <w:t xml:space="preserve">An error message is displayed when login fails</w:t>
      </w:r>
    </w:p>
    <w:p w:rsidR="00000000" w:rsidDel="00000000" w:rsidP="00000000" w:rsidRDefault="00000000" w:rsidRPr="00000000" w14:paraId="000000AA">
      <w:pPr>
        <w:numPr>
          <w:ilvl w:val="2"/>
          <w:numId w:val="103"/>
        </w:numPr>
        <w:ind w:left="2160" w:hanging="360"/>
        <w:rPr>
          <w:u w:val="none"/>
        </w:rPr>
      </w:pPr>
      <w:r w:rsidDel="00000000" w:rsidR="00000000" w:rsidRPr="00000000">
        <w:rPr>
          <w:rtl w:val="0"/>
        </w:rPr>
        <w:t xml:space="preserve">A loading indicator is displayed while login is in process</w:t>
      </w:r>
    </w:p>
    <w:p w:rsidR="00000000" w:rsidDel="00000000" w:rsidP="00000000" w:rsidRDefault="00000000" w:rsidRPr="00000000" w14:paraId="000000AB">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(3-3) UI Enhancement (Logo):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baby feed user, I’d like to see the logo appear on the login page and the questionnaire page</w:t>
      </w:r>
    </w:p>
    <w:p w:rsidR="00000000" w:rsidDel="00000000" w:rsidP="00000000" w:rsidRDefault="00000000" w:rsidRPr="00000000" w14:paraId="000000AC">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(4-1)  Documentation (Spring Deployment):</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I’d like to have a clear document detailing all the steps necessary to deploy all java spring related services.</w:t>
      </w:r>
    </w:p>
    <w:p w:rsidR="00000000" w:rsidDel="00000000" w:rsidP="00000000" w:rsidRDefault="00000000" w:rsidRPr="00000000" w14:paraId="000000AD">
      <w:pPr>
        <w:keepNext w:val="0"/>
        <w:keepLines w:val="0"/>
        <w:widowControl w:val="1"/>
        <w:numPr>
          <w:ilvl w:val="1"/>
          <w:numId w:val="10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u w:val="none"/>
        </w:rPr>
      </w:pPr>
      <w:r w:rsidDel="00000000" w:rsidR="00000000" w:rsidRPr="00000000">
        <w:rPr>
          <w:rtl w:val="0"/>
        </w:rPr>
        <w:t xml:space="preserve">Acceptance criteria</w:t>
      </w:r>
    </w:p>
    <w:p w:rsidR="00000000" w:rsidDel="00000000" w:rsidP="00000000" w:rsidRDefault="00000000" w:rsidRPr="00000000" w14:paraId="000000AE">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u w:val="none"/>
        </w:rPr>
      </w:pPr>
      <w:r w:rsidDel="00000000" w:rsidR="00000000" w:rsidRPr="00000000">
        <w:rPr>
          <w:rtl w:val="0"/>
        </w:rPr>
        <w:t xml:space="preserve">Documentation describes Spring Boot services deployment process</w:t>
      </w:r>
    </w:p>
    <w:p w:rsidR="00000000" w:rsidDel="00000000" w:rsidP="00000000" w:rsidRDefault="00000000" w:rsidRPr="00000000" w14:paraId="000000AF">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(4-2) Documentation (Angular Deployment):</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I’d like to have a clear document detailing all the steps necessary to deploy the angular web app service.</w:t>
      </w:r>
    </w:p>
    <w:p w:rsidR="00000000" w:rsidDel="00000000" w:rsidP="00000000" w:rsidRDefault="00000000" w:rsidRPr="00000000" w14:paraId="000000B0">
      <w:pPr>
        <w:numPr>
          <w:ilvl w:val="1"/>
          <w:numId w:val="103"/>
        </w:numPr>
        <w:ind w:left="1440" w:hanging="360"/>
        <w:rPr/>
      </w:pPr>
      <w:r w:rsidDel="00000000" w:rsidR="00000000" w:rsidRPr="00000000">
        <w:rPr>
          <w:rtl w:val="0"/>
        </w:rPr>
        <w:t xml:space="preserve">Acceptance criteria</w:t>
      </w:r>
    </w:p>
    <w:p w:rsidR="00000000" w:rsidDel="00000000" w:rsidP="00000000" w:rsidRDefault="00000000" w:rsidRPr="00000000" w14:paraId="000000B1">
      <w:pPr>
        <w:numPr>
          <w:ilvl w:val="2"/>
          <w:numId w:val="103"/>
        </w:numPr>
        <w:ind w:left="2160" w:hanging="360"/>
      </w:pPr>
      <w:r w:rsidDel="00000000" w:rsidR="00000000" w:rsidRPr="00000000">
        <w:rPr>
          <w:rtl w:val="0"/>
        </w:rPr>
        <w:t xml:space="preserve">Documentation describes Angular web app deployment process</w:t>
      </w:r>
    </w:p>
    <w:p w:rsidR="00000000" w:rsidDel="00000000" w:rsidP="00000000" w:rsidRDefault="00000000" w:rsidRPr="00000000" w14:paraId="000000B2">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(4-3) Documentation (NodeJS Deployment):</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I’d like to have a clear document detailing all the steps necessary to deploy the nodejs authentication service.</w:t>
      </w:r>
    </w:p>
    <w:p w:rsidR="00000000" w:rsidDel="00000000" w:rsidP="00000000" w:rsidRDefault="00000000" w:rsidRPr="00000000" w14:paraId="000000B3">
      <w:pPr>
        <w:numPr>
          <w:ilvl w:val="1"/>
          <w:numId w:val="103"/>
        </w:numPr>
        <w:ind w:left="1440" w:hanging="360"/>
        <w:rPr/>
      </w:pPr>
      <w:r w:rsidDel="00000000" w:rsidR="00000000" w:rsidRPr="00000000">
        <w:rPr>
          <w:rtl w:val="0"/>
        </w:rPr>
        <w:t xml:space="preserve">Acceptance criteria</w:t>
      </w:r>
    </w:p>
    <w:p w:rsidR="00000000" w:rsidDel="00000000" w:rsidP="00000000" w:rsidRDefault="00000000" w:rsidRPr="00000000" w14:paraId="000000B4">
      <w:pPr>
        <w:numPr>
          <w:ilvl w:val="2"/>
          <w:numId w:val="103"/>
        </w:numPr>
        <w:ind w:left="2160" w:hanging="360"/>
      </w:pPr>
      <w:r w:rsidDel="00000000" w:rsidR="00000000" w:rsidRPr="00000000">
        <w:rPr>
          <w:rtl w:val="0"/>
        </w:rPr>
        <w:t xml:space="preserve">Documentation describes Authentication Service deployment process</w:t>
      </w:r>
    </w:p>
    <w:p w:rsidR="00000000" w:rsidDel="00000000" w:rsidP="00000000" w:rsidRDefault="00000000" w:rsidRPr="00000000" w14:paraId="000000B5">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(5-1) Test Plan (Admin Perspective):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and PO, I’d like to have a clear static document that goes through the workflows of an Administrator of the application is expected to have.</w:t>
      </w:r>
    </w:p>
    <w:p w:rsidR="00000000" w:rsidDel="00000000" w:rsidP="00000000" w:rsidRDefault="00000000" w:rsidRPr="00000000" w14:paraId="000000B6">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(5-2) Test Plan (Clinicians Perspective):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and PO, I’d like to have a clear static document that goes through the workflows of a Clinician of the application is expected to have.</w:t>
      </w:r>
    </w:p>
    <w:p w:rsidR="00000000" w:rsidDel="00000000" w:rsidP="00000000" w:rsidRDefault="00000000" w:rsidRPr="00000000" w14:paraId="000000B7">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(5-3) Test Plan (Patients Perspective):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and PO, I’d like to have a clear static document that goes through the workflows of a Patient of the application is expected to have.</w:t>
      </w:r>
    </w:p>
    <w:p w:rsidR="00000000" w:rsidDel="00000000" w:rsidP="00000000" w:rsidRDefault="00000000" w:rsidRPr="00000000" w14:paraId="000000B8">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(6-1) Questionnaire Enhancements (Admin UI):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baby feed admin user, I’d like to edit the text of the food item description which show up as the recommendations in the parent portal</w:t>
      </w:r>
    </w:p>
    <w:p w:rsidR="00000000" w:rsidDel="00000000" w:rsidP="00000000" w:rsidRDefault="00000000" w:rsidRPr="00000000" w14:paraId="000000B9">
      <w:pPr>
        <w:numPr>
          <w:ilvl w:val="1"/>
          <w:numId w:val="103"/>
        </w:numPr>
        <w:ind w:left="1440" w:hanging="360"/>
        <w:rPr/>
      </w:pPr>
      <w:r w:rsidDel="00000000" w:rsidR="00000000" w:rsidRPr="00000000">
        <w:rPr>
          <w:rtl w:val="0"/>
        </w:rPr>
        <w:t xml:space="preserve">Acceptance criteria</w:t>
      </w:r>
    </w:p>
    <w:p w:rsidR="00000000" w:rsidDel="00000000" w:rsidP="00000000" w:rsidRDefault="00000000" w:rsidRPr="00000000" w14:paraId="000000BA">
      <w:pPr>
        <w:numPr>
          <w:ilvl w:val="2"/>
          <w:numId w:val="103"/>
        </w:numPr>
        <w:ind w:left="2160" w:hanging="360"/>
      </w:pPr>
      <w:r w:rsidDel="00000000" w:rsidR="00000000" w:rsidRPr="00000000">
        <w:rPr>
          <w:rtl w:val="0"/>
        </w:rPr>
        <w:t xml:space="preserve">Food Item Service API allows editing of food descriptions</w:t>
      </w:r>
    </w:p>
    <w:p w:rsidR="00000000" w:rsidDel="00000000" w:rsidP="00000000" w:rsidRDefault="00000000" w:rsidRPr="00000000" w14:paraId="000000BB">
      <w:pPr>
        <w:numPr>
          <w:ilvl w:val="2"/>
          <w:numId w:val="103"/>
        </w:numPr>
        <w:ind w:left="2160" w:hanging="360"/>
        <w:rPr>
          <w:u w:val="none"/>
        </w:rPr>
      </w:pPr>
      <w:r w:rsidDel="00000000" w:rsidR="00000000" w:rsidRPr="00000000">
        <w:rPr>
          <w:rtl w:val="0"/>
        </w:rPr>
        <w:t xml:space="preserve">Web application allows editing of food descriptions</w:t>
      </w:r>
    </w:p>
    <w:p w:rsidR="00000000" w:rsidDel="00000000" w:rsidP="00000000" w:rsidRDefault="00000000" w:rsidRPr="00000000" w14:paraId="000000BC">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(6-2) Questionnaire Enhancements (Admin UI):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baby feed admin user, I’d like to adjust the order of the questions in the questionnaire</w:t>
      </w:r>
    </w:p>
    <w:p w:rsidR="00000000" w:rsidDel="00000000" w:rsidP="00000000" w:rsidRDefault="00000000" w:rsidRPr="00000000" w14:paraId="000000BD">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(6-3) Questionnaire Enhancements (Admin UI):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baby feed admin user, I’d like to see the current Recommendations moved to the Questionnaire Results as a separate button in the table</w:t>
      </w:r>
    </w:p>
    <w:p w:rsidR="00000000" w:rsidDel="00000000" w:rsidP="00000000" w:rsidRDefault="00000000" w:rsidRPr="00000000" w14:paraId="000000BE">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(6-4) Questionnaire Enhancements (Parent/Clinician UI):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baby feed parent or clinician user, I’d like to see the correct order of the questions</w:t>
      </w:r>
    </w:p>
    <w:p w:rsidR="00000000" w:rsidDel="00000000" w:rsidP="00000000" w:rsidRDefault="00000000" w:rsidRPr="00000000" w14:paraId="000000BF">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(6-5) Recommendations Enhancements (Parent UI):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baby feed parent, I’d like to have a better user experience when submitting the questionnaire by showing better error handling and displaying what is a required input easier.</w:t>
      </w:r>
    </w:p>
    <w:p w:rsidR="00000000" w:rsidDel="00000000" w:rsidP="00000000" w:rsidRDefault="00000000" w:rsidRPr="00000000" w14:paraId="000000C0">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(6-6) Questionnaire Enhancements (Parent/Clinician UI):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baby feed parent or clinician user, I’d like to see the current Recommendations moved to the Questionnaire Results as a separate button in the table</w:t>
      </w:r>
    </w:p>
    <w:p w:rsidR="00000000" w:rsidDel="00000000" w:rsidP="00000000" w:rsidRDefault="00000000" w:rsidRPr="00000000" w14:paraId="000000C1">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6-7 Questionnaire Enhancements (Backend and UI):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As a baby feed user, from the parent portal, I’d like to not have to input the questionnaire-id when submitting a questionnaire so I don’t need a clinician to provide one in advance</w:t>
      </w:r>
      <w:r w:rsidDel="00000000" w:rsidR="00000000" w:rsidRPr="00000000">
        <w:rPr>
          <w:rtl w:val="0"/>
        </w:rPr>
      </w:r>
    </w:p>
    <w:p w:rsidR="00000000" w:rsidDel="00000000" w:rsidP="00000000" w:rsidRDefault="00000000" w:rsidRPr="00000000" w14:paraId="000000C2">
      <w:pPr>
        <w:keepNext w:val="0"/>
        <w:keepLines w:val="0"/>
        <w:widowControl w:val="1"/>
        <w:numPr>
          <w:ilvl w:val="1"/>
          <w:numId w:val="10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i w:val="0"/>
          <w:smallCaps w:val="0"/>
          <w:strike w:val="0"/>
          <w:color w:val="000000"/>
          <w:sz w:val="24"/>
          <w:szCs w:val="24"/>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Acceptance criteria</w:t>
      </w:r>
      <w:r w:rsidDel="00000000" w:rsidR="00000000" w:rsidRPr="00000000">
        <w:rPr>
          <w:rtl w:val="0"/>
        </w:rPr>
      </w:r>
    </w:p>
    <w:p w:rsidR="00000000" w:rsidDel="00000000" w:rsidP="00000000" w:rsidRDefault="00000000" w:rsidRPr="00000000" w14:paraId="000000C3">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Generate a unique questionnaire id before submitting the data</w:t>
      </w:r>
      <w:r w:rsidDel="00000000" w:rsidR="00000000" w:rsidRPr="00000000">
        <w:rPr>
          <w:rtl w:val="0"/>
        </w:rPr>
      </w:r>
    </w:p>
    <w:p w:rsidR="00000000" w:rsidDel="00000000" w:rsidP="00000000" w:rsidRDefault="00000000" w:rsidRPr="00000000" w14:paraId="000000C4">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Create a new questionnaire with the generated id when submitting the data</w:t>
      </w:r>
    </w:p>
    <w:p w:rsidR="00000000" w:rsidDel="00000000" w:rsidP="00000000" w:rsidRDefault="00000000" w:rsidRPr="00000000" w14:paraId="000000C5">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Update questionnaire state when submitting the data</w:t>
      </w:r>
    </w:p>
    <w:p w:rsidR="00000000" w:rsidDel="00000000" w:rsidP="00000000" w:rsidRDefault="00000000" w:rsidRPr="00000000" w14:paraId="000000C6">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Link the results to the generated questionnaire id</w:t>
      </w:r>
    </w:p>
    <w:p w:rsidR="00000000" w:rsidDel="00000000" w:rsidP="00000000" w:rsidRDefault="00000000" w:rsidRPr="00000000" w14:paraId="000000C7">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(6-8) Questionnaire Enhancements (Backend):</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I’d like to manage ordering of the questionnaire using the food items as the objects</w:t>
      </w:r>
    </w:p>
    <w:p w:rsidR="00000000" w:rsidDel="00000000" w:rsidP="00000000" w:rsidRDefault="00000000" w:rsidRPr="00000000" w14:paraId="000000C8">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(6-9) Questionnaire Enhancements (Backend and Parent/Clinician UI):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baby feed parent or clinician, I’d like to manage additional recommendations made for each questionnaire</w:t>
      </w:r>
    </w:p>
    <w:p w:rsidR="00000000" w:rsidDel="00000000" w:rsidP="00000000" w:rsidRDefault="00000000" w:rsidRPr="00000000" w14:paraId="000000C9">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(6-10) Recommendations Enhancements (Backend):</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I’d like to manage the food description exposing an endpoint and connecting it to mongo in the spring service</w:t>
      </w:r>
    </w:p>
    <w:p w:rsidR="00000000" w:rsidDel="00000000" w:rsidP="00000000" w:rsidRDefault="00000000" w:rsidRPr="00000000" w14:paraId="000000CA">
      <w:pPr>
        <w:numPr>
          <w:ilvl w:val="1"/>
          <w:numId w:val="103"/>
        </w:numPr>
        <w:ind w:left="1440" w:hanging="360"/>
        <w:rPr/>
      </w:pPr>
      <w:r w:rsidDel="00000000" w:rsidR="00000000" w:rsidRPr="00000000">
        <w:rPr>
          <w:rtl w:val="0"/>
        </w:rPr>
        <w:t xml:space="preserve">Acceptance criteria</w:t>
      </w:r>
    </w:p>
    <w:p w:rsidR="00000000" w:rsidDel="00000000" w:rsidP="00000000" w:rsidRDefault="00000000" w:rsidRPr="00000000" w14:paraId="000000CB">
      <w:pPr>
        <w:numPr>
          <w:ilvl w:val="2"/>
          <w:numId w:val="103"/>
        </w:numPr>
        <w:ind w:left="2160" w:hanging="360"/>
      </w:pPr>
      <w:r w:rsidDel="00000000" w:rsidR="00000000" w:rsidRPr="00000000">
        <w:rPr>
          <w:rtl w:val="0"/>
        </w:rPr>
        <w:t xml:space="preserve">Food Item Service has an API endpoint to update food descriptions</w:t>
      </w:r>
    </w:p>
    <w:p w:rsidR="00000000" w:rsidDel="00000000" w:rsidP="00000000" w:rsidRDefault="00000000" w:rsidRPr="00000000" w14:paraId="000000CC">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(7-1) Platform Management (Database):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I’d like to generate and setup a new mongo database for our services and update the connection strings for each service</w:t>
      </w:r>
    </w:p>
    <w:p w:rsidR="00000000" w:rsidDel="00000000" w:rsidP="00000000" w:rsidRDefault="00000000" w:rsidRPr="00000000" w14:paraId="000000CD">
      <w:pPr>
        <w:numPr>
          <w:ilvl w:val="1"/>
          <w:numId w:val="103"/>
        </w:numPr>
        <w:ind w:left="1440" w:hanging="360"/>
        <w:rPr/>
      </w:pPr>
      <w:r w:rsidDel="00000000" w:rsidR="00000000" w:rsidRPr="00000000">
        <w:rPr>
          <w:rtl w:val="0"/>
        </w:rPr>
        <w:t xml:space="preserve">Acceptance criteria</w:t>
      </w:r>
    </w:p>
    <w:p w:rsidR="00000000" w:rsidDel="00000000" w:rsidP="00000000" w:rsidRDefault="00000000" w:rsidRPr="00000000" w14:paraId="000000CE">
      <w:pPr>
        <w:numPr>
          <w:ilvl w:val="2"/>
          <w:numId w:val="103"/>
        </w:numPr>
        <w:ind w:left="2160" w:hanging="360"/>
      </w:pPr>
      <w:r w:rsidDel="00000000" w:rsidR="00000000" w:rsidRPr="00000000">
        <w:rPr>
          <w:rtl w:val="0"/>
        </w:rPr>
        <w:t xml:space="preserve">MongoDB is deployed to Atlas cloud services</w:t>
      </w:r>
    </w:p>
    <w:p w:rsidR="00000000" w:rsidDel="00000000" w:rsidP="00000000" w:rsidRDefault="00000000" w:rsidRPr="00000000" w14:paraId="000000CF">
      <w:pPr>
        <w:numPr>
          <w:ilvl w:val="2"/>
          <w:numId w:val="103"/>
        </w:numPr>
        <w:ind w:left="2160" w:hanging="360"/>
        <w:rPr>
          <w:u w:val="none"/>
        </w:rPr>
      </w:pPr>
      <w:r w:rsidDel="00000000" w:rsidR="00000000" w:rsidRPr="00000000">
        <w:rPr>
          <w:rtl w:val="0"/>
        </w:rPr>
        <w:t xml:space="preserve">MongoDB in Atlas cloud services is populated with seed data</w:t>
      </w:r>
    </w:p>
    <w:p w:rsidR="00000000" w:rsidDel="00000000" w:rsidP="00000000" w:rsidRDefault="00000000" w:rsidRPr="00000000" w14:paraId="000000D0">
      <w:pPr>
        <w:numPr>
          <w:ilvl w:val="2"/>
          <w:numId w:val="103"/>
        </w:numPr>
        <w:ind w:left="2160" w:hanging="360"/>
        <w:rPr>
          <w:u w:val="none"/>
        </w:rPr>
      </w:pPr>
      <w:r w:rsidDel="00000000" w:rsidR="00000000" w:rsidRPr="00000000">
        <w:rPr>
          <w:rtl w:val="0"/>
        </w:rPr>
        <w:t xml:space="preserve">Food Item Service connects to the new MongoDB instance</w:t>
      </w:r>
    </w:p>
    <w:p w:rsidR="00000000" w:rsidDel="00000000" w:rsidP="00000000" w:rsidRDefault="00000000" w:rsidRPr="00000000" w14:paraId="000000D1">
      <w:pPr>
        <w:numPr>
          <w:ilvl w:val="2"/>
          <w:numId w:val="103"/>
        </w:numPr>
        <w:ind w:left="2160" w:hanging="360"/>
      </w:pPr>
      <w:r w:rsidDel="00000000" w:rsidR="00000000" w:rsidRPr="00000000">
        <w:rPr>
          <w:rtl w:val="0"/>
        </w:rPr>
        <w:t xml:space="preserve">User Service connects to the new MongoDB instance</w:t>
      </w:r>
    </w:p>
    <w:p w:rsidR="00000000" w:rsidDel="00000000" w:rsidP="00000000" w:rsidRDefault="00000000" w:rsidRPr="00000000" w14:paraId="000000D2">
      <w:pPr>
        <w:numPr>
          <w:ilvl w:val="2"/>
          <w:numId w:val="103"/>
        </w:numPr>
        <w:ind w:left="2160" w:hanging="360"/>
      </w:pPr>
      <w:r w:rsidDel="00000000" w:rsidR="00000000" w:rsidRPr="00000000">
        <w:rPr>
          <w:rtl w:val="0"/>
        </w:rPr>
        <w:t xml:space="preserve">Questionnaire Service connects to the new MongoDB instance</w:t>
      </w:r>
    </w:p>
    <w:p w:rsidR="00000000" w:rsidDel="00000000" w:rsidP="00000000" w:rsidRDefault="00000000" w:rsidRPr="00000000" w14:paraId="000000D3">
      <w:pPr>
        <w:numPr>
          <w:ilvl w:val="2"/>
          <w:numId w:val="103"/>
        </w:numPr>
        <w:ind w:left="2160" w:hanging="360"/>
      </w:pPr>
      <w:r w:rsidDel="00000000" w:rsidR="00000000" w:rsidRPr="00000000">
        <w:rPr>
          <w:rtl w:val="0"/>
        </w:rPr>
        <w:t xml:space="preserve">Authentication Service connects to the new MongoDB instance</w:t>
      </w:r>
    </w:p>
    <w:p w:rsidR="00000000" w:rsidDel="00000000" w:rsidP="00000000" w:rsidRDefault="00000000" w:rsidRPr="00000000" w14:paraId="000000D4">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(8-1) Recommendations Enhancements (Parent/Clinician UI):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baby feed parent or clinician user, I’d like to see a better way to get additional validation and a better user experience when selecting categories for recommendations at the top of the page</w:t>
      </w:r>
    </w:p>
    <w:p w:rsidR="00000000" w:rsidDel="00000000" w:rsidP="00000000" w:rsidRDefault="00000000" w:rsidRPr="00000000" w14:paraId="000000D5">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9-1 Production Deployment (Mongo Atlas Setup):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As a team member, I’d like to host a MongoDB instance to the new Atlas account provided our PO</w:t>
      </w:r>
      <w:r w:rsidDel="00000000" w:rsidR="00000000" w:rsidRPr="00000000">
        <w:rPr>
          <w:rtl w:val="0"/>
        </w:rPr>
      </w:r>
    </w:p>
    <w:p w:rsidR="00000000" w:rsidDel="00000000" w:rsidP="00000000" w:rsidRDefault="00000000" w:rsidRPr="00000000" w14:paraId="000000D6">
      <w:pPr>
        <w:keepNext w:val="0"/>
        <w:keepLines w:val="0"/>
        <w:widowControl w:val="1"/>
        <w:numPr>
          <w:ilvl w:val="1"/>
          <w:numId w:val="10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i w:val="0"/>
          <w:smallCaps w:val="0"/>
          <w:strike w:val="0"/>
          <w:color w:val="000000"/>
          <w:sz w:val="24"/>
          <w:szCs w:val="24"/>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Acceptance criteria</w:t>
      </w:r>
      <w:r w:rsidDel="00000000" w:rsidR="00000000" w:rsidRPr="00000000">
        <w:rPr>
          <w:rtl w:val="0"/>
        </w:rPr>
      </w:r>
    </w:p>
    <w:p w:rsidR="00000000" w:rsidDel="00000000" w:rsidP="00000000" w:rsidRDefault="00000000" w:rsidRPr="00000000" w14:paraId="000000D7">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MongoDB instance is accessible over the internet</w:t>
      </w:r>
      <w:r w:rsidDel="00000000" w:rsidR="00000000" w:rsidRPr="00000000">
        <w:rPr>
          <w:rtl w:val="0"/>
        </w:rPr>
      </w:r>
    </w:p>
    <w:p w:rsidR="00000000" w:rsidDel="00000000" w:rsidP="00000000" w:rsidRDefault="00000000" w:rsidRPr="00000000" w14:paraId="000000D8">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MongoDB instance is populated with base Baby Feed data</w:t>
      </w:r>
      <w:r w:rsidDel="00000000" w:rsidR="00000000" w:rsidRPr="00000000">
        <w:rPr>
          <w:rtl w:val="0"/>
        </w:rPr>
      </w:r>
    </w:p>
    <w:p w:rsidR="00000000" w:rsidDel="00000000" w:rsidP="00000000" w:rsidRDefault="00000000" w:rsidRPr="00000000" w14:paraId="000000D9">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MongoDB instance runs on PO’s Atlas account</w:t>
      </w:r>
      <w:r w:rsidDel="00000000" w:rsidR="00000000" w:rsidRPr="00000000">
        <w:rPr>
          <w:rtl w:val="0"/>
        </w:rPr>
      </w:r>
    </w:p>
    <w:p w:rsidR="00000000" w:rsidDel="00000000" w:rsidP="00000000" w:rsidRDefault="00000000" w:rsidRPr="00000000" w14:paraId="000000DA">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(9-2) Production Deployment (Service Maintenance):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I’d like to update all of the services that connect to MongoDB with the updated connection string from Story 9-1</w:t>
      </w:r>
    </w:p>
    <w:p w:rsidR="00000000" w:rsidDel="00000000" w:rsidP="00000000" w:rsidRDefault="00000000" w:rsidRPr="00000000" w14:paraId="000000DB">
      <w:pPr>
        <w:numPr>
          <w:ilvl w:val="1"/>
          <w:numId w:val="103"/>
        </w:numPr>
        <w:ind w:left="1440" w:hanging="360"/>
      </w:pPr>
      <w:r w:rsidDel="00000000" w:rsidR="00000000" w:rsidRPr="00000000">
        <w:rPr>
          <w:rtl w:val="0"/>
        </w:rPr>
        <w:t xml:space="preserve">Acceptance criteria</w:t>
      </w:r>
    </w:p>
    <w:p w:rsidR="00000000" w:rsidDel="00000000" w:rsidP="00000000" w:rsidRDefault="00000000" w:rsidRPr="00000000" w14:paraId="000000DC">
      <w:pPr>
        <w:numPr>
          <w:ilvl w:val="2"/>
          <w:numId w:val="103"/>
        </w:numPr>
        <w:ind w:left="2160" w:hanging="360"/>
      </w:pPr>
      <w:r w:rsidDel="00000000" w:rsidR="00000000" w:rsidRPr="00000000">
        <w:rPr>
          <w:rtl w:val="0"/>
        </w:rPr>
        <w:t xml:space="preserve">Food Item Service connects to the new MongoDB instance</w:t>
      </w:r>
    </w:p>
    <w:p w:rsidR="00000000" w:rsidDel="00000000" w:rsidP="00000000" w:rsidRDefault="00000000" w:rsidRPr="00000000" w14:paraId="000000DD">
      <w:pPr>
        <w:numPr>
          <w:ilvl w:val="2"/>
          <w:numId w:val="103"/>
        </w:numPr>
        <w:ind w:left="2160" w:hanging="360"/>
      </w:pPr>
      <w:r w:rsidDel="00000000" w:rsidR="00000000" w:rsidRPr="00000000">
        <w:rPr>
          <w:rtl w:val="0"/>
        </w:rPr>
        <w:t xml:space="preserve">User Service connects to the new MongoDB instance</w:t>
      </w:r>
    </w:p>
    <w:p w:rsidR="00000000" w:rsidDel="00000000" w:rsidP="00000000" w:rsidRDefault="00000000" w:rsidRPr="00000000" w14:paraId="000000DE">
      <w:pPr>
        <w:numPr>
          <w:ilvl w:val="2"/>
          <w:numId w:val="103"/>
        </w:numPr>
        <w:ind w:left="2160" w:hanging="360"/>
      </w:pPr>
      <w:r w:rsidDel="00000000" w:rsidR="00000000" w:rsidRPr="00000000">
        <w:rPr>
          <w:rtl w:val="0"/>
        </w:rPr>
        <w:t xml:space="preserve">Questionnaire Service connects to the new MongoDB instance</w:t>
      </w:r>
    </w:p>
    <w:p w:rsidR="00000000" w:rsidDel="00000000" w:rsidP="00000000" w:rsidRDefault="00000000" w:rsidRPr="00000000" w14:paraId="000000DF">
      <w:pPr>
        <w:numPr>
          <w:ilvl w:val="2"/>
          <w:numId w:val="103"/>
        </w:numPr>
        <w:ind w:left="2160" w:hanging="360"/>
      </w:pPr>
      <w:r w:rsidDel="00000000" w:rsidR="00000000" w:rsidRPr="00000000">
        <w:rPr>
          <w:rtl w:val="0"/>
        </w:rPr>
        <w:t xml:space="preserve">Authentication Service connects to the new MongoDB instance</w:t>
      </w:r>
      <w:r w:rsidDel="00000000" w:rsidR="00000000" w:rsidRPr="00000000">
        <w:rPr>
          <w:rtl w:val="0"/>
        </w:rPr>
      </w:r>
    </w:p>
    <w:p w:rsidR="00000000" w:rsidDel="00000000" w:rsidP="00000000" w:rsidRDefault="00000000" w:rsidRPr="00000000" w14:paraId="000000E0">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(9-3) Production Deployment (Data Validation):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I’d like to update all original data in every service to be seeded upon starting the service for the first time (Pediasure)</w:t>
      </w:r>
    </w:p>
    <w:p w:rsidR="00000000" w:rsidDel="00000000" w:rsidP="00000000" w:rsidRDefault="00000000" w:rsidRPr="00000000" w14:paraId="000000E1">
      <w:pPr>
        <w:keepNext w:val="0"/>
        <w:keepLines w:val="0"/>
        <w:widowControl w:val="1"/>
        <w:numPr>
          <w:ilvl w:val="1"/>
          <w:numId w:val="10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b w:val="0"/>
          <w:i w:val="0"/>
          <w:smallCaps w:val="0"/>
          <w:strike w:val="0"/>
          <w:color w:val="000000"/>
          <w:sz w:val="24"/>
          <w:szCs w:val="24"/>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Acceptance criteria</w:t>
      </w:r>
    </w:p>
    <w:p w:rsidR="00000000" w:rsidDel="00000000" w:rsidP="00000000" w:rsidRDefault="00000000" w:rsidRPr="00000000" w14:paraId="000000E2">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Food items data, including Pediasure, is seeded in the DB on service start</w:t>
      </w:r>
    </w:p>
    <w:p w:rsidR="00000000" w:rsidDel="00000000" w:rsidP="00000000" w:rsidRDefault="00000000" w:rsidRPr="00000000" w14:paraId="000000E3">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Food nutrients data is seeded in the DB on service start</w:t>
      </w:r>
    </w:p>
    <w:p w:rsidR="00000000" w:rsidDel="00000000" w:rsidP="00000000" w:rsidRDefault="00000000" w:rsidRPr="00000000" w14:paraId="000000E4">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Food descriptions is seeded in the DB on service start</w:t>
      </w:r>
    </w:p>
    <w:p w:rsidR="00000000" w:rsidDel="00000000" w:rsidP="00000000" w:rsidRDefault="00000000" w:rsidRPr="00000000" w14:paraId="000000E5">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Food recommendations is seeded in the DB on service start</w:t>
      </w:r>
    </w:p>
    <w:p w:rsidR="00000000" w:rsidDel="00000000" w:rsidP="00000000" w:rsidRDefault="00000000" w:rsidRPr="00000000" w14:paraId="000000E6">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Default user’s data is seeded in the DB on service start</w:t>
      </w:r>
    </w:p>
    <w:p w:rsidR="00000000" w:rsidDel="00000000" w:rsidP="00000000" w:rsidRDefault="00000000" w:rsidRPr="00000000" w14:paraId="000000E7">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Default clinic’s data is seeded in the DB on service start</w:t>
      </w:r>
    </w:p>
    <w:p w:rsidR="00000000" w:rsidDel="00000000" w:rsidP="00000000" w:rsidRDefault="00000000" w:rsidRPr="00000000" w14:paraId="000000E8">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9-4 Production Deployment (Spring Service):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I’d like to deploy the Food Item Service to the new Azure account provided by our PO</w:t>
      </w:r>
      <w:r w:rsidDel="00000000" w:rsidR="00000000" w:rsidRPr="00000000">
        <w:rPr>
          <w:rtl w:val="0"/>
        </w:rPr>
      </w:r>
    </w:p>
    <w:p w:rsidR="00000000" w:rsidDel="00000000" w:rsidP="00000000" w:rsidRDefault="00000000" w:rsidRPr="00000000" w14:paraId="000000E9">
      <w:pPr>
        <w:keepNext w:val="0"/>
        <w:keepLines w:val="0"/>
        <w:widowControl w:val="1"/>
        <w:numPr>
          <w:ilvl w:val="1"/>
          <w:numId w:val="10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i w:val="0"/>
          <w:smallCaps w:val="0"/>
          <w:strike w:val="0"/>
          <w:color w:val="000000"/>
          <w:sz w:val="24"/>
          <w:szCs w:val="24"/>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Acceptance criteria</w:t>
      </w:r>
      <w:r w:rsidDel="00000000" w:rsidR="00000000" w:rsidRPr="00000000">
        <w:rPr>
          <w:rtl w:val="0"/>
        </w:rPr>
      </w:r>
    </w:p>
    <w:p w:rsidR="00000000" w:rsidDel="00000000" w:rsidP="00000000" w:rsidRDefault="00000000" w:rsidRPr="00000000" w14:paraId="000000EA">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Food Items Service is accessible over the internet</w:t>
      </w:r>
      <w:r w:rsidDel="00000000" w:rsidR="00000000" w:rsidRPr="00000000">
        <w:rPr>
          <w:rtl w:val="0"/>
        </w:rPr>
      </w:r>
    </w:p>
    <w:p w:rsidR="00000000" w:rsidDel="00000000" w:rsidP="00000000" w:rsidRDefault="00000000" w:rsidRPr="00000000" w14:paraId="000000EB">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Food Items Service is connected to the central MongoDB</w:t>
      </w:r>
      <w:r w:rsidDel="00000000" w:rsidR="00000000" w:rsidRPr="00000000">
        <w:rPr>
          <w:rtl w:val="0"/>
        </w:rPr>
      </w:r>
    </w:p>
    <w:p w:rsidR="00000000" w:rsidDel="00000000" w:rsidP="00000000" w:rsidRDefault="00000000" w:rsidRPr="00000000" w14:paraId="000000EC">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9-5 Production Deployment (Web App):</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I’d like to deploy the Web App to the new Azure account provided by our PO</w:t>
      </w:r>
      <w:r w:rsidDel="00000000" w:rsidR="00000000" w:rsidRPr="00000000">
        <w:rPr>
          <w:rtl w:val="0"/>
        </w:rPr>
      </w:r>
    </w:p>
    <w:p w:rsidR="00000000" w:rsidDel="00000000" w:rsidP="00000000" w:rsidRDefault="00000000" w:rsidRPr="00000000" w14:paraId="000000ED">
      <w:pPr>
        <w:keepNext w:val="0"/>
        <w:keepLines w:val="0"/>
        <w:widowControl w:val="1"/>
        <w:numPr>
          <w:ilvl w:val="1"/>
          <w:numId w:val="10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b w:val="0"/>
          <w:i w:val="0"/>
          <w:smallCaps w:val="0"/>
          <w:strike w:val="0"/>
          <w:color w:val="000000"/>
          <w:sz w:val="24"/>
          <w:szCs w:val="24"/>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Acceptance criteria</w:t>
      </w:r>
    </w:p>
    <w:p w:rsidR="00000000" w:rsidDel="00000000" w:rsidP="00000000" w:rsidRDefault="00000000" w:rsidRPr="00000000" w14:paraId="000000EE">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Web App is accessible over the internet</w:t>
      </w:r>
    </w:p>
    <w:p w:rsidR="00000000" w:rsidDel="00000000" w:rsidP="00000000" w:rsidRDefault="00000000" w:rsidRPr="00000000" w14:paraId="000000EF">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Web App runs on PO’s Azure account</w:t>
      </w:r>
    </w:p>
    <w:p w:rsidR="00000000" w:rsidDel="00000000" w:rsidP="00000000" w:rsidRDefault="00000000" w:rsidRPr="00000000" w14:paraId="000000F0">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9-6 Production Deployment (Spring Service):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I’d like to deploy the User Service to the new Azure account provided by our PO</w:t>
      </w:r>
      <w:r w:rsidDel="00000000" w:rsidR="00000000" w:rsidRPr="00000000">
        <w:rPr>
          <w:rtl w:val="0"/>
        </w:rPr>
      </w:r>
    </w:p>
    <w:p w:rsidR="00000000" w:rsidDel="00000000" w:rsidP="00000000" w:rsidRDefault="00000000" w:rsidRPr="00000000" w14:paraId="000000F1">
      <w:pPr>
        <w:keepNext w:val="0"/>
        <w:keepLines w:val="0"/>
        <w:widowControl w:val="1"/>
        <w:numPr>
          <w:ilvl w:val="1"/>
          <w:numId w:val="10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b w:val="0"/>
          <w:i w:val="0"/>
          <w:smallCaps w:val="0"/>
          <w:strike w:val="0"/>
          <w:color w:val="000000"/>
          <w:sz w:val="24"/>
          <w:szCs w:val="24"/>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Acceptance criteria</w:t>
      </w:r>
    </w:p>
    <w:p w:rsidR="00000000" w:rsidDel="00000000" w:rsidP="00000000" w:rsidRDefault="00000000" w:rsidRPr="00000000" w14:paraId="000000F2">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User Service is accessible over the internet</w:t>
      </w:r>
    </w:p>
    <w:p w:rsidR="00000000" w:rsidDel="00000000" w:rsidP="00000000" w:rsidRDefault="00000000" w:rsidRPr="00000000" w14:paraId="000000F3">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User Service is connected to the central MongoDB</w:t>
      </w:r>
      <w:r w:rsidDel="00000000" w:rsidR="00000000" w:rsidRPr="00000000">
        <w:rPr>
          <w:rtl w:val="0"/>
        </w:rPr>
      </w:r>
    </w:p>
    <w:p w:rsidR="00000000" w:rsidDel="00000000" w:rsidP="00000000" w:rsidRDefault="00000000" w:rsidRPr="00000000" w14:paraId="000000F4">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User Service runs on PO’s Azure account</w:t>
      </w:r>
      <w:r w:rsidDel="00000000" w:rsidR="00000000" w:rsidRPr="00000000">
        <w:rPr>
          <w:rtl w:val="0"/>
        </w:rPr>
      </w:r>
    </w:p>
    <w:p w:rsidR="00000000" w:rsidDel="00000000" w:rsidP="00000000" w:rsidRDefault="00000000" w:rsidRPr="00000000" w14:paraId="000000F5">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9-7 Production Deployment (Spring Service):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I’d like to deploy the Questionnaire Service to the new Azure account provided by our PO</w:t>
      </w:r>
      <w:r w:rsidDel="00000000" w:rsidR="00000000" w:rsidRPr="00000000">
        <w:rPr>
          <w:rtl w:val="0"/>
        </w:rPr>
      </w:r>
    </w:p>
    <w:p w:rsidR="00000000" w:rsidDel="00000000" w:rsidP="00000000" w:rsidRDefault="00000000" w:rsidRPr="00000000" w14:paraId="000000F6">
      <w:pPr>
        <w:keepNext w:val="0"/>
        <w:keepLines w:val="0"/>
        <w:widowControl w:val="1"/>
        <w:numPr>
          <w:ilvl w:val="1"/>
          <w:numId w:val="10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b w:val="0"/>
          <w:i w:val="0"/>
          <w:smallCaps w:val="0"/>
          <w:strike w:val="0"/>
          <w:color w:val="000000"/>
          <w:sz w:val="24"/>
          <w:szCs w:val="24"/>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Acceptance criteria</w:t>
      </w:r>
    </w:p>
    <w:p w:rsidR="00000000" w:rsidDel="00000000" w:rsidP="00000000" w:rsidRDefault="00000000" w:rsidRPr="00000000" w14:paraId="000000F7">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Questionnaire Service is accessible over the internet</w:t>
      </w:r>
    </w:p>
    <w:p w:rsidR="00000000" w:rsidDel="00000000" w:rsidP="00000000" w:rsidRDefault="00000000" w:rsidRPr="00000000" w14:paraId="000000F8">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Questionnaire Service is connected to the central MongoDB</w:t>
      </w:r>
    </w:p>
    <w:p w:rsidR="00000000" w:rsidDel="00000000" w:rsidP="00000000" w:rsidRDefault="00000000" w:rsidRPr="00000000" w14:paraId="000000F9">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Questionnaire Service runs on PO’s Azure account</w:t>
      </w:r>
    </w:p>
    <w:p w:rsidR="00000000" w:rsidDel="00000000" w:rsidP="00000000" w:rsidRDefault="00000000" w:rsidRPr="00000000" w14:paraId="000000FA">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9-8 Production Deployment (NodeJS Service):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team member, I’d like to deploy the Authentication Service to the new Azure account provided by our PO</w:t>
      </w:r>
      <w:r w:rsidDel="00000000" w:rsidR="00000000" w:rsidRPr="00000000">
        <w:rPr>
          <w:rtl w:val="0"/>
        </w:rPr>
      </w:r>
    </w:p>
    <w:p w:rsidR="00000000" w:rsidDel="00000000" w:rsidP="00000000" w:rsidRDefault="00000000" w:rsidRPr="00000000" w14:paraId="000000FB">
      <w:pPr>
        <w:keepNext w:val="0"/>
        <w:keepLines w:val="0"/>
        <w:widowControl w:val="1"/>
        <w:numPr>
          <w:ilvl w:val="1"/>
          <w:numId w:val="10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b w:val="0"/>
          <w:i w:val="0"/>
          <w:smallCaps w:val="0"/>
          <w:strike w:val="0"/>
          <w:color w:val="000000"/>
          <w:sz w:val="24"/>
          <w:szCs w:val="24"/>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Acceptance criteria</w:t>
      </w:r>
    </w:p>
    <w:p w:rsidR="00000000" w:rsidDel="00000000" w:rsidP="00000000" w:rsidRDefault="00000000" w:rsidRPr="00000000" w14:paraId="000000FC">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Authentication Service is accessible over the internet</w:t>
      </w:r>
    </w:p>
    <w:p w:rsidR="00000000" w:rsidDel="00000000" w:rsidP="00000000" w:rsidRDefault="00000000" w:rsidRPr="00000000" w14:paraId="000000FD">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Authentication Service is connected to the central MongoDB</w:t>
      </w:r>
    </w:p>
    <w:p w:rsidR="00000000" w:rsidDel="00000000" w:rsidP="00000000" w:rsidRDefault="00000000" w:rsidRPr="00000000" w14:paraId="000000FE">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Authentication Service runs on PO’s Azure account</w:t>
      </w:r>
    </w:p>
    <w:p w:rsidR="00000000" w:rsidDel="00000000" w:rsidP="00000000" w:rsidRDefault="00000000" w:rsidRPr="00000000" w14:paraId="000000FF">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(10-1) Nutrient Enhancements (Parent/Clinician UI and Food Item Service):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babyfeed user, I’d like to click on the nutrients button in the questionnaire results and display the correct content of the popup</w:t>
      </w:r>
    </w:p>
    <w:p w:rsidR="00000000" w:rsidDel="00000000" w:rsidP="00000000" w:rsidRDefault="00000000" w:rsidRPr="00000000" w14:paraId="00000100">
      <w:pPr>
        <w:keepNext w:val="0"/>
        <w:keepLines w:val="0"/>
        <w:widowControl w:val="1"/>
        <w:numPr>
          <w:ilvl w:val="1"/>
          <w:numId w:val="103"/>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b w:val="0"/>
          <w:i w:val="0"/>
          <w:smallCaps w:val="0"/>
          <w:strike w:val="0"/>
          <w:color w:val="000000"/>
          <w:sz w:val="24"/>
          <w:szCs w:val="24"/>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Acceptance criteria</w:t>
      </w:r>
    </w:p>
    <w:p w:rsidR="00000000" w:rsidDel="00000000" w:rsidP="00000000" w:rsidRDefault="00000000" w:rsidRPr="00000000" w14:paraId="00000101">
      <w:pPr>
        <w:keepNext w:val="0"/>
        <w:keepLines w:val="0"/>
        <w:widowControl w:val="1"/>
        <w:numPr>
          <w:ilvl w:val="2"/>
          <w:numId w:val="103"/>
        </w:numPr>
        <w:pBdr>
          <w:top w:space="0" w:sz="0" w:val="nil"/>
          <w:left w:space="0" w:sz="0" w:val="nil"/>
          <w:bottom w:space="0" w:sz="0" w:val="nil"/>
          <w:right w:space="0" w:sz="0" w:val="nil"/>
          <w:between w:space="0" w:sz="0" w:val="nil"/>
        </w:pBdr>
        <w:shd w:fill="auto" w:val="clear"/>
        <w:spacing w:after="0" w:before="0" w:line="240" w:lineRule="auto"/>
        <w:ind w:left="216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Nutrients popup displays calculations for questionnaire results</w:t>
      </w:r>
    </w:p>
    <w:p w:rsidR="00000000" w:rsidDel="00000000" w:rsidP="00000000" w:rsidRDefault="00000000" w:rsidRPr="00000000" w14:paraId="00000102">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(11-1) Tracking Enhancements (Parent UI):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babyfeed parent, I’d like to see a notification above the “Infant Age in Months” input that displays instructions. For example “Please complete the tracking once a week</w:t>
      </w:r>
    </w:p>
    <w:p w:rsidR="00000000" w:rsidDel="00000000" w:rsidP="00000000" w:rsidRDefault="00000000" w:rsidRPr="00000000" w14:paraId="00000103">
      <w:pPr>
        <w:numPr>
          <w:ilvl w:val="1"/>
          <w:numId w:val="103"/>
        </w:numPr>
        <w:ind w:left="1440" w:hanging="360"/>
        <w:rPr>
          <w:rFonts w:ascii="Times New Roman" w:cs="Times New Roman" w:eastAsia="Times New Roman" w:hAnsi="Times New Roman"/>
        </w:rPr>
      </w:pPr>
      <w:r w:rsidDel="00000000" w:rsidR="00000000" w:rsidRPr="00000000">
        <w:rPr>
          <w:rtl w:val="0"/>
        </w:rPr>
        <w:t xml:space="preserve">Acceptance criteria</w:t>
      </w:r>
    </w:p>
    <w:p w:rsidR="00000000" w:rsidDel="00000000" w:rsidP="00000000" w:rsidRDefault="00000000" w:rsidRPr="00000000" w14:paraId="00000104">
      <w:pPr>
        <w:numPr>
          <w:ilvl w:val="2"/>
          <w:numId w:val="103"/>
        </w:numPr>
        <w:ind w:left="2160" w:hanging="360"/>
        <w:rPr>
          <w:rFonts w:ascii="Times New Roman" w:cs="Times New Roman" w:eastAsia="Times New Roman" w:hAnsi="Times New Roman"/>
        </w:rPr>
      </w:pPr>
      <w:r w:rsidDel="00000000" w:rsidR="00000000" w:rsidRPr="00000000">
        <w:rPr>
          <w:rtl w:val="0"/>
        </w:rPr>
        <w:t xml:space="preserve">Above from the infant age form input the notification should be a displayed</w:t>
      </w:r>
    </w:p>
    <w:p w:rsidR="00000000" w:rsidDel="00000000" w:rsidP="00000000" w:rsidRDefault="00000000" w:rsidRPr="00000000" w14:paraId="00000105">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(11-2) Tracking Enhancements (Parent UI and Database Changes):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babyfeed parent, I’d like to see the correct question information after entering the infant age.  (Age’s 0-5 months and age’s 13-24 months display correctly)</w:t>
      </w:r>
    </w:p>
    <w:p w:rsidR="00000000" w:rsidDel="00000000" w:rsidP="00000000" w:rsidRDefault="00000000" w:rsidRPr="00000000" w14:paraId="00000106">
      <w:pPr>
        <w:numPr>
          <w:ilvl w:val="1"/>
          <w:numId w:val="103"/>
        </w:numPr>
        <w:ind w:left="1440" w:hanging="360"/>
        <w:rPr>
          <w:rFonts w:ascii="Times New Roman" w:cs="Times New Roman" w:eastAsia="Times New Roman" w:hAnsi="Times New Roman"/>
        </w:rPr>
      </w:pPr>
      <w:r w:rsidDel="00000000" w:rsidR="00000000" w:rsidRPr="00000000">
        <w:rPr>
          <w:rtl w:val="0"/>
        </w:rPr>
        <w:t xml:space="preserve">Acceptance criteria</w:t>
      </w:r>
    </w:p>
    <w:p w:rsidR="00000000" w:rsidDel="00000000" w:rsidP="00000000" w:rsidRDefault="00000000" w:rsidRPr="00000000" w14:paraId="00000107">
      <w:pPr>
        <w:numPr>
          <w:ilvl w:val="2"/>
          <w:numId w:val="103"/>
        </w:numPr>
        <w:ind w:left="2160" w:hanging="360"/>
        <w:rPr>
          <w:rFonts w:ascii="Times New Roman" w:cs="Times New Roman" w:eastAsia="Times New Roman" w:hAnsi="Times New Roman"/>
        </w:rPr>
      </w:pPr>
      <w:r w:rsidDel="00000000" w:rsidR="00000000" w:rsidRPr="00000000">
        <w:rPr>
          <w:rtl w:val="0"/>
        </w:rPr>
        <w:t xml:space="preserve">After inputting the infants age, the tracking information should display correctly</w:t>
      </w:r>
    </w:p>
    <w:p w:rsidR="00000000" w:rsidDel="00000000" w:rsidP="00000000" w:rsidRDefault="00000000" w:rsidRPr="00000000" w14:paraId="00000108">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(12-1) UI Maintenance (Parent UI):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babyfeed parent, I’d like to see the additional feedback box displayed without clicking the feedback button.</w:t>
      </w:r>
      <w:r w:rsidDel="00000000" w:rsidR="00000000" w:rsidRPr="00000000">
        <w:rPr>
          <w:rFonts w:ascii="Times New Roman" w:cs="Times New Roman" w:eastAsia="Times New Roman" w:hAnsi="Times New Roman"/>
          <w:b w:val="0"/>
          <w:i w:val="0"/>
          <w:smallCaps w:val="0"/>
          <w:strike w:val="0"/>
          <w:color w:val="000000"/>
          <w:sz w:val="18"/>
          <w:szCs w:val="18"/>
          <w:u w:val="none"/>
          <w:shd w:fill="auto" w:val="clear"/>
          <w:vertAlign w:val="baseline"/>
          <w:rtl w:val="0"/>
        </w:rPr>
        <w:t xml:space="preserve"> </w:t>
      </w:r>
    </w:p>
    <w:p w:rsidR="00000000" w:rsidDel="00000000" w:rsidP="00000000" w:rsidRDefault="00000000" w:rsidRPr="00000000" w14:paraId="00000109">
      <w:pPr>
        <w:numPr>
          <w:ilvl w:val="1"/>
          <w:numId w:val="103"/>
        </w:numPr>
        <w:ind w:left="1440" w:hanging="360"/>
        <w:rPr>
          <w:rFonts w:ascii="Times New Roman" w:cs="Times New Roman" w:eastAsia="Times New Roman" w:hAnsi="Times New Roman"/>
        </w:rPr>
      </w:pPr>
      <w:r w:rsidDel="00000000" w:rsidR="00000000" w:rsidRPr="00000000">
        <w:rPr>
          <w:rtl w:val="0"/>
        </w:rPr>
        <w:t xml:space="preserve">Acceptance criteria</w:t>
      </w:r>
    </w:p>
    <w:p w:rsidR="00000000" w:rsidDel="00000000" w:rsidP="00000000" w:rsidRDefault="00000000" w:rsidRPr="00000000" w14:paraId="0000010A">
      <w:pPr>
        <w:numPr>
          <w:ilvl w:val="2"/>
          <w:numId w:val="103"/>
        </w:numPr>
        <w:ind w:left="2160" w:hanging="360"/>
        <w:rPr>
          <w:rFonts w:ascii="Times New Roman" w:cs="Times New Roman" w:eastAsia="Times New Roman" w:hAnsi="Times New Roman"/>
        </w:rPr>
      </w:pPr>
      <w:r w:rsidDel="00000000" w:rsidR="00000000" w:rsidRPr="00000000">
        <w:rPr>
          <w:rtl w:val="0"/>
        </w:rPr>
        <w:t xml:space="preserve">Feedback area should be displayed by default</w:t>
      </w:r>
      <w:r w:rsidDel="00000000" w:rsidR="00000000" w:rsidRPr="00000000">
        <w:rPr>
          <w:rtl w:val="0"/>
        </w:rPr>
      </w:r>
    </w:p>
    <w:p w:rsidR="00000000" w:rsidDel="00000000" w:rsidP="00000000" w:rsidRDefault="00000000" w:rsidRPr="00000000" w14:paraId="0000010B">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(12-2) UI Maintenance (Admin UI):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baby feed admin user, I’d like to adjust the order of the questions in the questionnaire using a drag and drop with the pointer changing design</w:t>
      </w:r>
    </w:p>
    <w:p w:rsidR="00000000" w:rsidDel="00000000" w:rsidP="00000000" w:rsidRDefault="00000000" w:rsidRPr="00000000" w14:paraId="0000010C">
      <w:pPr>
        <w:numPr>
          <w:ilvl w:val="1"/>
          <w:numId w:val="103"/>
        </w:numPr>
        <w:ind w:left="1440" w:hanging="360"/>
        <w:rPr>
          <w:rFonts w:ascii="Times New Roman" w:cs="Times New Roman" w:eastAsia="Times New Roman" w:hAnsi="Times New Roman"/>
        </w:rPr>
      </w:pPr>
      <w:r w:rsidDel="00000000" w:rsidR="00000000" w:rsidRPr="00000000">
        <w:rPr>
          <w:rtl w:val="0"/>
        </w:rPr>
        <w:t xml:space="preserve">Acceptance criteria</w:t>
      </w:r>
    </w:p>
    <w:p w:rsidR="00000000" w:rsidDel="00000000" w:rsidP="00000000" w:rsidRDefault="00000000" w:rsidRPr="00000000" w14:paraId="0000010D">
      <w:pPr>
        <w:numPr>
          <w:ilvl w:val="2"/>
          <w:numId w:val="103"/>
        </w:numPr>
        <w:ind w:left="2160" w:hanging="360"/>
        <w:rPr>
          <w:rFonts w:ascii="Times New Roman" w:cs="Times New Roman" w:eastAsia="Times New Roman" w:hAnsi="Times New Roman"/>
        </w:rPr>
      </w:pPr>
      <w:r w:rsidDel="00000000" w:rsidR="00000000" w:rsidRPr="00000000">
        <w:rPr>
          <w:rtl w:val="0"/>
        </w:rPr>
        <w:t xml:space="preserve">The hover over pointer should change when attempting to drag and drop</w:t>
      </w:r>
    </w:p>
    <w:p w:rsidR="00000000" w:rsidDel="00000000" w:rsidP="00000000" w:rsidRDefault="00000000" w:rsidRPr="00000000" w14:paraId="0000010E">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(12-3) UI Maintenance (Parent/Clinician UI):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baby feed parent or clinician user, I’d like to see the correct order of the questions and document the difference between the primary/secondary questionnaire groups</w:t>
      </w:r>
    </w:p>
    <w:p w:rsidR="00000000" w:rsidDel="00000000" w:rsidP="00000000" w:rsidRDefault="00000000" w:rsidRPr="00000000" w14:paraId="0000010F">
      <w:pPr>
        <w:numPr>
          <w:ilvl w:val="1"/>
          <w:numId w:val="103"/>
        </w:numPr>
        <w:ind w:left="1440" w:hanging="360"/>
        <w:rPr>
          <w:rFonts w:ascii="Times New Roman" w:cs="Times New Roman" w:eastAsia="Times New Roman" w:hAnsi="Times New Roman"/>
        </w:rPr>
      </w:pPr>
      <w:r w:rsidDel="00000000" w:rsidR="00000000" w:rsidRPr="00000000">
        <w:rPr>
          <w:rtl w:val="0"/>
        </w:rPr>
        <w:t xml:space="preserve">Acceptance criteria</w:t>
      </w:r>
    </w:p>
    <w:p w:rsidR="00000000" w:rsidDel="00000000" w:rsidP="00000000" w:rsidRDefault="00000000" w:rsidRPr="00000000" w14:paraId="00000110">
      <w:pPr>
        <w:numPr>
          <w:ilvl w:val="2"/>
          <w:numId w:val="103"/>
        </w:numPr>
        <w:ind w:left="2160" w:hanging="360"/>
        <w:rPr>
          <w:rFonts w:ascii="Times New Roman" w:cs="Times New Roman" w:eastAsia="Times New Roman" w:hAnsi="Times New Roman"/>
        </w:rPr>
      </w:pPr>
      <w:r w:rsidDel="00000000" w:rsidR="00000000" w:rsidRPr="00000000">
        <w:rPr>
          <w:rtl w:val="0"/>
        </w:rPr>
        <w:t xml:space="preserve">Display the order of the questions of the primary and secondary groups </w:t>
      </w:r>
    </w:p>
    <w:p w:rsidR="00000000" w:rsidDel="00000000" w:rsidP="00000000" w:rsidRDefault="00000000" w:rsidRPr="00000000" w14:paraId="00000111">
      <w:pPr>
        <w:keepNext w:val="0"/>
        <w:keepLines w:val="0"/>
        <w:widowControl w:val="1"/>
        <w:numPr>
          <w:ilvl w:val="0"/>
          <w:numId w:val="10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(12-4) UI Maintenance (Logo/Favicon):</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 a baby feed user, I'd like to upload the logo and favicon into the codebase to use a permanent static image</w:t>
      </w:r>
    </w:p>
    <w:p w:rsidR="00000000" w:rsidDel="00000000" w:rsidP="00000000" w:rsidRDefault="00000000" w:rsidRPr="00000000" w14:paraId="00000112">
      <w:pPr>
        <w:numPr>
          <w:ilvl w:val="1"/>
          <w:numId w:val="103"/>
        </w:numPr>
        <w:ind w:left="1440" w:hanging="360"/>
      </w:pPr>
      <w:r w:rsidDel="00000000" w:rsidR="00000000" w:rsidRPr="00000000">
        <w:rPr>
          <w:rtl w:val="0"/>
        </w:rPr>
        <w:t xml:space="preserve">Acceptance criteria</w:t>
      </w:r>
    </w:p>
    <w:p w:rsidR="00000000" w:rsidDel="00000000" w:rsidP="00000000" w:rsidRDefault="00000000" w:rsidRPr="00000000" w14:paraId="00000113">
      <w:pPr>
        <w:numPr>
          <w:ilvl w:val="2"/>
          <w:numId w:val="103"/>
        </w:numPr>
        <w:ind w:left="2160" w:hanging="360"/>
        <w:rPr>
          <w:u w:val="none"/>
        </w:rPr>
      </w:pPr>
      <w:r w:rsidDel="00000000" w:rsidR="00000000" w:rsidRPr="00000000">
        <w:rPr>
          <w:rtl w:val="0"/>
        </w:rPr>
        <w:t xml:space="preserve">The logo and favicon should be static images and not remote img src</w:t>
      </w:r>
    </w:p>
    <w:p w:rsidR="00000000" w:rsidDel="00000000" w:rsidP="00000000" w:rsidRDefault="00000000" w:rsidRPr="00000000" w14:paraId="00000114">
      <w:pPr>
        <w:numPr>
          <w:ilvl w:val="0"/>
          <w:numId w:val="103"/>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(13-1) Tracking Hotfix (Parent/Clinician UI):</w:t>
      </w:r>
      <w:r w:rsidDel="00000000" w:rsidR="00000000" w:rsidRPr="00000000">
        <w:rPr>
          <w:rFonts w:ascii="Arial" w:cs="Arial" w:eastAsia="Arial" w:hAnsi="Arial"/>
          <w:sz w:val="22"/>
          <w:szCs w:val="22"/>
          <w:rtl w:val="0"/>
        </w:rPr>
        <w:t xml:space="preserve"> As a baby feed user, I’d like to see the first group in the selection to be 0-6 months (inclusive)</w:t>
      </w:r>
    </w:p>
    <w:p w:rsidR="00000000" w:rsidDel="00000000" w:rsidP="00000000" w:rsidRDefault="00000000" w:rsidRPr="00000000" w14:paraId="00000115">
      <w:pPr>
        <w:numPr>
          <w:ilvl w:val="0"/>
          <w:numId w:val="103"/>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(13-2) Nutrients Hotfix (Admin UI):</w:t>
      </w:r>
      <w:r w:rsidDel="00000000" w:rsidR="00000000" w:rsidRPr="00000000">
        <w:rPr>
          <w:rFonts w:ascii="Arial" w:cs="Arial" w:eastAsia="Arial" w:hAnsi="Arial"/>
          <w:sz w:val="22"/>
          <w:szCs w:val="22"/>
          <w:rtl w:val="0"/>
        </w:rPr>
        <w:t xml:space="preserve"> As a baby feed user, I’d like to display the nutrients dialog under the questionnaire results table (ffq history)</w:t>
      </w:r>
    </w:p>
    <w:p w:rsidR="00000000" w:rsidDel="00000000" w:rsidP="00000000" w:rsidRDefault="00000000" w:rsidRPr="00000000" w14:paraId="00000116">
      <w:pPr>
        <w:numPr>
          <w:ilvl w:val="0"/>
          <w:numId w:val="103"/>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(13-3) UI Maintenance (Admin UI):</w:t>
      </w:r>
      <w:r w:rsidDel="00000000" w:rsidR="00000000" w:rsidRPr="00000000">
        <w:rPr>
          <w:rFonts w:ascii="Arial" w:cs="Arial" w:eastAsia="Arial" w:hAnsi="Arial"/>
          <w:sz w:val="22"/>
          <w:szCs w:val="22"/>
          <w:rtl w:val="0"/>
        </w:rPr>
        <w:t xml:space="preserve"> As a baby feed admin user, I’d like to adjust the order of the questions in the questionnaire using a drag and drop with the pointer changing design</w:t>
      </w:r>
    </w:p>
    <w:p w:rsidR="00000000" w:rsidDel="00000000" w:rsidP="00000000" w:rsidRDefault="00000000" w:rsidRPr="00000000" w14:paraId="00000117">
      <w:pPr>
        <w:numPr>
          <w:ilvl w:val="0"/>
          <w:numId w:val="103"/>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(14-1) Data Entry (Mongo DB and Service Default Items):</w:t>
      </w:r>
      <w:r w:rsidDel="00000000" w:rsidR="00000000" w:rsidRPr="00000000">
        <w:rPr>
          <w:rFonts w:ascii="Arial" w:cs="Arial" w:eastAsia="Arial" w:hAnsi="Arial"/>
          <w:sz w:val="22"/>
          <w:szCs w:val="22"/>
          <w:rtl w:val="0"/>
        </w:rPr>
        <w:t xml:space="preserve"> As a team member, I’d like to update the mongo food description collection to reflect what is in the document provided by our PO and update the food item service initial seed data.</w:t>
      </w:r>
    </w:p>
    <w:p w:rsidR="00000000" w:rsidDel="00000000" w:rsidP="00000000" w:rsidRDefault="00000000" w:rsidRPr="00000000" w14:paraId="00000118">
      <w:pPr>
        <w:numPr>
          <w:ilvl w:val="0"/>
          <w:numId w:val="103"/>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(15-1) Nutrients Enhancement (Parent, Clinician and Admin UI):</w:t>
      </w:r>
      <w:r w:rsidDel="00000000" w:rsidR="00000000" w:rsidRPr="00000000">
        <w:rPr>
          <w:rFonts w:ascii="Arial" w:cs="Arial" w:eastAsia="Arial" w:hAnsi="Arial"/>
          <w:sz w:val="22"/>
          <w:szCs w:val="22"/>
          <w:rtl w:val="0"/>
        </w:rPr>
        <w:t xml:space="preserve"> As a team member, I’d like to create either mongo document changes or sorting within the code changes to reflect the correct order of Nutrients</w:t>
      </w:r>
    </w:p>
    <w:p w:rsidR="00000000" w:rsidDel="00000000" w:rsidP="00000000" w:rsidRDefault="00000000" w:rsidRPr="00000000" w14:paraId="00000119">
      <w:pPr>
        <w:numPr>
          <w:ilvl w:val="0"/>
          <w:numId w:val="103"/>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(16-1) Final Deployment (Every Service):</w:t>
      </w:r>
      <w:r w:rsidDel="00000000" w:rsidR="00000000" w:rsidRPr="00000000">
        <w:rPr>
          <w:rFonts w:ascii="Arial" w:cs="Arial" w:eastAsia="Arial" w:hAnsi="Arial"/>
          <w:sz w:val="22"/>
          <w:szCs w:val="22"/>
          <w:rtl w:val="0"/>
        </w:rPr>
        <w:t xml:space="preserve"> As a team member, I’d like to spin up a final deployment for every service</w:t>
      </w:r>
    </w:p>
    <w:p w:rsidR="00000000" w:rsidDel="00000000" w:rsidP="00000000" w:rsidRDefault="00000000" w:rsidRPr="00000000" w14:paraId="0000011A">
      <w:pPr>
        <w:numPr>
          <w:ilvl w:val="0"/>
          <w:numId w:val="103"/>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(16-2) Final Documentation (Validation and Deployment):</w:t>
      </w:r>
      <w:r w:rsidDel="00000000" w:rsidR="00000000" w:rsidRPr="00000000">
        <w:rPr>
          <w:rFonts w:ascii="Arial" w:cs="Arial" w:eastAsia="Arial" w:hAnsi="Arial"/>
          <w:sz w:val="22"/>
          <w:szCs w:val="22"/>
          <w:rtl w:val="0"/>
        </w:rPr>
        <w:t xml:space="preserve"> As a team member, I’d like to document final validation, deployment any shortcomings documentation</w:t>
      </w:r>
      <w:r w:rsidDel="00000000" w:rsidR="00000000" w:rsidRPr="00000000">
        <w:rPr>
          <w:rtl w:val="0"/>
        </w:rPr>
      </w:r>
    </w:p>
    <w:p w:rsidR="00000000" w:rsidDel="00000000" w:rsidP="00000000" w:rsidRDefault="00000000" w:rsidRPr="00000000" w14:paraId="0000011B">
      <w:pPr>
        <w:numPr>
          <w:ilvl w:val="0"/>
          <w:numId w:val="103"/>
        </w:numPr>
        <w:ind w:left="720" w:hanging="360"/>
      </w:pPr>
      <w:r w:rsidDel="00000000" w:rsidR="00000000" w:rsidRPr="00000000">
        <w:rPr>
          <w:b w:val="1"/>
          <w:rtl w:val="0"/>
        </w:rPr>
        <w:t xml:space="preserve">(17-1) UML (Questionnaire):</w:t>
      </w:r>
      <w:r w:rsidDel="00000000" w:rsidR="00000000" w:rsidRPr="00000000">
        <w:rPr>
          <w:rtl w:val="0"/>
        </w:rPr>
        <w:t xml:space="preserve"> As a team member, I’d like to create use case, class, and</w:t>
      </w:r>
    </w:p>
    <w:p w:rsidR="00000000" w:rsidDel="00000000" w:rsidP="00000000" w:rsidRDefault="00000000" w:rsidRPr="00000000" w14:paraId="0000011C">
      <w:pPr>
        <w:ind w:left="720" w:firstLine="0"/>
        <w:rPr/>
      </w:pPr>
      <w:r w:rsidDel="00000000" w:rsidR="00000000" w:rsidRPr="00000000">
        <w:rPr>
          <w:rtl w:val="0"/>
        </w:rPr>
        <w:t xml:space="preserve">sequence diagrams for the feature submitting a questionnaire</w:t>
      </w:r>
    </w:p>
    <w:p w:rsidR="00000000" w:rsidDel="00000000" w:rsidP="00000000" w:rsidRDefault="00000000" w:rsidRPr="00000000" w14:paraId="0000011D">
      <w:pPr>
        <w:numPr>
          <w:ilvl w:val="0"/>
          <w:numId w:val="103"/>
        </w:numPr>
        <w:ind w:left="720" w:hanging="360"/>
      </w:pPr>
      <w:r w:rsidDel="00000000" w:rsidR="00000000" w:rsidRPr="00000000">
        <w:rPr>
          <w:b w:val="1"/>
          <w:rtl w:val="0"/>
        </w:rPr>
        <w:t xml:space="preserve">(17-2) UML (Additional Feedback):</w:t>
      </w:r>
      <w:r w:rsidDel="00000000" w:rsidR="00000000" w:rsidRPr="00000000">
        <w:rPr>
          <w:rtl w:val="0"/>
        </w:rPr>
        <w:t xml:space="preserve"> As a team member, I’d like to create use case, class, and sequence diagrams for the feature submitting additional feedback on a questionnaire result.</w:t>
      </w:r>
    </w:p>
    <w:p w:rsidR="00000000" w:rsidDel="00000000" w:rsidP="00000000" w:rsidRDefault="00000000" w:rsidRPr="00000000" w14:paraId="0000011E">
      <w:pPr>
        <w:numPr>
          <w:ilvl w:val="0"/>
          <w:numId w:val="103"/>
        </w:numPr>
        <w:ind w:left="720" w:hanging="360"/>
      </w:pPr>
      <w:r w:rsidDel="00000000" w:rsidR="00000000" w:rsidRPr="00000000">
        <w:rPr>
          <w:b w:val="1"/>
          <w:rtl w:val="0"/>
        </w:rPr>
        <w:t xml:space="preserve">(17-3) UML (Viewing Recommendations):</w:t>
      </w:r>
      <w:r w:rsidDel="00000000" w:rsidR="00000000" w:rsidRPr="00000000">
        <w:rPr>
          <w:rtl w:val="0"/>
        </w:rPr>
        <w:t xml:space="preserve"> As a team member, I’d like to create use case, class, and sequence diagrams for the feature to view ffq recommendations.</w:t>
      </w:r>
    </w:p>
    <w:p w:rsidR="00000000" w:rsidDel="00000000" w:rsidP="00000000" w:rsidRDefault="00000000" w:rsidRPr="00000000" w14:paraId="0000011F">
      <w:pPr>
        <w:numPr>
          <w:ilvl w:val="0"/>
          <w:numId w:val="103"/>
        </w:numPr>
        <w:ind w:left="720" w:hanging="360"/>
      </w:pPr>
      <w:r w:rsidDel="00000000" w:rsidR="00000000" w:rsidRPr="00000000">
        <w:rPr>
          <w:b w:val="1"/>
          <w:rtl w:val="0"/>
        </w:rPr>
        <w:t xml:space="preserve">(17-4) UML (Questionnaire Order):</w:t>
      </w:r>
      <w:r w:rsidDel="00000000" w:rsidR="00000000" w:rsidRPr="00000000">
        <w:rPr>
          <w:rtl w:val="0"/>
        </w:rPr>
        <w:t xml:space="preserve"> As a team member, I’d like to create use case, class,and sequence diagrams for the feature to order food item descriptions</w:t>
      </w:r>
    </w:p>
    <w:p w:rsidR="00000000" w:rsidDel="00000000" w:rsidP="00000000" w:rsidRDefault="00000000" w:rsidRPr="00000000" w14:paraId="00000120">
      <w:pPr>
        <w:numPr>
          <w:ilvl w:val="0"/>
          <w:numId w:val="103"/>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(17-5) UML ():</w:t>
      </w:r>
      <w:r w:rsidDel="00000000" w:rsidR="00000000" w:rsidRPr="00000000">
        <w:rPr>
          <w:rFonts w:ascii="Arial" w:cs="Arial" w:eastAsia="Arial" w:hAnsi="Arial"/>
          <w:sz w:val="22"/>
          <w:szCs w:val="22"/>
          <w:rtl w:val="0"/>
        </w:rPr>
        <w:t xml:space="preserve"> As a team member, I’d like to create use case, class, and sequence diagrams for the feature to</w:t>
      </w:r>
    </w:p>
    <w:p w:rsidR="00000000" w:rsidDel="00000000" w:rsidP="00000000" w:rsidRDefault="00000000" w:rsidRPr="00000000" w14:paraId="00000121">
      <w:pPr>
        <w:numPr>
          <w:ilvl w:val="0"/>
          <w:numId w:val="103"/>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(18-1) Poster Board:</w:t>
      </w:r>
      <w:r w:rsidDel="00000000" w:rsidR="00000000" w:rsidRPr="00000000">
        <w:rPr>
          <w:rFonts w:ascii="Arial" w:cs="Arial" w:eastAsia="Arial" w:hAnsi="Arial"/>
          <w:sz w:val="22"/>
          <w:szCs w:val="22"/>
          <w:rtl w:val="0"/>
        </w:rPr>
        <w:t xml:space="preserve"> As a team member, I’d like to create my own baby feed project poster board for Summer 2020 final senior project deliverable.</w:t>
      </w:r>
    </w:p>
    <w:p w:rsidR="00000000" w:rsidDel="00000000" w:rsidP="00000000" w:rsidRDefault="00000000" w:rsidRPr="00000000" w14:paraId="00000122">
      <w:pPr>
        <w:numPr>
          <w:ilvl w:val="0"/>
          <w:numId w:val="103"/>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(18-2) Poster Board:</w:t>
      </w:r>
      <w:r w:rsidDel="00000000" w:rsidR="00000000" w:rsidRPr="00000000">
        <w:rPr>
          <w:rFonts w:ascii="Arial" w:cs="Arial" w:eastAsia="Arial" w:hAnsi="Arial"/>
          <w:sz w:val="22"/>
          <w:szCs w:val="22"/>
          <w:rtl w:val="0"/>
        </w:rPr>
        <w:t xml:space="preserve"> As a team member, I’d like to create my own baby feed project poster board for Summer 2020 final senior project deliverable.</w:t>
      </w:r>
    </w:p>
    <w:p w:rsidR="00000000" w:rsidDel="00000000" w:rsidP="00000000" w:rsidRDefault="00000000" w:rsidRPr="00000000" w14:paraId="00000123">
      <w:pPr>
        <w:numPr>
          <w:ilvl w:val="0"/>
          <w:numId w:val="103"/>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(18-3)  Poster Board:</w:t>
      </w:r>
      <w:r w:rsidDel="00000000" w:rsidR="00000000" w:rsidRPr="00000000">
        <w:rPr>
          <w:rFonts w:ascii="Arial" w:cs="Arial" w:eastAsia="Arial" w:hAnsi="Arial"/>
          <w:sz w:val="22"/>
          <w:szCs w:val="22"/>
          <w:rtl w:val="0"/>
        </w:rPr>
        <w:t xml:space="preserve"> As a team member, I’d like to create my own baby feed project poster board for Summer 2020 final senior project deliverable.</w:t>
      </w:r>
    </w:p>
    <w:p w:rsidR="00000000" w:rsidDel="00000000" w:rsidP="00000000" w:rsidRDefault="00000000" w:rsidRPr="00000000" w14:paraId="00000124">
      <w:pPr>
        <w:numPr>
          <w:ilvl w:val="0"/>
          <w:numId w:val="103"/>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(18-4) Poster Board:</w:t>
      </w:r>
      <w:r w:rsidDel="00000000" w:rsidR="00000000" w:rsidRPr="00000000">
        <w:rPr>
          <w:rFonts w:ascii="Arial" w:cs="Arial" w:eastAsia="Arial" w:hAnsi="Arial"/>
          <w:sz w:val="22"/>
          <w:szCs w:val="22"/>
          <w:rtl w:val="0"/>
        </w:rPr>
        <w:t xml:space="preserve"> As a team member, I’d like to create my own baby feed project poster board for Summer 2020 final senior project deliverable.</w:t>
      </w:r>
    </w:p>
    <w:p w:rsidR="00000000" w:rsidDel="00000000" w:rsidP="00000000" w:rsidRDefault="00000000" w:rsidRPr="00000000" w14:paraId="00000125">
      <w:pPr>
        <w:numPr>
          <w:ilvl w:val="0"/>
          <w:numId w:val="103"/>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(18-5) Poster Board:</w:t>
      </w:r>
      <w:r w:rsidDel="00000000" w:rsidR="00000000" w:rsidRPr="00000000">
        <w:rPr>
          <w:rFonts w:ascii="Arial" w:cs="Arial" w:eastAsia="Arial" w:hAnsi="Arial"/>
          <w:sz w:val="22"/>
          <w:szCs w:val="22"/>
          <w:rtl w:val="0"/>
        </w:rPr>
        <w:t xml:space="preserve"> As a team member, I’d like to create my own baby feed project poster board for Summer 2020 final senior project deliverable.</w:t>
      </w:r>
    </w:p>
    <w:p w:rsidR="00000000" w:rsidDel="00000000" w:rsidP="00000000" w:rsidRDefault="00000000" w:rsidRPr="00000000" w14:paraId="00000126">
      <w:pPr>
        <w:numPr>
          <w:ilvl w:val="0"/>
          <w:numId w:val="103"/>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(19-1) Video Presentation (Introduction):</w:t>
      </w:r>
      <w:r w:rsidDel="00000000" w:rsidR="00000000" w:rsidRPr="00000000">
        <w:rPr>
          <w:rFonts w:ascii="Arial" w:cs="Arial" w:eastAsia="Arial" w:hAnsi="Arial"/>
          <w:sz w:val="22"/>
          <w:szCs w:val="22"/>
          <w:rtl w:val="0"/>
        </w:rPr>
        <w:t xml:space="preserve"> As a team member, I’d like to record a baby feed video presentation capturing the introduction of the system.</w:t>
      </w:r>
    </w:p>
    <w:p w:rsidR="00000000" w:rsidDel="00000000" w:rsidP="00000000" w:rsidRDefault="00000000" w:rsidRPr="00000000" w14:paraId="00000127">
      <w:pPr>
        <w:numPr>
          <w:ilvl w:val="0"/>
          <w:numId w:val="103"/>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(19-2) Video Presentation (Admin/Parent):</w:t>
      </w:r>
      <w:r w:rsidDel="00000000" w:rsidR="00000000" w:rsidRPr="00000000">
        <w:rPr>
          <w:rFonts w:ascii="Arial" w:cs="Arial" w:eastAsia="Arial" w:hAnsi="Arial"/>
          <w:sz w:val="22"/>
          <w:szCs w:val="22"/>
          <w:rtl w:val="0"/>
        </w:rPr>
        <w:t xml:space="preserve"> As a team member, I’d like to record a baby feed video presentation capturing the Admin and Parent actors of the system.</w:t>
      </w:r>
    </w:p>
    <w:p w:rsidR="00000000" w:rsidDel="00000000" w:rsidP="00000000" w:rsidRDefault="00000000" w:rsidRPr="00000000" w14:paraId="00000128">
      <w:pPr>
        <w:numPr>
          <w:ilvl w:val="0"/>
          <w:numId w:val="103"/>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(19-3) Video Presentation (Clinician):</w:t>
      </w:r>
      <w:r w:rsidDel="00000000" w:rsidR="00000000" w:rsidRPr="00000000">
        <w:rPr>
          <w:rFonts w:ascii="Arial" w:cs="Arial" w:eastAsia="Arial" w:hAnsi="Arial"/>
          <w:sz w:val="22"/>
          <w:szCs w:val="22"/>
          <w:rtl w:val="0"/>
        </w:rPr>
        <w:t xml:space="preserve"> As a team member, I’d like to record a baby feed video presentation capturing the Clinician actor of the system.</w:t>
      </w:r>
    </w:p>
    <w:p w:rsidR="00000000" w:rsidDel="00000000" w:rsidP="00000000" w:rsidRDefault="00000000" w:rsidRPr="00000000" w14:paraId="00000129">
      <w:pPr>
        <w:numPr>
          <w:ilvl w:val="0"/>
          <w:numId w:val="103"/>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(19-4) Video Presentation (Installation/Maintenance):</w:t>
      </w:r>
      <w:r w:rsidDel="00000000" w:rsidR="00000000" w:rsidRPr="00000000">
        <w:rPr>
          <w:rFonts w:ascii="Arial" w:cs="Arial" w:eastAsia="Arial" w:hAnsi="Arial"/>
          <w:sz w:val="22"/>
          <w:szCs w:val="22"/>
          <w:rtl w:val="0"/>
        </w:rPr>
        <w:t xml:space="preserve"> As a team member, I’d like to record a baby feed video presentation capturing the installation, maintenance, and deployment of the project</w:t>
      </w:r>
    </w:p>
    <w:p w:rsidR="00000000" w:rsidDel="00000000" w:rsidP="00000000" w:rsidRDefault="00000000" w:rsidRPr="00000000" w14:paraId="0000012A">
      <w:pPr>
        <w:numPr>
          <w:ilvl w:val="0"/>
          <w:numId w:val="103"/>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(19-5) Video Presentation (Shortcomings):</w:t>
      </w:r>
      <w:r w:rsidDel="00000000" w:rsidR="00000000" w:rsidRPr="00000000">
        <w:rPr>
          <w:rFonts w:ascii="Arial" w:cs="Arial" w:eastAsia="Arial" w:hAnsi="Arial"/>
          <w:sz w:val="22"/>
          <w:szCs w:val="22"/>
          <w:rtl w:val="0"/>
        </w:rPr>
        <w:t xml:space="preserve"> As a team member, I’d like to record a baby feed video presentation capturing the shortcomings and missing features of the project</w:t>
      </w:r>
    </w:p>
    <w:p w:rsidR="00000000" w:rsidDel="00000000" w:rsidP="00000000" w:rsidRDefault="00000000" w:rsidRPr="00000000" w14:paraId="0000012B">
      <w:pPr>
        <w:numPr>
          <w:ilvl w:val="0"/>
          <w:numId w:val="103"/>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(20-1) PowerPoint Presentation (Final Draft):</w:t>
      </w:r>
      <w:r w:rsidDel="00000000" w:rsidR="00000000" w:rsidRPr="00000000">
        <w:rPr>
          <w:rFonts w:ascii="Arial" w:cs="Arial" w:eastAsia="Arial" w:hAnsi="Arial"/>
          <w:sz w:val="22"/>
          <w:szCs w:val="22"/>
          <w:rtl w:val="0"/>
        </w:rPr>
        <w:t xml:space="preserve"> As a team member, I’d like to compile and validate the final powerpoint presentation for baby feed summer 2020 senior project.</w:t>
      </w:r>
    </w:p>
    <w:p w:rsidR="00000000" w:rsidDel="00000000" w:rsidP="00000000" w:rsidRDefault="00000000" w:rsidRPr="00000000" w14:paraId="0000012C">
      <w:pPr>
        <w:numPr>
          <w:ilvl w:val="0"/>
          <w:numId w:val="103"/>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(21-1) Final Deliverable (Final Draft):</w:t>
      </w:r>
      <w:r w:rsidDel="00000000" w:rsidR="00000000" w:rsidRPr="00000000">
        <w:rPr>
          <w:rFonts w:ascii="Arial" w:cs="Arial" w:eastAsia="Arial" w:hAnsi="Arial"/>
          <w:sz w:val="22"/>
          <w:szCs w:val="22"/>
          <w:rtl w:val="0"/>
        </w:rPr>
        <w:t xml:space="preserve"> As a team member, I’d like to compile and validate the final deliverable with all required artifacts.</w:t>
      </w:r>
    </w:p>
    <w:p w:rsidR="00000000" w:rsidDel="00000000" w:rsidP="00000000" w:rsidRDefault="00000000" w:rsidRPr="00000000" w14:paraId="0000012D">
      <w:pPr>
        <w:numPr>
          <w:ilvl w:val="0"/>
          <w:numId w:val="103"/>
        </w:numPr>
        <w:spacing w:line="276" w:lineRule="auto"/>
        <w:ind w:left="720" w:hanging="360"/>
        <w:rPr>
          <w:rFonts w:ascii="Arial" w:cs="Arial" w:eastAsia="Arial" w:hAnsi="Arial"/>
          <w:sz w:val="22"/>
          <w:szCs w:val="22"/>
        </w:rPr>
      </w:pPr>
      <w:r w:rsidDel="00000000" w:rsidR="00000000" w:rsidRPr="00000000">
        <w:rPr>
          <w:rFonts w:ascii="Arial" w:cs="Arial" w:eastAsia="Arial" w:hAnsi="Arial"/>
          <w:b w:val="1"/>
          <w:sz w:val="22"/>
          <w:szCs w:val="22"/>
          <w:rtl w:val="0"/>
        </w:rPr>
        <w:t xml:space="preserve">(21-2) Final Document (Final Draft):</w:t>
      </w:r>
      <w:r w:rsidDel="00000000" w:rsidR="00000000" w:rsidRPr="00000000">
        <w:rPr>
          <w:rFonts w:ascii="Arial" w:cs="Arial" w:eastAsia="Arial" w:hAnsi="Arial"/>
          <w:sz w:val="22"/>
          <w:szCs w:val="22"/>
          <w:rtl w:val="0"/>
        </w:rPr>
        <w:t xml:space="preserve"> As a team member, I’d like to compile and validate the final document with all required content.</w:t>
      </w:r>
    </w:p>
    <w:p w:rsidR="00000000" w:rsidDel="00000000" w:rsidP="00000000" w:rsidRDefault="00000000" w:rsidRPr="00000000" w14:paraId="0000012E">
      <w:pPr>
        <w:ind w:left="720" w:firstLine="0"/>
        <w:rPr/>
      </w:pPr>
      <w:r w:rsidDel="00000000" w:rsidR="00000000" w:rsidRPr="00000000">
        <w:rPr>
          <w:rtl w:val="0"/>
        </w:rPr>
      </w:r>
    </w:p>
    <w:p w:rsidR="00000000" w:rsidDel="00000000" w:rsidP="00000000" w:rsidRDefault="00000000" w:rsidRPr="00000000" w14:paraId="0000012F">
      <w:pPr>
        <w:rPr/>
      </w:pPr>
      <w:r w:rsidDel="00000000" w:rsidR="00000000" w:rsidRPr="00000000">
        <w:rPr>
          <w:rtl w:val="0"/>
        </w:rPr>
      </w:r>
    </w:p>
    <w:p w:rsidR="00000000" w:rsidDel="00000000" w:rsidP="00000000" w:rsidRDefault="00000000" w:rsidRPr="00000000" w14:paraId="00000130">
      <w:pPr>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Pending User Stories</w:t>
      </w:r>
    </w:p>
    <w:p w:rsidR="00000000" w:rsidDel="00000000" w:rsidP="00000000" w:rsidRDefault="00000000" w:rsidRPr="00000000" w14:paraId="00000131">
      <w:pPr>
        <w:pStyle w:val="Heading1"/>
        <w:pBdr>
          <w:top w:space="0" w:sz="0" w:val="nil"/>
          <w:left w:space="0" w:sz="0" w:val="nil"/>
          <w:bottom w:space="0" w:sz="0" w:val="nil"/>
          <w:right w:space="0" w:sz="0" w:val="nil"/>
          <w:between w:space="0" w:sz="0" w:val="nil"/>
        </w:pBdr>
        <w:rPr>
          <w:rFonts w:ascii="Times New Roman" w:cs="Times New Roman" w:eastAsia="Times New Roman" w:hAnsi="Times New Roman"/>
        </w:rPr>
      </w:pPr>
      <w:bookmarkStart w:colFirst="0" w:colLast="0" w:name="_heading=h.2et92p0" w:id="5"/>
      <w:bookmarkEnd w:id="5"/>
      <w:r w:rsidDel="00000000" w:rsidR="00000000" w:rsidRPr="00000000">
        <w:rPr>
          <w:rFonts w:ascii="Times New Roman" w:cs="Times New Roman" w:eastAsia="Times New Roman" w:hAnsi="Times New Roman"/>
          <w:rtl w:val="0"/>
        </w:rPr>
        <w:t xml:space="preserve">Project Plan</w:t>
      </w:r>
    </w:p>
    <w:p w:rsidR="00000000" w:rsidDel="00000000" w:rsidP="00000000" w:rsidRDefault="00000000" w:rsidRPr="00000000" w14:paraId="00000132">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33">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134">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35">
      <w:pPr>
        <w:pStyle w:val="Heading2"/>
        <w:pBdr>
          <w:top w:space="0" w:sz="0" w:val="nil"/>
          <w:left w:space="0" w:sz="0" w:val="nil"/>
          <w:bottom w:space="0" w:sz="0" w:val="nil"/>
          <w:right w:space="0" w:sz="0" w:val="nil"/>
          <w:between w:space="0" w:sz="0" w:val="nil"/>
        </w:pBdr>
        <w:rPr>
          <w:rFonts w:ascii="Times New Roman" w:cs="Times New Roman" w:eastAsia="Times New Roman" w:hAnsi="Times New Roman"/>
        </w:rPr>
      </w:pPr>
      <w:bookmarkStart w:colFirst="0" w:colLast="0" w:name="_heading=h.tyjcwt" w:id="6"/>
      <w:bookmarkEnd w:id="6"/>
      <w:r w:rsidDel="00000000" w:rsidR="00000000" w:rsidRPr="00000000">
        <w:rPr>
          <w:rFonts w:ascii="Times New Roman" w:cs="Times New Roman" w:eastAsia="Times New Roman" w:hAnsi="Times New Roman"/>
          <w:rtl w:val="0"/>
        </w:rPr>
        <w:t xml:space="preserve">Hardware and Software Resources</w:t>
      </w:r>
    </w:p>
    <w:p w:rsidR="00000000" w:rsidDel="00000000" w:rsidP="00000000" w:rsidRDefault="00000000" w:rsidRPr="00000000" w14:paraId="00000136">
      <w:pPr>
        <w:pStyle w:val="Heading2"/>
        <w:pBdr>
          <w:top w:space="0" w:sz="0" w:val="nil"/>
          <w:left w:space="0" w:sz="0" w:val="nil"/>
          <w:bottom w:space="0" w:sz="0" w:val="nil"/>
          <w:right w:space="0" w:sz="0" w:val="nil"/>
          <w:between w:space="0" w:sz="0" w:val="nil"/>
        </w:pBdr>
        <w:rPr>
          <w:rFonts w:ascii="Times New Roman" w:cs="Times New Roman" w:eastAsia="Times New Roman" w:hAnsi="Times New Roman"/>
        </w:rPr>
      </w:pPr>
      <w:bookmarkStart w:colFirst="0" w:colLast="0" w:name="_heading=h.2cn3rrth9o57" w:id="7"/>
      <w:bookmarkEnd w:id="7"/>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137">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38">
      <w:pPr>
        <w:pBdr>
          <w:top w:space="0" w:sz="0" w:val="nil"/>
          <w:left w:space="0" w:sz="0" w:val="nil"/>
          <w:bottom w:space="0" w:sz="0" w:val="nil"/>
          <w:right w:space="0" w:sz="0" w:val="nil"/>
          <w:between w:space="0" w:sz="0" w:val="nil"/>
        </w:pBd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Software</w:t>
      </w:r>
    </w:p>
    <w:p w:rsidR="00000000" w:rsidDel="00000000" w:rsidP="00000000" w:rsidRDefault="00000000" w:rsidRPr="00000000" w14:paraId="0000013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Spring-Boot - v.2.0</w:t>
      </w:r>
    </w:p>
    <w:p w:rsidR="00000000" w:rsidDel="00000000" w:rsidP="00000000" w:rsidRDefault="00000000" w:rsidRPr="00000000" w14:paraId="0000013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Java – JDK 11</w:t>
      </w:r>
    </w:p>
    <w:p w:rsidR="00000000" w:rsidDel="00000000" w:rsidP="00000000" w:rsidRDefault="00000000" w:rsidRPr="00000000" w14:paraId="0000013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Maven – v.3.6</w:t>
      </w:r>
    </w:p>
    <w:p w:rsidR="00000000" w:rsidDel="00000000" w:rsidP="00000000" w:rsidRDefault="00000000" w:rsidRPr="00000000" w14:paraId="0000013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Git </w:t>
      </w:r>
    </w:p>
    <w:p w:rsidR="00000000" w:rsidDel="00000000" w:rsidP="00000000" w:rsidRDefault="00000000" w:rsidRPr="00000000" w14:paraId="0000013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Visual Studio Code</w:t>
      </w:r>
    </w:p>
    <w:p w:rsidR="00000000" w:rsidDel="00000000" w:rsidP="00000000" w:rsidRDefault="00000000" w:rsidRPr="00000000" w14:paraId="0000013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IntelliJ IDEA </w:t>
      </w:r>
    </w:p>
    <w:p w:rsidR="00000000" w:rsidDel="00000000" w:rsidP="00000000" w:rsidRDefault="00000000" w:rsidRPr="00000000" w14:paraId="0000013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MongoDB – v.4</w:t>
      </w:r>
    </w:p>
    <w:p w:rsidR="00000000" w:rsidDel="00000000" w:rsidP="00000000" w:rsidRDefault="00000000" w:rsidRPr="00000000" w14:paraId="0000014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MongoDB Compass Community </w:t>
      </w:r>
    </w:p>
    <w:p w:rsidR="00000000" w:rsidDel="00000000" w:rsidP="00000000" w:rsidRDefault="00000000" w:rsidRPr="00000000" w14:paraId="0000014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Studio 3T </w:t>
      </w:r>
    </w:p>
    <w:p w:rsidR="00000000" w:rsidDel="00000000" w:rsidP="00000000" w:rsidRDefault="00000000" w:rsidRPr="00000000" w14:paraId="0000014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Node JS – v.12</w:t>
      </w:r>
    </w:p>
    <w:p w:rsidR="00000000" w:rsidDel="00000000" w:rsidP="00000000" w:rsidRDefault="00000000" w:rsidRPr="00000000" w14:paraId="0000014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Angular – v.7.3</w:t>
      </w:r>
    </w:p>
    <w:p w:rsidR="00000000" w:rsidDel="00000000" w:rsidP="00000000" w:rsidRDefault="00000000" w:rsidRPr="00000000" w14:paraId="0000014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Postman</w:t>
      </w:r>
    </w:p>
    <w:p w:rsidR="00000000" w:rsidDel="00000000" w:rsidP="00000000" w:rsidRDefault="00000000" w:rsidRPr="00000000" w14:paraId="00000145">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6">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7">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8">
      <w:pPr>
        <w:pStyle w:val="Heading2"/>
        <w:pBdr>
          <w:top w:space="0" w:sz="0" w:val="nil"/>
          <w:left w:space="0" w:sz="0" w:val="nil"/>
          <w:bottom w:space="0" w:sz="0" w:val="nil"/>
          <w:right w:space="0" w:sz="0" w:val="nil"/>
          <w:between w:space="0" w:sz="0" w:val="nil"/>
        </w:pBdr>
        <w:rPr>
          <w:rFonts w:ascii="Times New Roman" w:cs="Times New Roman" w:eastAsia="Times New Roman" w:hAnsi="Times New Roman"/>
        </w:rPr>
      </w:pPr>
      <w:bookmarkStart w:colFirst="0" w:colLast="0" w:name="_heading=h.3dy6vkm" w:id="8"/>
      <w:bookmarkEnd w:id="8"/>
      <w:r w:rsidDel="00000000" w:rsidR="00000000" w:rsidRPr="00000000">
        <w:rPr>
          <w:rtl w:val="0"/>
        </w:rPr>
      </w:r>
    </w:p>
    <w:p w:rsidR="00000000" w:rsidDel="00000000" w:rsidP="00000000" w:rsidRDefault="00000000" w:rsidRPr="00000000" w14:paraId="00000149">
      <w:pPr>
        <w:pStyle w:val="Heading2"/>
        <w:pBdr>
          <w:top w:space="0" w:sz="0" w:val="nil"/>
          <w:left w:space="0" w:sz="0" w:val="nil"/>
          <w:bottom w:space="0" w:sz="0" w:val="nil"/>
          <w:right w:space="0" w:sz="0" w:val="nil"/>
          <w:between w:space="0" w:sz="0" w:val="nil"/>
        </w:pBdr>
        <w:rPr>
          <w:rFonts w:ascii="Times New Roman" w:cs="Times New Roman" w:eastAsia="Times New Roman" w:hAnsi="Times New Roman"/>
        </w:rPr>
      </w:pPr>
      <w:bookmarkStart w:colFirst="0" w:colLast="0" w:name="_heading=h.1t3h5sf" w:id="9"/>
      <w:bookmarkEnd w:id="9"/>
      <w:r w:rsidDel="00000000" w:rsidR="00000000" w:rsidRPr="00000000">
        <w:br w:type="page"/>
      </w:r>
      <w:r w:rsidDel="00000000" w:rsidR="00000000" w:rsidRPr="00000000">
        <w:rPr>
          <w:rtl w:val="0"/>
        </w:rPr>
      </w:r>
    </w:p>
    <w:p w:rsidR="00000000" w:rsidDel="00000000" w:rsidP="00000000" w:rsidRDefault="00000000" w:rsidRPr="00000000" w14:paraId="0000014A">
      <w:pPr>
        <w:pStyle w:val="Heading2"/>
        <w:pBdr>
          <w:top w:space="0" w:sz="0" w:val="nil"/>
          <w:left w:space="0" w:sz="0" w:val="nil"/>
          <w:bottom w:space="0" w:sz="0" w:val="nil"/>
          <w:right w:space="0" w:sz="0" w:val="nil"/>
          <w:between w:space="0" w:sz="0" w:val="nil"/>
        </w:pBdr>
        <w:rPr>
          <w:rFonts w:ascii="Times New Roman" w:cs="Times New Roman" w:eastAsia="Times New Roman" w:hAnsi="Times New Roman"/>
        </w:rPr>
      </w:pPr>
      <w:bookmarkStart w:colFirst="0" w:colLast="0" w:name="_heading=h.4d34og8" w:id="10"/>
      <w:bookmarkEnd w:id="10"/>
      <w:r w:rsidDel="00000000" w:rsidR="00000000" w:rsidRPr="00000000">
        <w:rPr>
          <w:rFonts w:ascii="Times New Roman" w:cs="Times New Roman" w:eastAsia="Times New Roman" w:hAnsi="Times New Roman"/>
          <w:rtl w:val="0"/>
        </w:rPr>
        <w:t xml:space="preserve">Sprints Plan</w:t>
      </w:r>
    </w:p>
    <w:p w:rsidR="00000000" w:rsidDel="00000000" w:rsidP="00000000" w:rsidRDefault="00000000" w:rsidRPr="00000000" w14:paraId="0000014B">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C">
      <w:pPr>
        <w:spacing w:line="276" w:lineRule="auto"/>
        <w:rPr>
          <w:rFonts w:ascii="Times New Roman" w:cs="Times New Roman" w:eastAsia="Times New Roman" w:hAnsi="Times New Roman"/>
          <w:sz w:val="22"/>
          <w:szCs w:val="22"/>
        </w:rPr>
      </w:pPr>
      <w:r w:rsidDel="00000000" w:rsidR="00000000" w:rsidRPr="00000000">
        <w:rPr>
          <w:rFonts w:ascii="Calibri" w:cs="Calibri" w:eastAsia="Calibri" w:hAnsi="Calibri"/>
          <w:sz w:val="22"/>
          <w:szCs w:val="22"/>
          <w:rtl w:val="0"/>
        </w:rPr>
        <w:t xml:space="preserve">S</w:t>
      </w:r>
      <w:r w:rsidDel="00000000" w:rsidR="00000000" w:rsidRPr="00000000">
        <w:rPr>
          <w:rFonts w:ascii="Times New Roman" w:cs="Times New Roman" w:eastAsia="Times New Roman" w:hAnsi="Times New Roman"/>
          <w:sz w:val="22"/>
          <w:szCs w:val="22"/>
          <w:rtl w:val="0"/>
        </w:rPr>
        <w:t xml:space="preserve">print #: 1</w:t>
      </w:r>
    </w:p>
    <w:p w:rsidR="00000000" w:rsidDel="00000000" w:rsidP="00000000" w:rsidRDefault="00000000" w:rsidRPr="00000000" w14:paraId="0000014D">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Date: 05/21/20</w:t>
      </w:r>
    </w:p>
    <w:p w:rsidR="00000000" w:rsidDel="00000000" w:rsidP="00000000" w:rsidRDefault="00000000" w:rsidRPr="00000000" w14:paraId="0000014E">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Product Owner: Dr. Cristina Palacios</w:t>
      </w:r>
    </w:p>
    <w:p w:rsidR="00000000" w:rsidDel="00000000" w:rsidP="00000000" w:rsidRDefault="00000000" w:rsidRPr="00000000" w14:paraId="0000014F">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Scrum Master: Miguel Herrera</w:t>
      </w:r>
    </w:p>
    <w:p w:rsidR="00000000" w:rsidDel="00000000" w:rsidP="00000000" w:rsidRDefault="00000000" w:rsidRPr="00000000" w14:paraId="00000150">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Stories Pulled Into Sprint</w:t>
      </w:r>
    </w:p>
    <w:tbl>
      <w:tblPr>
        <w:tblStyle w:val="Table1"/>
        <w:tblW w:w="9360.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30"/>
        <w:gridCol w:w="5861"/>
        <w:gridCol w:w="927"/>
        <w:gridCol w:w="1088"/>
        <w:gridCol w:w="754"/>
        <w:tblGridChange w:id="0">
          <w:tblGrid>
            <w:gridCol w:w="730"/>
            <w:gridCol w:w="5861"/>
            <w:gridCol w:w="927"/>
            <w:gridCol w:w="1088"/>
            <w:gridCol w:w="754"/>
          </w:tblGrid>
        </w:tblGridChange>
      </w:tblGrid>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51">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Story ID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52">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Story Title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53">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Status</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54">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Assigned To</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55">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Estimate</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56">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0 - 1</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57">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Project Set-Up:</w:t>
            </w:r>
            <w:r w:rsidDel="00000000" w:rsidR="00000000" w:rsidRPr="00000000">
              <w:rPr>
                <w:rFonts w:ascii="Times New Roman" w:cs="Times New Roman" w:eastAsia="Times New Roman" w:hAnsi="Times New Roman"/>
                <w:sz w:val="22"/>
                <w:szCs w:val="22"/>
                <w:rtl w:val="0"/>
              </w:rPr>
              <w:t xml:space="preserve"> As a team member, I’d like to have a location to log our SCRUM documentation so that the entire team is aware of the tasks I’m currently doing and the tasks that they are responsible for as well.</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58">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59">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Everyone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5A">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1</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5B">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0 - 2</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5C">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Project Set-Up (Software):</w:t>
            </w:r>
            <w:r w:rsidDel="00000000" w:rsidR="00000000" w:rsidRPr="00000000">
              <w:rPr>
                <w:rFonts w:ascii="Times New Roman" w:cs="Times New Roman" w:eastAsia="Times New Roman" w:hAnsi="Times New Roman"/>
                <w:sz w:val="22"/>
                <w:szCs w:val="22"/>
                <w:rtl w:val="0"/>
              </w:rPr>
              <w:t xml:space="preserve"> As a team member, I’d like to have the local environment set up so that I am able to work on my project.</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5D">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5E">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Everyone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5F">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3</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60">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0 - 3</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61">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Project Set-Up (Database and Collections):</w:t>
            </w:r>
            <w:r w:rsidDel="00000000" w:rsidR="00000000" w:rsidRPr="00000000">
              <w:rPr>
                <w:rFonts w:ascii="Times New Roman" w:cs="Times New Roman" w:eastAsia="Times New Roman" w:hAnsi="Times New Roman"/>
                <w:sz w:val="22"/>
                <w:szCs w:val="22"/>
                <w:rtl w:val="0"/>
              </w:rPr>
              <w:t xml:space="preserve"> As a team member, I’d like to have the local copy of the mongo database along with all required collections and documents set up so that the I am able to have access to a starting set of data</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62">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63">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Everyone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64">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2</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65">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0 - 4</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66">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Project Set-Up (Cloud Applications):</w:t>
            </w:r>
            <w:r w:rsidDel="00000000" w:rsidR="00000000" w:rsidRPr="00000000">
              <w:rPr>
                <w:rFonts w:ascii="Times New Roman" w:cs="Times New Roman" w:eastAsia="Times New Roman" w:hAnsi="Times New Roman"/>
                <w:sz w:val="22"/>
                <w:szCs w:val="22"/>
                <w:rtl w:val="0"/>
              </w:rPr>
              <w:t xml:space="preserve"> As a team member, I’d like to have a sample github repository and an microsoft azure account setup so that I can understand how we will be deploying our dev application</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67">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68">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Everyone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69">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3</w:t>
            </w:r>
          </w:p>
        </w:tc>
      </w:tr>
      <w:tr>
        <w:trPr>
          <w:trHeight w:val="660" w:hRule="atLeast"/>
        </w:trP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6A">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1 - 1</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6B">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Azure Set-Up (Database and Collections):</w:t>
            </w:r>
            <w:r w:rsidDel="00000000" w:rsidR="00000000" w:rsidRPr="00000000">
              <w:rPr>
                <w:rFonts w:ascii="Times New Roman" w:cs="Times New Roman" w:eastAsia="Times New Roman" w:hAnsi="Times New Roman"/>
                <w:sz w:val="22"/>
                <w:szCs w:val="22"/>
                <w:rtl w:val="0"/>
              </w:rPr>
              <w:t xml:space="preserve"> As a team member, I’d like to have a MongoDB instance deployed and populated in Azure so that our application that will be deployed to the cloud can communicate with it</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6C">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6D">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Darien</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6E">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3</w:t>
            </w:r>
          </w:p>
        </w:tc>
      </w:tr>
      <w:tr>
        <w:trPr>
          <w:trHeight w:val="435" w:hRule="atLeast"/>
        </w:trP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6F">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1 - 2</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70">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Azure Set-Up (Front End):</w:t>
            </w:r>
            <w:r w:rsidDel="00000000" w:rsidR="00000000" w:rsidRPr="00000000">
              <w:rPr>
                <w:rFonts w:ascii="Times New Roman" w:cs="Times New Roman" w:eastAsia="Times New Roman" w:hAnsi="Times New Roman"/>
                <w:sz w:val="22"/>
                <w:szCs w:val="22"/>
                <w:rtl w:val="0"/>
              </w:rPr>
              <w:t xml:space="preserve"> As a team member, I’d like to have an Angular web app deployed in Azure so that our applications frontend can be accessed from any browser</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71">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72">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Miguel</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73">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74">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1 - 3</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75">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Azure Set-Up (Back End): </w:t>
            </w:r>
            <w:r w:rsidDel="00000000" w:rsidR="00000000" w:rsidRPr="00000000">
              <w:rPr>
                <w:rFonts w:ascii="Times New Roman" w:cs="Times New Roman" w:eastAsia="Times New Roman" w:hAnsi="Times New Roman"/>
                <w:sz w:val="22"/>
                <w:szCs w:val="22"/>
                <w:rtl w:val="0"/>
              </w:rPr>
              <w:t xml:space="preserve">As a team member, I’d like to have the Web Authentication NodeJS service deployed in Azure so that our front end can authenticate user logins</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76">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77">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Greg</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78">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79">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1 - 4</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7A">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Azure Set-Up (Back End):</w:t>
            </w:r>
            <w:r w:rsidDel="00000000" w:rsidR="00000000" w:rsidRPr="00000000">
              <w:rPr>
                <w:rFonts w:ascii="Times New Roman" w:cs="Times New Roman" w:eastAsia="Times New Roman" w:hAnsi="Times New Roman"/>
                <w:sz w:val="22"/>
                <w:szCs w:val="22"/>
                <w:rtl w:val="0"/>
              </w:rPr>
              <w:t xml:space="preserve"> As a team member, I’d like to have the Food Java Spring service deployed in Azure so that our application can communicate to the food service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7B">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7C">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Teriq</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7D">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7E">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1 - 5</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7F">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Azure Set-Up (Back End):</w:t>
            </w:r>
            <w:r w:rsidDel="00000000" w:rsidR="00000000" w:rsidRPr="00000000">
              <w:rPr>
                <w:rFonts w:ascii="Times New Roman" w:cs="Times New Roman" w:eastAsia="Times New Roman" w:hAnsi="Times New Roman"/>
                <w:sz w:val="22"/>
                <w:szCs w:val="22"/>
                <w:rtl w:val="0"/>
              </w:rPr>
              <w:t xml:space="preserve"> As a team member, I’d like to have the Questionnaire Java Spring service deployed in Azure so that our application can communicate to the questionnaire service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80">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81">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Francis</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82">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83">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1 - 6</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84">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Azure Set-Up (Back End):</w:t>
            </w:r>
            <w:r w:rsidDel="00000000" w:rsidR="00000000" w:rsidRPr="00000000">
              <w:rPr>
                <w:rFonts w:ascii="Times New Roman" w:cs="Times New Roman" w:eastAsia="Times New Roman" w:hAnsi="Times New Roman"/>
                <w:sz w:val="22"/>
                <w:szCs w:val="22"/>
                <w:rtl w:val="0"/>
              </w:rPr>
              <w:t xml:space="preserve"> As a team member, I’d like to have the User Java Spring service deployed in Azure so that our application can communicate to the user service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85">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86">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Darien</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87">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w:t>
            </w:r>
          </w:p>
        </w:tc>
      </w:tr>
    </w:tbl>
    <w:p w:rsidR="00000000" w:rsidDel="00000000" w:rsidP="00000000" w:rsidRDefault="00000000" w:rsidRPr="00000000" w14:paraId="00000188">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189">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*ID Naming Convention: (Feature #) – (Task #), where Feature # is like</w:t>
      </w:r>
      <w:r w:rsidDel="00000000" w:rsidR="00000000" w:rsidRPr="00000000">
        <w:rPr>
          <w:rtl w:val="0"/>
        </w:rPr>
        <w:br w:type="textWrapping"/>
      </w:r>
      <w:r w:rsidDel="00000000" w:rsidR="00000000" w:rsidRPr="00000000">
        <w:rPr>
          <w:rFonts w:ascii="Times New Roman" w:cs="Times New Roman" w:eastAsia="Times New Roman" w:hAnsi="Times New Roman"/>
          <w:sz w:val="22"/>
          <w:szCs w:val="22"/>
          <w:rtl w:val="0"/>
        </w:rPr>
        <w:t xml:space="preserve">    0 = Getting Started, 1 = Feature 1, etc.</w:t>
      </w:r>
    </w:p>
    <w:p w:rsidR="00000000" w:rsidDel="00000000" w:rsidP="00000000" w:rsidRDefault="00000000" w:rsidRPr="00000000" w14:paraId="0000018A">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Sprint Goal: What are items/concepts that you hope to accomplish in this sprint?</w:t>
      </w:r>
    </w:p>
    <w:p w:rsidR="00000000" w:rsidDel="00000000" w:rsidP="00000000" w:rsidRDefault="00000000" w:rsidRPr="00000000" w14:paraId="0000018B">
      <w:pPr>
        <w:keepNext w:val="0"/>
        <w:keepLines w:val="0"/>
        <w:widowControl w:val="1"/>
        <w:numPr>
          <w:ilvl w:val="0"/>
          <w:numId w:val="7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Team can meet in person and have their entire development environment set-up.</w:t>
      </w:r>
    </w:p>
    <w:p w:rsidR="00000000" w:rsidDel="00000000" w:rsidP="00000000" w:rsidRDefault="00000000" w:rsidRPr="00000000" w14:paraId="0000018C">
      <w:pPr>
        <w:keepNext w:val="0"/>
        <w:keepLines w:val="0"/>
        <w:widowControl w:val="1"/>
        <w:numPr>
          <w:ilvl w:val="0"/>
          <w:numId w:val="7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Development stack is selected, stories and documentation are written.</w:t>
      </w:r>
    </w:p>
    <w:p w:rsidR="00000000" w:rsidDel="00000000" w:rsidP="00000000" w:rsidRDefault="00000000" w:rsidRPr="00000000" w14:paraId="0000018D">
      <w:pPr>
        <w:keepNext w:val="0"/>
        <w:keepLines w:val="0"/>
        <w:widowControl w:val="1"/>
        <w:numPr>
          <w:ilvl w:val="0"/>
          <w:numId w:val="7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Team members can deploy the full application on any local machine</w:t>
      </w:r>
    </w:p>
    <w:p w:rsidR="00000000" w:rsidDel="00000000" w:rsidP="00000000" w:rsidRDefault="00000000" w:rsidRPr="00000000" w14:paraId="0000018E">
      <w:pPr>
        <w:keepNext w:val="0"/>
        <w:keepLines w:val="0"/>
        <w:widowControl w:val="1"/>
        <w:numPr>
          <w:ilvl w:val="0"/>
          <w:numId w:val="7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Team members can deploy the full application on azure cloud</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br w:type="textWrapping"/>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br w:type="textWrapping"/>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Total Estimated Velocity: 37</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br w:type="textWrapping"/>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___________________________________________________________________________________________</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br w:type="textWrapping"/>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br w:type="textWrapping"/>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Reference to Sprint: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br w:type="textWrapping"/>
      </w:r>
      <w:hyperlink r:id="rId7">
        <w:r w:rsidDel="00000000" w:rsidR="00000000" w:rsidRPr="00000000">
          <w:rPr>
            <w:rFonts w:ascii="Times New Roman" w:cs="Times New Roman" w:eastAsia="Times New Roman" w:hAnsi="Times New Roman"/>
            <w:b w:val="0"/>
            <w:i w:val="0"/>
            <w:smallCaps w:val="0"/>
            <w:strike w:val="0"/>
            <w:color w:val="0000ff"/>
            <w:sz w:val="22"/>
            <w:szCs w:val="22"/>
            <w:u w:val="single"/>
            <w:shd w:fill="auto" w:val="clear"/>
            <w:vertAlign w:val="baseline"/>
            <w:rtl w:val="0"/>
          </w:rPr>
          <w:t xml:space="preserve">https://trello.com/b/M4Ebxuuy/baby-feed-sprint-1</w:t>
        </w:r>
      </w:hyperlink>
      <w:r w:rsidDel="00000000" w:rsidR="00000000" w:rsidRPr="00000000">
        <w:rPr>
          <w:rtl w:val="0"/>
        </w:rPr>
      </w:r>
    </w:p>
    <w:p w:rsidR="00000000" w:rsidDel="00000000" w:rsidP="00000000" w:rsidRDefault="00000000" w:rsidRPr="00000000" w14:paraId="0000018F">
      <w:pPr>
        <w:spacing w:line="276" w:lineRule="auto"/>
        <w:rPr>
          <w:rFonts w:ascii="Times New Roman" w:cs="Times New Roman" w:eastAsia="Times New Roman" w:hAnsi="Times New Roman"/>
          <w:sz w:val="22"/>
          <w:szCs w:val="22"/>
        </w:rPr>
      </w:pPr>
      <w:r w:rsidDel="00000000" w:rsidR="00000000" w:rsidRPr="00000000">
        <w:rPr>
          <w:rtl w:val="0"/>
        </w:rPr>
        <w:br w:type="textWrapping"/>
      </w:r>
      <w:r w:rsidDel="00000000" w:rsidR="00000000" w:rsidRPr="00000000">
        <w:rPr>
          <w:rtl w:val="0"/>
        </w:rPr>
      </w:r>
    </w:p>
    <w:p w:rsidR="00000000" w:rsidDel="00000000" w:rsidP="00000000" w:rsidRDefault="00000000" w:rsidRPr="00000000" w14:paraId="00000190">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191">
      <w:pPr>
        <w:pStyle w:val="Heading4"/>
        <w:spacing w:line="276" w:lineRule="auto"/>
        <w:rPr/>
      </w:pPr>
      <w:bookmarkStart w:colFirst="0" w:colLast="0" w:name="_heading=h.t9b5indogmn3" w:id="11"/>
      <w:bookmarkEnd w:id="11"/>
      <w:r w:rsidDel="00000000" w:rsidR="00000000" w:rsidRPr="00000000">
        <w:rPr>
          <w:rtl w:val="0"/>
        </w:rPr>
        <w:t xml:space="preserve">Sprint #: 2</w:t>
      </w:r>
    </w:p>
    <w:p w:rsidR="00000000" w:rsidDel="00000000" w:rsidP="00000000" w:rsidRDefault="00000000" w:rsidRPr="00000000" w14:paraId="00000192">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Date: 06/01/20</w:t>
      </w:r>
    </w:p>
    <w:p w:rsidR="00000000" w:rsidDel="00000000" w:rsidP="00000000" w:rsidRDefault="00000000" w:rsidRPr="00000000" w14:paraId="00000193">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Product Owner: Dr. Cristina Palacios</w:t>
      </w:r>
    </w:p>
    <w:p w:rsidR="00000000" w:rsidDel="00000000" w:rsidP="00000000" w:rsidRDefault="00000000" w:rsidRPr="00000000" w14:paraId="00000194">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Scrum Master: Miguel Herrera</w:t>
      </w:r>
    </w:p>
    <w:p w:rsidR="00000000" w:rsidDel="00000000" w:rsidP="00000000" w:rsidRDefault="00000000" w:rsidRPr="00000000" w14:paraId="00000195">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Stories Pulled Into Sprint</w:t>
      </w:r>
    </w:p>
    <w:tbl>
      <w:tblPr>
        <w:tblStyle w:val="Table2"/>
        <w:tblW w:w="9360.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30"/>
        <w:gridCol w:w="5861"/>
        <w:gridCol w:w="927"/>
        <w:gridCol w:w="1088"/>
        <w:gridCol w:w="754"/>
        <w:tblGridChange w:id="0">
          <w:tblGrid>
            <w:gridCol w:w="730"/>
            <w:gridCol w:w="5861"/>
            <w:gridCol w:w="927"/>
            <w:gridCol w:w="1088"/>
            <w:gridCol w:w="754"/>
          </w:tblGrid>
        </w:tblGridChange>
      </w:tblGrid>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96">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Story ID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97">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Story Title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98">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Status</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99">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Assigned To</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9A">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Estimate</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9B">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2-1</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9C">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Deployment (Azure):</w:t>
            </w:r>
            <w:r w:rsidDel="00000000" w:rsidR="00000000" w:rsidRPr="00000000">
              <w:rPr>
                <w:rFonts w:ascii="Times New Roman" w:cs="Times New Roman" w:eastAsia="Times New Roman" w:hAnsi="Times New Roman"/>
                <w:sz w:val="22"/>
                <w:szCs w:val="22"/>
                <w:rtl w:val="0"/>
              </w:rPr>
              <w:t xml:space="preserve"> As a team member, I’d like to enable CORS and test every service we have successfully deployed to azure.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9D">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9E">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Everyone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9F">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8</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A0">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2-2</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A1">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Deployment (Github): </w:t>
            </w:r>
            <w:r w:rsidDel="00000000" w:rsidR="00000000" w:rsidRPr="00000000">
              <w:rPr>
                <w:rFonts w:ascii="Times New Roman" w:cs="Times New Roman" w:eastAsia="Times New Roman" w:hAnsi="Times New Roman"/>
                <w:sz w:val="22"/>
                <w:szCs w:val="22"/>
                <w:rtl w:val="0"/>
              </w:rPr>
              <w:t xml:space="preserve">As a team member, I’d like to fork all the current repost into Dr. Palacios Github account and use those for our work moving forward.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A2">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A3">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Everyone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A4">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A5">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3-1</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A6">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UI Enhancement (Login View): </w:t>
            </w:r>
            <w:r w:rsidDel="00000000" w:rsidR="00000000" w:rsidRPr="00000000">
              <w:rPr>
                <w:rFonts w:ascii="Times New Roman" w:cs="Times New Roman" w:eastAsia="Times New Roman" w:hAnsi="Times New Roman"/>
                <w:sz w:val="22"/>
                <w:szCs w:val="22"/>
                <w:rtl w:val="0"/>
              </w:rPr>
              <w:t xml:space="preserve">As a baby feed user, I’d like to properly see any error message notification displayed in the login form when I incorrectly submit a username/password combination</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A7">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A8">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Darien</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A9">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AA">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3-2</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AB">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UI Enhancement (Loading): </w:t>
            </w:r>
            <w:r w:rsidDel="00000000" w:rsidR="00000000" w:rsidRPr="00000000">
              <w:rPr>
                <w:rFonts w:ascii="Times New Roman" w:cs="Times New Roman" w:eastAsia="Times New Roman" w:hAnsi="Times New Roman"/>
                <w:sz w:val="22"/>
                <w:szCs w:val="22"/>
                <w:rtl w:val="0"/>
              </w:rPr>
              <w:t xml:space="preserve">As a baby feed user, I’d like to properly see a loading image when the page is rendering or submitting anything</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AC">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AD">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Francis</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AE">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AF">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3-3</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B0">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UI Enhancement (Logo): </w:t>
            </w:r>
            <w:r w:rsidDel="00000000" w:rsidR="00000000" w:rsidRPr="00000000">
              <w:rPr>
                <w:rFonts w:ascii="Times New Roman" w:cs="Times New Roman" w:eastAsia="Times New Roman" w:hAnsi="Times New Roman"/>
                <w:sz w:val="22"/>
                <w:szCs w:val="22"/>
                <w:rtl w:val="0"/>
              </w:rPr>
              <w:t xml:space="preserve">As a baby feed user, I’d like to see the logo appear on the login page and the questionnaire page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B1">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B2">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Greg</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B3">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3</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B4">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4-1</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B5">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Documentation (Spring Deployment):</w:t>
            </w:r>
            <w:r w:rsidDel="00000000" w:rsidR="00000000" w:rsidRPr="00000000">
              <w:rPr>
                <w:rFonts w:ascii="Times New Roman" w:cs="Times New Roman" w:eastAsia="Times New Roman" w:hAnsi="Times New Roman"/>
                <w:sz w:val="22"/>
                <w:szCs w:val="22"/>
                <w:rtl w:val="0"/>
              </w:rPr>
              <w:t xml:space="preserve"> As a team member, I’d like to have a clear document detailing all the steps necessary to deploy all java spring related services.</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B6">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B7">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Darien</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B8">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3</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B9">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4-2</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BA">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Documentation (Angular Deployment): </w:t>
            </w:r>
            <w:r w:rsidDel="00000000" w:rsidR="00000000" w:rsidRPr="00000000">
              <w:rPr>
                <w:rFonts w:ascii="Times New Roman" w:cs="Times New Roman" w:eastAsia="Times New Roman" w:hAnsi="Times New Roman"/>
                <w:sz w:val="22"/>
                <w:szCs w:val="22"/>
                <w:rtl w:val="0"/>
              </w:rPr>
              <w:t xml:space="preserve">As a team member, I’d like to have a clear document detailing all the steps necessary to deploy the angular web app service.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BB">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BC">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Miguel</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BD">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3</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BE">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4-3</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BF">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Documentation (NodeJS Deployment): </w:t>
            </w:r>
            <w:r w:rsidDel="00000000" w:rsidR="00000000" w:rsidRPr="00000000">
              <w:rPr>
                <w:rFonts w:ascii="Times New Roman" w:cs="Times New Roman" w:eastAsia="Times New Roman" w:hAnsi="Times New Roman"/>
                <w:sz w:val="22"/>
                <w:szCs w:val="22"/>
                <w:rtl w:val="0"/>
              </w:rPr>
              <w:t xml:space="preserve">As a team member, I’d like to have a clear document detailing all the steps necessary to deploy the nodejs authentication service.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C0">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C1">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Darien</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C2">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3</w:t>
            </w:r>
          </w:p>
        </w:tc>
      </w:tr>
      <w:tr>
        <w:trPr>
          <w:trHeight w:val="660" w:hRule="atLeast"/>
        </w:trP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C3">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5-1</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C4">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Test Plan (Admin Perspective): </w:t>
            </w:r>
            <w:r w:rsidDel="00000000" w:rsidR="00000000" w:rsidRPr="00000000">
              <w:rPr>
                <w:rFonts w:ascii="Times New Roman" w:cs="Times New Roman" w:eastAsia="Times New Roman" w:hAnsi="Times New Roman"/>
                <w:sz w:val="22"/>
                <w:szCs w:val="22"/>
                <w:rtl w:val="0"/>
              </w:rPr>
              <w:t xml:space="preserve">As a team member and PO, I’d like to have a clear static document that goes through the workflows of an Administrator of the application is expected to have.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C5">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C6">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Teriq</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C7">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w:t>
            </w:r>
          </w:p>
        </w:tc>
      </w:tr>
      <w:tr>
        <w:trPr>
          <w:trHeight w:val="435" w:hRule="atLeast"/>
        </w:trP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C8">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5-2</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C9">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Test Plan (Clinicians Perspective): </w:t>
            </w:r>
            <w:r w:rsidDel="00000000" w:rsidR="00000000" w:rsidRPr="00000000">
              <w:rPr>
                <w:rFonts w:ascii="Times New Roman" w:cs="Times New Roman" w:eastAsia="Times New Roman" w:hAnsi="Times New Roman"/>
                <w:sz w:val="22"/>
                <w:szCs w:val="22"/>
                <w:rtl w:val="0"/>
              </w:rPr>
              <w:t xml:space="preserve">As a team member and PO, I’d like to have a clear static document that goes through the workflows of a Clinician of the application is expected to have.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CA">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CB">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Greg</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CC">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CD">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5-3</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CE">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Test Plan (Patients Perspective): </w:t>
            </w:r>
            <w:r w:rsidDel="00000000" w:rsidR="00000000" w:rsidRPr="00000000">
              <w:rPr>
                <w:rFonts w:ascii="Times New Roman" w:cs="Times New Roman" w:eastAsia="Times New Roman" w:hAnsi="Times New Roman"/>
                <w:sz w:val="22"/>
                <w:szCs w:val="22"/>
                <w:rtl w:val="0"/>
              </w:rPr>
              <w:t xml:space="preserve">As a team member and PO, I’d like to have a clear static document that goes through the workflows of a Patient of the application is expected to have.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CF">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D0">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Francis</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D1">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w:t>
            </w:r>
          </w:p>
        </w:tc>
      </w:tr>
    </w:tbl>
    <w:p w:rsidR="00000000" w:rsidDel="00000000" w:rsidP="00000000" w:rsidRDefault="00000000" w:rsidRPr="00000000" w14:paraId="000001D2">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1D3">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*ID Naming Convention: (Feature #) – (Task #), where Feature # is like   0 = Getting Started, 1 = Feature 1, etc.</w:t>
      </w:r>
    </w:p>
    <w:p w:rsidR="00000000" w:rsidDel="00000000" w:rsidP="00000000" w:rsidRDefault="00000000" w:rsidRPr="00000000" w14:paraId="000001D4">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Sprint Goal: What are items/concepts that you hope to accomplish in this sprint?</w:t>
      </w:r>
    </w:p>
    <w:p w:rsidR="00000000" w:rsidDel="00000000" w:rsidP="00000000" w:rsidRDefault="00000000" w:rsidRPr="00000000" w14:paraId="000001D5">
      <w:pPr>
        <w:keepNext w:val="0"/>
        <w:keepLines w:val="0"/>
        <w:widowControl w:val="1"/>
        <w:numPr>
          <w:ilvl w:val="0"/>
          <w:numId w:val="7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Team can meet to go over the full deployment of the </w:t>
      </w:r>
      <w:r w:rsidDel="00000000" w:rsidR="00000000" w:rsidRPr="00000000">
        <w:rPr>
          <w:sz w:val="22"/>
          <w:szCs w:val="22"/>
          <w:rtl w:val="0"/>
        </w:rPr>
        <w:t xml:space="preserve">B</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aby</w:t>
      </w:r>
      <w:r w:rsidDel="00000000" w:rsidR="00000000" w:rsidRPr="00000000">
        <w:rPr>
          <w:sz w:val="22"/>
          <w:szCs w:val="22"/>
          <w:rtl w:val="0"/>
        </w:rPr>
        <w:t xml:space="preserve">F</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eed application </w:t>
      </w:r>
    </w:p>
    <w:p w:rsidR="00000000" w:rsidDel="00000000" w:rsidP="00000000" w:rsidRDefault="00000000" w:rsidRPr="00000000" w14:paraId="000001D6">
      <w:pPr>
        <w:keepNext w:val="0"/>
        <w:keepLines w:val="0"/>
        <w:widowControl w:val="1"/>
        <w:numPr>
          <w:ilvl w:val="0"/>
          <w:numId w:val="7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Team can go over with our PO the list of todos that can be created for the </w:t>
      </w:r>
      <w:r w:rsidDel="00000000" w:rsidR="00000000" w:rsidRPr="00000000">
        <w:rPr>
          <w:sz w:val="22"/>
          <w:szCs w:val="22"/>
          <w:rtl w:val="0"/>
        </w:rPr>
        <w:t xml:space="preserve">Completed</w:t>
      </w:r>
      <w:r w:rsidDel="00000000" w:rsidR="00000000" w:rsidRPr="00000000">
        <w:rPr>
          <w:rtl w:val="0"/>
        </w:rPr>
      </w:r>
    </w:p>
    <w:p w:rsidR="00000000" w:rsidDel="00000000" w:rsidP="00000000" w:rsidRDefault="00000000" w:rsidRPr="00000000" w14:paraId="000001D7">
      <w:pPr>
        <w:keepNext w:val="0"/>
        <w:keepLines w:val="0"/>
        <w:widowControl w:val="1"/>
        <w:numPr>
          <w:ilvl w:val="0"/>
          <w:numId w:val="7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Development in Azure are working for all team members to deploy code changes</w:t>
      </w:r>
    </w:p>
    <w:p w:rsidR="00000000" w:rsidDel="00000000" w:rsidP="00000000" w:rsidRDefault="00000000" w:rsidRPr="00000000" w14:paraId="000001D8">
      <w:pPr>
        <w:keepNext w:val="0"/>
        <w:keepLines w:val="0"/>
        <w:widowControl w:val="1"/>
        <w:numPr>
          <w:ilvl w:val="0"/>
          <w:numId w:val="7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Generate deployment documentations for all services</w:t>
      </w:r>
    </w:p>
    <w:p w:rsidR="00000000" w:rsidDel="00000000" w:rsidP="00000000" w:rsidRDefault="00000000" w:rsidRPr="00000000" w14:paraId="000001D9">
      <w:pPr>
        <w:keepNext w:val="0"/>
        <w:keepLines w:val="0"/>
        <w:widowControl w:val="1"/>
        <w:numPr>
          <w:ilvl w:val="0"/>
          <w:numId w:val="7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Generate test plans for the workflows of an Administrator, Clinician, and Patient</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br w:type="textWrapping"/>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br w:type="textWrapping"/>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Total Estimated Velocity: 38</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br w:type="textWrapping"/>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br w:type="textWrapping"/>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Reference to Sprint: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br w:type="textWrapping"/>
      </w:r>
      <w:hyperlink r:id="rId8">
        <w:r w:rsidDel="00000000" w:rsidR="00000000" w:rsidRPr="00000000">
          <w:rPr>
            <w:rFonts w:ascii="Times New Roman" w:cs="Times New Roman" w:eastAsia="Times New Roman" w:hAnsi="Times New Roman"/>
            <w:b w:val="0"/>
            <w:i w:val="0"/>
            <w:smallCaps w:val="0"/>
            <w:strike w:val="0"/>
            <w:color w:val="0000ff"/>
            <w:sz w:val="22"/>
            <w:szCs w:val="22"/>
            <w:u w:val="single"/>
            <w:shd w:fill="auto" w:val="clear"/>
            <w:vertAlign w:val="baseline"/>
            <w:rtl w:val="0"/>
          </w:rPr>
          <w:t xml:space="preserve">https://trello.com/b/t8hze0ei/baby-feed-sprint-2</w:t>
        </w:r>
      </w:hyperlink>
      <w:r w:rsidDel="00000000" w:rsidR="00000000" w:rsidRPr="00000000">
        <w:rPr>
          <w:rtl w:val="0"/>
        </w:rPr>
      </w:r>
    </w:p>
    <w:p w:rsidR="00000000" w:rsidDel="00000000" w:rsidP="00000000" w:rsidRDefault="00000000" w:rsidRPr="00000000" w14:paraId="000001DA">
      <w:pPr>
        <w:spacing w:line="276" w:lineRule="auto"/>
        <w:rPr>
          <w:rFonts w:ascii="Times New Roman" w:cs="Times New Roman" w:eastAsia="Times New Roman" w:hAnsi="Times New Roman"/>
          <w:sz w:val="22"/>
          <w:szCs w:val="22"/>
        </w:rPr>
      </w:pPr>
      <w:r w:rsidDel="00000000" w:rsidR="00000000" w:rsidRPr="00000000">
        <w:rPr>
          <w:rtl w:val="0"/>
        </w:rPr>
        <w:br w:type="textWrapping"/>
      </w:r>
      <w:r w:rsidDel="00000000" w:rsidR="00000000" w:rsidRPr="00000000">
        <w:rPr>
          <w:rtl w:val="0"/>
        </w:rPr>
      </w:r>
    </w:p>
    <w:p w:rsidR="00000000" w:rsidDel="00000000" w:rsidP="00000000" w:rsidRDefault="00000000" w:rsidRPr="00000000" w14:paraId="000001DB">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1DC">
      <w:pPr>
        <w:pStyle w:val="Heading4"/>
        <w:spacing w:line="276" w:lineRule="auto"/>
        <w:rPr/>
      </w:pPr>
      <w:bookmarkStart w:colFirst="0" w:colLast="0" w:name="_heading=h.u6ugdoi5gbh1" w:id="12"/>
      <w:bookmarkEnd w:id="12"/>
      <w:r w:rsidDel="00000000" w:rsidR="00000000" w:rsidRPr="00000000">
        <w:rPr>
          <w:rtl w:val="0"/>
        </w:rPr>
        <w:t xml:space="preserve">Sprint #: 3</w:t>
      </w:r>
    </w:p>
    <w:p w:rsidR="00000000" w:rsidDel="00000000" w:rsidP="00000000" w:rsidRDefault="00000000" w:rsidRPr="00000000" w14:paraId="000001DD">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Date: 06/15/20</w:t>
      </w:r>
    </w:p>
    <w:p w:rsidR="00000000" w:rsidDel="00000000" w:rsidP="00000000" w:rsidRDefault="00000000" w:rsidRPr="00000000" w14:paraId="000001DE">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Product Owner: Dr. Cristina Palacios</w:t>
      </w:r>
    </w:p>
    <w:p w:rsidR="00000000" w:rsidDel="00000000" w:rsidP="00000000" w:rsidRDefault="00000000" w:rsidRPr="00000000" w14:paraId="000001DF">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Scrum Master: Miguel Herrera</w:t>
      </w:r>
    </w:p>
    <w:p w:rsidR="00000000" w:rsidDel="00000000" w:rsidP="00000000" w:rsidRDefault="00000000" w:rsidRPr="00000000" w14:paraId="000001E0">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Stories Pulled Into Sprint</w:t>
      </w:r>
    </w:p>
    <w:tbl>
      <w:tblPr>
        <w:tblStyle w:val="Table3"/>
        <w:tblW w:w="9360.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30"/>
        <w:gridCol w:w="5861"/>
        <w:gridCol w:w="927"/>
        <w:gridCol w:w="1088"/>
        <w:gridCol w:w="754"/>
        <w:tblGridChange w:id="0">
          <w:tblGrid>
            <w:gridCol w:w="730"/>
            <w:gridCol w:w="5861"/>
            <w:gridCol w:w="927"/>
            <w:gridCol w:w="1088"/>
            <w:gridCol w:w="754"/>
          </w:tblGrid>
        </w:tblGridChange>
      </w:tblGrid>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E1">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Story ID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E2">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Story Title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E3">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Status</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E4">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Assigned To</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E5">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Estimate</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E6">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6-1</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E7">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Questionnaire Enhancements (Admin UI):</w:t>
            </w:r>
            <w:r w:rsidDel="00000000" w:rsidR="00000000" w:rsidRPr="00000000">
              <w:rPr>
                <w:rFonts w:ascii="Times New Roman" w:cs="Times New Roman" w:eastAsia="Times New Roman" w:hAnsi="Times New Roman"/>
                <w:sz w:val="22"/>
                <w:szCs w:val="22"/>
                <w:rtl w:val="0"/>
              </w:rPr>
              <w:t xml:space="preserve"> As a baby feed admin user, I’d like to edit the text of the food item description which show up as the recommendations in the parent portal</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E8">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E9">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Greg</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EA">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8</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EB">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6-2</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EC">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Questionnaire Enhancements (Admin UI):</w:t>
            </w:r>
            <w:r w:rsidDel="00000000" w:rsidR="00000000" w:rsidRPr="00000000">
              <w:rPr>
                <w:rFonts w:ascii="Times New Roman" w:cs="Times New Roman" w:eastAsia="Times New Roman" w:hAnsi="Times New Roman"/>
                <w:sz w:val="22"/>
                <w:szCs w:val="22"/>
                <w:rtl w:val="0"/>
              </w:rPr>
              <w:t xml:space="preserve"> As a baby feed admin user, I’d like to adjust the order of the questions in the questionnaire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ED">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EE">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Teriq</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EF">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8</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F0">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6-3</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F1">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Questionnaire Enhancements (Admin UI):</w:t>
            </w:r>
            <w:r w:rsidDel="00000000" w:rsidR="00000000" w:rsidRPr="00000000">
              <w:rPr>
                <w:rFonts w:ascii="Times New Roman" w:cs="Times New Roman" w:eastAsia="Times New Roman" w:hAnsi="Times New Roman"/>
                <w:sz w:val="22"/>
                <w:szCs w:val="22"/>
                <w:rtl w:val="0"/>
              </w:rPr>
              <w:t xml:space="preserve"> As a baby feed admin user, I’d like to see the current Recommendations moved to the Questionnaire Results as a separate button in the table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F2">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F3">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Francis</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F4">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F5">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6-4</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F6">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Questionnaire Enhancements (Parent/Clinician UI):</w:t>
            </w:r>
            <w:r w:rsidDel="00000000" w:rsidR="00000000" w:rsidRPr="00000000">
              <w:rPr>
                <w:rFonts w:ascii="Times New Roman" w:cs="Times New Roman" w:eastAsia="Times New Roman" w:hAnsi="Times New Roman"/>
                <w:sz w:val="22"/>
                <w:szCs w:val="22"/>
                <w:rtl w:val="0"/>
              </w:rPr>
              <w:t xml:space="preserve"> As a baby feed parent or clinician user, I’d like to see the correct order of the questions</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F7">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F8">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Francis</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F9">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FA">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6-5</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FB">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Recommendations Enhancements (Parent UI):</w:t>
            </w:r>
            <w:r w:rsidDel="00000000" w:rsidR="00000000" w:rsidRPr="00000000">
              <w:rPr>
                <w:rFonts w:ascii="Times New Roman" w:cs="Times New Roman" w:eastAsia="Times New Roman" w:hAnsi="Times New Roman"/>
                <w:sz w:val="22"/>
                <w:szCs w:val="22"/>
                <w:rtl w:val="0"/>
              </w:rPr>
              <w:t xml:space="preserve"> As a baby feed parent, I’d like to have a better user experience when submitting the questionnaire by showing better error handling and displaying what is a required input easier.</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FC">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FD">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Greg</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FE">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8</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1FF">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6-6</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00">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Questionnaire Enhancements (Parent/Clinician UI):</w:t>
            </w:r>
            <w:r w:rsidDel="00000000" w:rsidR="00000000" w:rsidRPr="00000000">
              <w:rPr>
                <w:rFonts w:ascii="Times New Roman" w:cs="Times New Roman" w:eastAsia="Times New Roman" w:hAnsi="Times New Roman"/>
                <w:sz w:val="22"/>
                <w:szCs w:val="22"/>
                <w:rtl w:val="0"/>
              </w:rPr>
              <w:t xml:space="preserve"> As a baby feed parent or clinician user, I’d like to see the current Recommendations moved to the Questionnaire Results as a separate button in the table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01">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02">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Francis</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03">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04">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6-7</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05">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Questionnaire Enhancements (Backend and All UIs): </w:t>
            </w:r>
            <w:r w:rsidDel="00000000" w:rsidR="00000000" w:rsidRPr="00000000">
              <w:rPr>
                <w:rFonts w:ascii="Times New Roman" w:cs="Times New Roman" w:eastAsia="Times New Roman" w:hAnsi="Times New Roman"/>
                <w:sz w:val="22"/>
                <w:szCs w:val="22"/>
                <w:rtl w:val="0"/>
              </w:rPr>
              <w:t xml:space="preserve">As a baby feed parent or clinician user, I’d like to not have to input the questionnaire-id.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06">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07">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Darien</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08">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13</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09">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6-8</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0A">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Questionnaire Enhancements (Backend): </w:t>
            </w:r>
            <w:r w:rsidDel="00000000" w:rsidR="00000000" w:rsidRPr="00000000">
              <w:rPr>
                <w:rFonts w:ascii="Times New Roman" w:cs="Times New Roman" w:eastAsia="Times New Roman" w:hAnsi="Times New Roman"/>
                <w:sz w:val="22"/>
                <w:szCs w:val="22"/>
                <w:rtl w:val="0"/>
              </w:rPr>
              <w:t xml:space="preserve">As a team member, I’d like to manage ordering of the questionnaire using the food items as the objects</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0B">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0C">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Teriq</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0D">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8</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0E">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6-9</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0F">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Questionnaire Enhancements (Backend and Parent/Clinician UI): </w:t>
            </w:r>
            <w:r w:rsidDel="00000000" w:rsidR="00000000" w:rsidRPr="00000000">
              <w:rPr>
                <w:rFonts w:ascii="Times New Roman" w:cs="Times New Roman" w:eastAsia="Times New Roman" w:hAnsi="Times New Roman"/>
                <w:sz w:val="22"/>
                <w:szCs w:val="22"/>
                <w:rtl w:val="0"/>
              </w:rPr>
              <w:t xml:space="preserve">As a baby feed parent or clinician, I’d like to manage additional recommendations made for each questionnaire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10">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11">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Miguel</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12">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13</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13">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6-10</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14">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Recommendations Enhancements (Backend): </w:t>
            </w:r>
            <w:r w:rsidDel="00000000" w:rsidR="00000000" w:rsidRPr="00000000">
              <w:rPr>
                <w:rFonts w:ascii="Times New Roman" w:cs="Times New Roman" w:eastAsia="Times New Roman" w:hAnsi="Times New Roman"/>
                <w:sz w:val="22"/>
                <w:szCs w:val="22"/>
                <w:rtl w:val="0"/>
              </w:rPr>
              <w:t xml:space="preserve">As a team member, I’d like to manage the food description exposing an endpoint and connecting it to mongo in the spring service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15">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16">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Darien</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17">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8</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18">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7-1</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19">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Platform Management (Database): </w:t>
            </w:r>
            <w:r w:rsidDel="00000000" w:rsidR="00000000" w:rsidRPr="00000000">
              <w:rPr>
                <w:rFonts w:ascii="Times New Roman" w:cs="Times New Roman" w:eastAsia="Times New Roman" w:hAnsi="Times New Roman"/>
                <w:sz w:val="22"/>
                <w:szCs w:val="22"/>
                <w:rtl w:val="0"/>
              </w:rPr>
              <w:t xml:space="preserve">As a team member, I’d like to generate and setup a new mongo database for our services and update the connection strings for each service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1A">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1B">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Everyone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1C">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1D">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8-1</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1E">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Recommendations Enhancements (Parent/Clinician UI): </w:t>
            </w:r>
            <w:r w:rsidDel="00000000" w:rsidR="00000000" w:rsidRPr="00000000">
              <w:rPr>
                <w:rFonts w:ascii="Times New Roman" w:cs="Times New Roman" w:eastAsia="Times New Roman" w:hAnsi="Times New Roman"/>
                <w:sz w:val="22"/>
                <w:szCs w:val="22"/>
                <w:rtl w:val="0"/>
              </w:rPr>
              <w:t xml:space="preserve">As a baby feed parent or clinician user, I’d like to see a better way to get additional validation and a better user experience when selecting categories for recommendations at the top of the page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1F">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20">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Francis</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21">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w:t>
            </w:r>
          </w:p>
        </w:tc>
      </w:tr>
    </w:tbl>
    <w:p w:rsidR="00000000" w:rsidDel="00000000" w:rsidP="00000000" w:rsidRDefault="00000000" w:rsidRPr="00000000" w14:paraId="00000222">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223">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*ID Naming Convention: (Feature #) – (Task #), where Feature # is like   0 = Getting Started, 1 = Feature 1, etc.</w:t>
      </w:r>
    </w:p>
    <w:p w:rsidR="00000000" w:rsidDel="00000000" w:rsidP="00000000" w:rsidRDefault="00000000" w:rsidRPr="00000000" w14:paraId="00000224">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Sprint Goal: What are items/concepts that you hope to accomplish in this sprint?</w:t>
      </w:r>
    </w:p>
    <w:p w:rsidR="00000000" w:rsidDel="00000000" w:rsidP="00000000" w:rsidRDefault="00000000" w:rsidRPr="00000000" w14:paraId="00000225">
      <w:pPr>
        <w:keepNext w:val="0"/>
        <w:keepLines w:val="0"/>
        <w:widowControl w:val="1"/>
        <w:numPr>
          <w:ilvl w:val="0"/>
          <w:numId w:val="7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Change the Questionnaire ID generation to provide more flexibility to the system</w:t>
      </w:r>
    </w:p>
    <w:p w:rsidR="00000000" w:rsidDel="00000000" w:rsidP="00000000" w:rsidRDefault="00000000" w:rsidRPr="00000000" w14:paraId="00000226">
      <w:pPr>
        <w:keepNext w:val="0"/>
        <w:keepLines w:val="0"/>
        <w:widowControl w:val="1"/>
        <w:numPr>
          <w:ilvl w:val="0"/>
          <w:numId w:val="7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Create a way to administer the ordering of the questions and display the updated order</w:t>
      </w:r>
    </w:p>
    <w:p w:rsidR="00000000" w:rsidDel="00000000" w:rsidP="00000000" w:rsidRDefault="00000000" w:rsidRPr="00000000" w14:paraId="00000227">
      <w:pPr>
        <w:keepNext w:val="0"/>
        <w:keepLines w:val="0"/>
        <w:widowControl w:val="1"/>
        <w:numPr>
          <w:ilvl w:val="0"/>
          <w:numId w:val="7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Create a new Additional Recommendations feature that ties to questionnaires</w:t>
      </w:r>
    </w:p>
    <w:p w:rsidR="00000000" w:rsidDel="00000000" w:rsidP="00000000" w:rsidRDefault="00000000" w:rsidRPr="00000000" w14:paraId="00000228">
      <w:pPr>
        <w:keepNext w:val="0"/>
        <w:keepLines w:val="0"/>
        <w:widowControl w:val="1"/>
        <w:numPr>
          <w:ilvl w:val="0"/>
          <w:numId w:val="7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Create, setup and migrate the mongodb to a free alternative and update all services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br w:type="textWrapping"/>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br w:type="textWrapping"/>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Total Estimated Velocity: 82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br w:type="textWrapping"/>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br w:type="textWrapping"/>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Reference to Sprint: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br w:type="textWrapping"/>
      </w:r>
      <w:hyperlink r:id="rId9">
        <w:r w:rsidDel="00000000" w:rsidR="00000000" w:rsidRPr="00000000">
          <w:rPr>
            <w:rFonts w:ascii="Times New Roman" w:cs="Times New Roman" w:eastAsia="Times New Roman" w:hAnsi="Times New Roman"/>
            <w:b w:val="0"/>
            <w:i w:val="0"/>
            <w:smallCaps w:val="0"/>
            <w:strike w:val="0"/>
            <w:color w:val="0000ff"/>
            <w:sz w:val="22"/>
            <w:szCs w:val="22"/>
            <w:u w:val="single"/>
            <w:shd w:fill="auto" w:val="clear"/>
            <w:vertAlign w:val="baseline"/>
            <w:rtl w:val="0"/>
          </w:rPr>
          <w:t xml:space="preserve">https://trello.com/b/AEDGO23J/baby-feed-sprint-3</w:t>
        </w:r>
      </w:hyperlink>
      <w:r w:rsidDel="00000000" w:rsidR="00000000" w:rsidRPr="00000000">
        <w:rPr>
          <w:rtl w:val="0"/>
        </w:rPr>
      </w:r>
    </w:p>
    <w:p w:rsidR="00000000" w:rsidDel="00000000" w:rsidP="00000000" w:rsidRDefault="00000000" w:rsidRPr="00000000" w14:paraId="00000229">
      <w:pPr>
        <w:spacing w:line="276" w:lineRule="auto"/>
        <w:rPr>
          <w:rFonts w:ascii="Times New Roman" w:cs="Times New Roman" w:eastAsia="Times New Roman" w:hAnsi="Times New Roman"/>
          <w:sz w:val="22"/>
          <w:szCs w:val="22"/>
        </w:rPr>
      </w:pPr>
      <w:r w:rsidDel="00000000" w:rsidR="00000000" w:rsidRPr="00000000">
        <w:rPr>
          <w:rtl w:val="0"/>
        </w:rPr>
        <w:br w:type="textWrapping"/>
      </w:r>
      <w:r w:rsidDel="00000000" w:rsidR="00000000" w:rsidRPr="00000000">
        <w:rPr>
          <w:rtl w:val="0"/>
        </w:rPr>
      </w:r>
    </w:p>
    <w:p w:rsidR="00000000" w:rsidDel="00000000" w:rsidP="00000000" w:rsidRDefault="00000000" w:rsidRPr="00000000" w14:paraId="0000022A">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22B">
      <w:pPr>
        <w:pStyle w:val="Heading4"/>
        <w:spacing w:line="276" w:lineRule="auto"/>
        <w:rPr/>
      </w:pPr>
      <w:bookmarkStart w:colFirst="0" w:colLast="0" w:name="_heading=h.qmzbwoyvob87" w:id="13"/>
      <w:bookmarkEnd w:id="13"/>
      <w:r w:rsidDel="00000000" w:rsidR="00000000" w:rsidRPr="00000000">
        <w:rPr>
          <w:rtl w:val="0"/>
        </w:rPr>
        <w:t xml:space="preserve">Sprint #: 4</w:t>
      </w:r>
    </w:p>
    <w:p w:rsidR="00000000" w:rsidDel="00000000" w:rsidP="00000000" w:rsidRDefault="00000000" w:rsidRPr="00000000" w14:paraId="0000022C">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Date: 06/30/20</w:t>
      </w:r>
    </w:p>
    <w:p w:rsidR="00000000" w:rsidDel="00000000" w:rsidP="00000000" w:rsidRDefault="00000000" w:rsidRPr="00000000" w14:paraId="0000022D">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Product Owner: Dr. Cristina Palacios</w:t>
      </w:r>
    </w:p>
    <w:p w:rsidR="00000000" w:rsidDel="00000000" w:rsidP="00000000" w:rsidRDefault="00000000" w:rsidRPr="00000000" w14:paraId="0000022E">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Scrum Master: Miguel Herrera</w:t>
      </w:r>
    </w:p>
    <w:p w:rsidR="00000000" w:rsidDel="00000000" w:rsidP="00000000" w:rsidRDefault="00000000" w:rsidRPr="00000000" w14:paraId="0000022F">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Stories Pulled Into Sprint</w:t>
      </w:r>
    </w:p>
    <w:tbl>
      <w:tblPr>
        <w:tblStyle w:val="Table4"/>
        <w:tblW w:w="9360.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30"/>
        <w:gridCol w:w="5861"/>
        <w:gridCol w:w="927"/>
        <w:gridCol w:w="1088"/>
        <w:gridCol w:w="754"/>
        <w:tblGridChange w:id="0">
          <w:tblGrid>
            <w:gridCol w:w="730"/>
            <w:gridCol w:w="5861"/>
            <w:gridCol w:w="927"/>
            <w:gridCol w:w="1088"/>
            <w:gridCol w:w="754"/>
          </w:tblGrid>
        </w:tblGridChange>
      </w:tblGrid>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30">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Story ID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31">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Story Title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32">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Status</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33">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Assigned To</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34">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Estimate</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35">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9-1</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36">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Production Deployment (Mongo Atlas Setup): </w:t>
            </w:r>
            <w:r w:rsidDel="00000000" w:rsidR="00000000" w:rsidRPr="00000000">
              <w:rPr>
                <w:rFonts w:ascii="Times New Roman" w:cs="Times New Roman" w:eastAsia="Times New Roman" w:hAnsi="Times New Roman"/>
                <w:sz w:val="22"/>
                <w:szCs w:val="22"/>
                <w:rtl w:val="0"/>
              </w:rPr>
              <w:t xml:space="preserve">As a team member, I’d like to run all the services via Docker containers within the VM</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37">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38">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Everyone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39">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3A">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9-2</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3B">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Production Deployment (Service Maintenance): </w:t>
            </w:r>
            <w:r w:rsidDel="00000000" w:rsidR="00000000" w:rsidRPr="00000000">
              <w:rPr>
                <w:rFonts w:ascii="Times New Roman" w:cs="Times New Roman" w:eastAsia="Times New Roman" w:hAnsi="Times New Roman"/>
                <w:sz w:val="22"/>
                <w:szCs w:val="22"/>
                <w:rtl w:val="0"/>
              </w:rPr>
              <w:t xml:space="preserve">As a team member, I’d like to update all of the services that connect to MongoDB with the updated connection string from Story 9-1</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3C">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3D">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Everyone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3E">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3F">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9-3</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40">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Production Deployment (Data Validation): </w:t>
            </w:r>
            <w:r w:rsidDel="00000000" w:rsidR="00000000" w:rsidRPr="00000000">
              <w:rPr>
                <w:rFonts w:ascii="Times New Roman" w:cs="Times New Roman" w:eastAsia="Times New Roman" w:hAnsi="Times New Roman"/>
                <w:sz w:val="22"/>
                <w:szCs w:val="22"/>
                <w:rtl w:val="0"/>
              </w:rPr>
              <w:t xml:space="preserve">As a team member, I’d like to update all original data in every service to be seeded upon starting the service for the first time (Pediasure)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41">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42">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Darien</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43">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44">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9-4</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45">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Production Deployment (Spring Service):</w:t>
            </w:r>
            <w:r w:rsidDel="00000000" w:rsidR="00000000" w:rsidRPr="00000000">
              <w:rPr>
                <w:rFonts w:ascii="Times New Roman" w:cs="Times New Roman" w:eastAsia="Times New Roman" w:hAnsi="Times New Roman"/>
                <w:sz w:val="22"/>
                <w:szCs w:val="22"/>
                <w:rtl w:val="0"/>
              </w:rPr>
              <w:t xml:space="preserve"> As a team member, I’d like to deploy the Food Item Service to the new Azure account provided by our PO</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46">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47">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Darien</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48">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8</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49">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9-5</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4A">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Production Deployment (Web App):</w:t>
            </w:r>
            <w:r w:rsidDel="00000000" w:rsidR="00000000" w:rsidRPr="00000000">
              <w:rPr>
                <w:rFonts w:ascii="Times New Roman" w:cs="Times New Roman" w:eastAsia="Times New Roman" w:hAnsi="Times New Roman"/>
                <w:sz w:val="22"/>
                <w:szCs w:val="22"/>
                <w:rtl w:val="0"/>
              </w:rPr>
              <w:t xml:space="preserve"> As a team member, I’d like to deploy the web app to the new Azure account provided by our PO</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4B">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4C">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Miguel</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4D">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8</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4E">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9-6</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4F">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Production Deployment (Spring Service):</w:t>
            </w:r>
            <w:r w:rsidDel="00000000" w:rsidR="00000000" w:rsidRPr="00000000">
              <w:rPr>
                <w:rFonts w:ascii="Times New Roman" w:cs="Times New Roman" w:eastAsia="Times New Roman" w:hAnsi="Times New Roman"/>
                <w:sz w:val="22"/>
                <w:szCs w:val="22"/>
                <w:rtl w:val="0"/>
              </w:rPr>
              <w:t xml:space="preserve"> As a team member, I’d like to deploy the Questionnaire Service to the new Azure account provided by our PO</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50">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51">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Francis</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52">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8</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53">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9-7</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54">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Production Deployment (Spring Service):</w:t>
            </w:r>
            <w:r w:rsidDel="00000000" w:rsidR="00000000" w:rsidRPr="00000000">
              <w:rPr>
                <w:rFonts w:ascii="Times New Roman" w:cs="Times New Roman" w:eastAsia="Times New Roman" w:hAnsi="Times New Roman"/>
                <w:sz w:val="22"/>
                <w:szCs w:val="22"/>
                <w:rtl w:val="0"/>
              </w:rPr>
              <w:t xml:space="preserve"> As a team member, I’d like to deploy the User Service to the new Azure account provided by our PO.</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55">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56">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Darien</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57">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8</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58">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9-8</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59">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Production Deployment (NodeJS Service):</w:t>
            </w:r>
            <w:r w:rsidDel="00000000" w:rsidR="00000000" w:rsidRPr="00000000">
              <w:rPr>
                <w:rFonts w:ascii="Times New Roman" w:cs="Times New Roman" w:eastAsia="Times New Roman" w:hAnsi="Times New Roman"/>
                <w:sz w:val="22"/>
                <w:szCs w:val="22"/>
                <w:rtl w:val="0"/>
              </w:rPr>
              <w:t xml:space="preserve"> As a team member, I’d like to deploy the Authentication Service to the new Azure account provided by our PO</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5A">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5B">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Darien</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5C">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8</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5D">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10-2</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5E">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Nutrient Enhancements (Parent/Clinician UI and Food Item Service): </w:t>
            </w:r>
            <w:r w:rsidDel="00000000" w:rsidR="00000000" w:rsidRPr="00000000">
              <w:rPr>
                <w:rFonts w:ascii="Times New Roman" w:cs="Times New Roman" w:eastAsia="Times New Roman" w:hAnsi="Times New Roman"/>
                <w:sz w:val="22"/>
                <w:szCs w:val="22"/>
                <w:rtl w:val="0"/>
              </w:rPr>
              <w:t xml:space="preserve">As a babyfeed user, I’d like to click on the nutrients button in the questionnaire results and display the correct content of the popup</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5F">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60">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Francis</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61">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13</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62">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11-1</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63">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Tracking Enhancements (Parent UI):</w:t>
            </w:r>
            <w:r w:rsidDel="00000000" w:rsidR="00000000" w:rsidRPr="00000000">
              <w:rPr>
                <w:rFonts w:ascii="Times New Roman" w:cs="Times New Roman" w:eastAsia="Times New Roman" w:hAnsi="Times New Roman"/>
                <w:sz w:val="22"/>
                <w:szCs w:val="22"/>
                <w:rtl w:val="0"/>
              </w:rPr>
              <w:t xml:space="preserve"> As a babyfeed parent, I’d like to see a notification above the “Infant Age in Months” input that displays instructions. For example “Please complete the tracking once a week”</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64">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65">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Greg</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66">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3</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67">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11-2</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68">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Tracking Enhancements (Parent UI and Database Changes): </w:t>
            </w:r>
            <w:r w:rsidDel="00000000" w:rsidR="00000000" w:rsidRPr="00000000">
              <w:rPr>
                <w:rFonts w:ascii="Times New Roman" w:cs="Times New Roman" w:eastAsia="Times New Roman" w:hAnsi="Times New Roman"/>
                <w:sz w:val="22"/>
                <w:szCs w:val="22"/>
                <w:rtl w:val="0"/>
              </w:rPr>
              <w:t xml:space="preserve">As a babyfeed parent, I’d like to see the correct question information after entering the infant age.  (Age’s 0-5 months and age’s 13-24 months display correctly)</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69">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6A">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Greg</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6B">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13</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6C">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12-1</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6D">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UI Maintenance (Parent UI): </w:t>
            </w:r>
            <w:r w:rsidDel="00000000" w:rsidR="00000000" w:rsidRPr="00000000">
              <w:rPr>
                <w:rFonts w:ascii="Times New Roman" w:cs="Times New Roman" w:eastAsia="Times New Roman" w:hAnsi="Times New Roman"/>
                <w:sz w:val="22"/>
                <w:szCs w:val="22"/>
                <w:rtl w:val="0"/>
              </w:rPr>
              <w:t xml:space="preserve">As a babyfeed parent, I’d like to see the additional feedback box displayed without clicking the feedback button.</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6E">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6F">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Miguel</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70">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3</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71">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12-2</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72">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UI Maintenance (Admin UI):</w:t>
            </w:r>
            <w:r w:rsidDel="00000000" w:rsidR="00000000" w:rsidRPr="00000000">
              <w:rPr>
                <w:rFonts w:ascii="Times New Roman" w:cs="Times New Roman" w:eastAsia="Times New Roman" w:hAnsi="Times New Roman"/>
                <w:sz w:val="22"/>
                <w:szCs w:val="22"/>
                <w:rtl w:val="0"/>
              </w:rPr>
              <w:t xml:space="preserve"> As a baby feed admin user, I’d like to adjust the order of the questions in the questionnaire using a drag and drop with the pointer changing design</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73">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Pushed to Next Sprint</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74">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Teriq</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75">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76">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12-3</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77">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UI Maintenance (Parent/Clinician UI):</w:t>
            </w:r>
            <w:r w:rsidDel="00000000" w:rsidR="00000000" w:rsidRPr="00000000">
              <w:rPr>
                <w:rFonts w:ascii="Times New Roman" w:cs="Times New Roman" w:eastAsia="Times New Roman" w:hAnsi="Times New Roman"/>
                <w:sz w:val="22"/>
                <w:szCs w:val="22"/>
                <w:rtl w:val="0"/>
              </w:rPr>
              <w:t xml:space="preserve"> As a baby feed parent or clinician user, I’d like to see the correct order of the questions and document the difference between the primary/secondary questionnaire groups</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78">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79">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Francis</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7A">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w:t>
            </w:r>
          </w:p>
        </w:tc>
      </w:tr>
      <w:tr>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7B">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12-4</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7C">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UI Maintenance (Logo/Favicon):</w:t>
            </w:r>
            <w:r w:rsidDel="00000000" w:rsidR="00000000" w:rsidRPr="00000000">
              <w:rPr>
                <w:rFonts w:ascii="Times New Roman" w:cs="Times New Roman" w:eastAsia="Times New Roman" w:hAnsi="Times New Roman"/>
                <w:sz w:val="22"/>
                <w:szCs w:val="22"/>
                <w:rtl w:val="0"/>
              </w:rPr>
              <w:t xml:space="preserve"> As a baby feed user, I'd like to upload the logo and favicon into the codebase to use a permanent static image</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7D">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Completed</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7E">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Miguel</w:t>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7F">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3</w:t>
            </w:r>
          </w:p>
        </w:tc>
      </w:tr>
    </w:tbl>
    <w:p w:rsidR="00000000" w:rsidDel="00000000" w:rsidP="00000000" w:rsidRDefault="00000000" w:rsidRPr="00000000" w14:paraId="00000280">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281">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*ID Naming Convention: (Feature #) – (Task #), where Feature # is like   0 = Getting Started, 1 = Feature 1, etc.</w:t>
      </w:r>
    </w:p>
    <w:p w:rsidR="00000000" w:rsidDel="00000000" w:rsidP="00000000" w:rsidRDefault="00000000" w:rsidRPr="00000000" w14:paraId="00000282">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Sprint Goal: What are items/concepts that you hope to accomplish in this sprint?</w:t>
      </w:r>
    </w:p>
    <w:p w:rsidR="00000000" w:rsidDel="00000000" w:rsidP="00000000" w:rsidRDefault="00000000" w:rsidRPr="00000000" w14:paraId="00000283">
      <w:pPr>
        <w:keepNext w:val="0"/>
        <w:keepLines w:val="0"/>
        <w:widowControl w:val="1"/>
        <w:numPr>
          <w:ilvl w:val="0"/>
          <w:numId w:val="7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Move every service into the POs Azure account and point each repo to the new POs Github</w:t>
      </w:r>
    </w:p>
    <w:p w:rsidR="00000000" w:rsidDel="00000000" w:rsidP="00000000" w:rsidRDefault="00000000" w:rsidRPr="00000000" w14:paraId="00000284">
      <w:pPr>
        <w:keepNext w:val="0"/>
        <w:keepLines w:val="0"/>
        <w:widowControl w:val="1"/>
        <w:numPr>
          <w:ilvl w:val="0"/>
          <w:numId w:val="7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Move MongoDB to the POs own Mongo Atlas and update services</w:t>
      </w:r>
    </w:p>
    <w:p w:rsidR="00000000" w:rsidDel="00000000" w:rsidP="00000000" w:rsidRDefault="00000000" w:rsidRPr="00000000" w14:paraId="00000285">
      <w:pPr>
        <w:keepNext w:val="0"/>
        <w:keepLines w:val="0"/>
        <w:widowControl w:val="1"/>
        <w:numPr>
          <w:ilvl w:val="0"/>
          <w:numId w:val="7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Develop enhancements for Nutrients component</w:t>
      </w:r>
    </w:p>
    <w:p w:rsidR="00000000" w:rsidDel="00000000" w:rsidP="00000000" w:rsidRDefault="00000000" w:rsidRPr="00000000" w14:paraId="00000286">
      <w:pPr>
        <w:keepNext w:val="0"/>
        <w:keepLines w:val="0"/>
        <w:widowControl w:val="1"/>
        <w:numPr>
          <w:ilvl w:val="0"/>
          <w:numId w:val="7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Develop enhancements for Tracking component</w:t>
      </w:r>
    </w:p>
    <w:p w:rsidR="00000000" w:rsidDel="00000000" w:rsidP="00000000" w:rsidRDefault="00000000" w:rsidRPr="00000000" w14:paraId="00000287">
      <w:pPr>
        <w:keepNext w:val="0"/>
        <w:keepLines w:val="0"/>
        <w:widowControl w:val="1"/>
        <w:numPr>
          <w:ilvl w:val="0"/>
          <w:numId w:val="7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Update final seed data for all services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br w:type="textWrapping"/>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br w:type="textWrapping"/>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Total Estimated Velocity: 100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br w:type="textWrapping"/>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br w:type="textWrapping"/>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Reference to Sprint: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br w:type="textWrapping"/>
      </w:r>
      <w:hyperlink r:id="rId10">
        <w:r w:rsidDel="00000000" w:rsidR="00000000" w:rsidRPr="00000000">
          <w:rPr>
            <w:rFonts w:ascii="Times New Roman" w:cs="Times New Roman" w:eastAsia="Times New Roman" w:hAnsi="Times New Roman"/>
            <w:b w:val="0"/>
            <w:i w:val="0"/>
            <w:smallCaps w:val="0"/>
            <w:strike w:val="0"/>
            <w:color w:val="0000ff"/>
            <w:sz w:val="22"/>
            <w:szCs w:val="22"/>
            <w:u w:val="single"/>
            <w:shd w:fill="auto" w:val="clear"/>
            <w:vertAlign w:val="baseline"/>
            <w:rtl w:val="0"/>
          </w:rPr>
          <w:t xml:space="preserve">https://trello.com/b/Iw1Hcmx2/baby-feed-sprint-4</w:t>
        </w:r>
      </w:hyperlink>
      <w:hyperlink r:id="rId11">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br w:type="textWrapping"/>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288">
      <w:pP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289">
      <w:pPr>
        <w:pStyle w:val="Heading4"/>
        <w:rPr/>
      </w:pPr>
      <w:bookmarkStart w:colFirst="0" w:colLast="0" w:name="_heading=h.4xbmlin62dw5" w:id="14"/>
      <w:bookmarkEnd w:id="14"/>
      <w:r w:rsidDel="00000000" w:rsidR="00000000" w:rsidRPr="00000000">
        <w:rPr>
          <w:rtl w:val="0"/>
        </w:rPr>
        <w:t xml:space="preserve">Sprint #: 5</w:t>
      </w:r>
    </w:p>
    <w:p w:rsidR="00000000" w:rsidDel="00000000" w:rsidP="00000000" w:rsidRDefault="00000000" w:rsidRPr="00000000" w14:paraId="0000028A">
      <w:pPr>
        <w:rPr/>
      </w:pPr>
      <w:r w:rsidDel="00000000" w:rsidR="00000000" w:rsidRPr="00000000">
        <w:rPr>
          <w:rtl w:val="0"/>
        </w:rPr>
        <w:t xml:space="preserve">Date: 07/14/20</w:t>
      </w:r>
    </w:p>
    <w:p w:rsidR="00000000" w:rsidDel="00000000" w:rsidP="00000000" w:rsidRDefault="00000000" w:rsidRPr="00000000" w14:paraId="0000028B">
      <w:pPr>
        <w:rPr/>
      </w:pPr>
      <w:r w:rsidDel="00000000" w:rsidR="00000000" w:rsidRPr="00000000">
        <w:rPr>
          <w:rtl w:val="0"/>
        </w:rPr>
        <w:t xml:space="preserve">Product Owner: Dr. Cristina Palacios</w:t>
      </w:r>
    </w:p>
    <w:p w:rsidR="00000000" w:rsidDel="00000000" w:rsidP="00000000" w:rsidRDefault="00000000" w:rsidRPr="00000000" w14:paraId="0000028C">
      <w:pPr>
        <w:rPr/>
      </w:pPr>
      <w:r w:rsidDel="00000000" w:rsidR="00000000" w:rsidRPr="00000000">
        <w:rPr>
          <w:rtl w:val="0"/>
        </w:rPr>
        <w:t xml:space="preserve">Scrum Master: Miguel Herrera</w:t>
      </w:r>
    </w:p>
    <w:p w:rsidR="00000000" w:rsidDel="00000000" w:rsidP="00000000" w:rsidRDefault="00000000" w:rsidRPr="00000000" w14:paraId="0000028D">
      <w:pPr>
        <w:rPr/>
      </w:pPr>
      <w:r w:rsidDel="00000000" w:rsidR="00000000" w:rsidRPr="00000000">
        <w:rPr>
          <w:rtl w:val="0"/>
        </w:rPr>
        <w:t xml:space="preserve">Stories Pulled Into Sprint (This sprint is only one week)</w:t>
      </w:r>
    </w:p>
    <w:tbl>
      <w:tblPr>
        <w:tblStyle w:val="Table5"/>
        <w:tblW w:w="11260.0" w:type="dxa"/>
        <w:jc w:val="left"/>
        <w:tblInd w:w="-34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80"/>
        <w:gridCol w:w="7040"/>
        <w:gridCol w:w="1120"/>
        <w:gridCol w:w="1320"/>
        <w:gridCol w:w="900"/>
        <w:tblGridChange w:id="0">
          <w:tblGrid>
            <w:gridCol w:w="880"/>
            <w:gridCol w:w="7040"/>
            <w:gridCol w:w="1120"/>
            <w:gridCol w:w="1320"/>
            <w:gridCol w:w="900"/>
          </w:tblGrid>
        </w:tblGridChange>
      </w:tblGrid>
      <w:tr>
        <w:tc>
          <w:tcPr/>
          <w:p w:rsidR="00000000" w:rsidDel="00000000" w:rsidP="00000000" w:rsidRDefault="00000000" w:rsidRPr="00000000" w14:paraId="0000028E">
            <w:pPr>
              <w:rPr/>
            </w:pPr>
            <w:r w:rsidDel="00000000" w:rsidR="00000000" w:rsidRPr="00000000">
              <w:rPr>
                <w:rtl w:val="0"/>
              </w:rPr>
              <w:t xml:space="preserve">Story ID</w:t>
            </w:r>
          </w:p>
        </w:tc>
        <w:tc>
          <w:tcPr/>
          <w:p w:rsidR="00000000" w:rsidDel="00000000" w:rsidP="00000000" w:rsidRDefault="00000000" w:rsidRPr="00000000" w14:paraId="0000028F">
            <w:pPr>
              <w:rPr/>
            </w:pPr>
            <w:r w:rsidDel="00000000" w:rsidR="00000000" w:rsidRPr="00000000">
              <w:rPr>
                <w:rtl w:val="0"/>
              </w:rPr>
              <w:t xml:space="preserve">Story Title</w:t>
            </w:r>
          </w:p>
        </w:tc>
        <w:tc>
          <w:tcPr/>
          <w:p w:rsidR="00000000" w:rsidDel="00000000" w:rsidP="00000000" w:rsidRDefault="00000000" w:rsidRPr="00000000" w14:paraId="00000290">
            <w:pPr>
              <w:rPr/>
            </w:pPr>
            <w:r w:rsidDel="00000000" w:rsidR="00000000" w:rsidRPr="00000000">
              <w:rPr>
                <w:rtl w:val="0"/>
              </w:rPr>
              <w:t xml:space="preserve">Status</w:t>
            </w:r>
          </w:p>
        </w:tc>
        <w:tc>
          <w:tcPr/>
          <w:p w:rsidR="00000000" w:rsidDel="00000000" w:rsidP="00000000" w:rsidRDefault="00000000" w:rsidRPr="00000000" w14:paraId="00000291">
            <w:pPr>
              <w:rPr/>
            </w:pPr>
            <w:r w:rsidDel="00000000" w:rsidR="00000000" w:rsidRPr="00000000">
              <w:rPr>
                <w:rtl w:val="0"/>
              </w:rPr>
              <w:t xml:space="preserve">Assigned To</w:t>
            </w:r>
          </w:p>
        </w:tc>
        <w:tc>
          <w:tcPr/>
          <w:p w:rsidR="00000000" w:rsidDel="00000000" w:rsidP="00000000" w:rsidRDefault="00000000" w:rsidRPr="00000000" w14:paraId="00000292">
            <w:pPr>
              <w:rPr/>
            </w:pPr>
            <w:r w:rsidDel="00000000" w:rsidR="00000000" w:rsidRPr="00000000">
              <w:rPr>
                <w:rtl w:val="0"/>
              </w:rPr>
              <w:t xml:space="preserve">Estimate</w:t>
            </w:r>
          </w:p>
        </w:tc>
      </w:tr>
      <w:tr>
        <w:tc>
          <w:tcPr/>
          <w:p w:rsidR="00000000" w:rsidDel="00000000" w:rsidP="00000000" w:rsidRDefault="00000000" w:rsidRPr="00000000" w14:paraId="00000293">
            <w:pPr>
              <w:rPr/>
            </w:pPr>
            <w:r w:rsidDel="00000000" w:rsidR="00000000" w:rsidRPr="00000000">
              <w:rPr>
                <w:rtl w:val="0"/>
              </w:rPr>
              <w:t xml:space="preserve">13-1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94">
            <w:pPr>
              <w:rPr/>
            </w:pPr>
            <w:r w:rsidDel="00000000" w:rsidR="00000000" w:rsidRPr="00000000">
              <w:rPr>
                <w:rtl w:val="0"/>
              </w:rPr>
              <w:t xml:space="preserve">Tracking Hotfix (Parent/Clinician UI): As a baby feed user, I’d like to see the first group in the selection to be 0-6 months (inclusive)</w:t>
            </w:r>
          </w:p>
        </w:tc>
        <w:tc>
          <w:tcPr/>
          <w:p w:rsidR="00000000" w:rsidDel="00000000" w:rsidP="00000000" w:rsidRDefault="00000000" w:rsidRPr="00000000" w14:paraId="00000295">
            <w:pPr>
              <w:rPr/>
            </w:pPr>
            <w:r w:rsidDel="00000000" w:rsidR="00000000" w:rsidRPr="00000000">
              <w:rPr>
                <w:rtl w:val="0"/>
              </w:rPr>
              <w:t xml:space="preserve">Completed</w:t>
            </w:r>
          </w:p>
        </w:tc>
        <w:tc>
          <w:tcPr/>
          <w:p w:rsidR="00000000" w:rsidDel="00000000" w:rsidP="00000000" w:rsidRDefault="00000000" w:rsidRPr="00000000" w14:paraId="00000296">
            <w:pPr>
              <w:rPr/>
            </w:pPr>
            <w:r w:rsidDel="00000000" w:rsidR="00000000" w:rsidRPr="00000000">
              <w:rPr>
                <w:rtl w:val="0"/>
              </w:rPr>
              <w:t xml:space="preserve">Greg</w:t>
            </w:r>
          </w:p>
        </w:tc>
        <w:tc>
          <w:tcPr/>
          <w:p w:rsidR="00000000" w:rsidDel="00000000" w:rsidP="00000000" w:rsidRDefault="00000000" w:rsidRPr="00000000" w14:paraId="00000297">
            <w:pPr>
              <w:rPr/>
            </w:pPr>
            <w:r w:rsidDel="00000000" w:rsidR="00000000" w:rsidRPr="00000000">
              <w:rPr>
                <w:rtl w:val="0"/>
              </w:rPr>
              <w:t xml:space="preserve">5</w:t>
            </w:r>
          </w:p>
        </w:tc>
      </w:tr>
      <w:tr>
        <w:tc>
          <w:tcPr/>
          <w:p w:rsidR="00000000" w:rsidDel="00000000" w:rsidP="00000000" w:rsidRDefault="00000000" w:rsidRPr="00000000" w14:paraId="00000298">
            <w:pPr>
              <w:rPr/>
            </w:pPr>
            <w:r w:rsidDel="00000000" w:rsidR="00000000" w:rsidRPr="00000000">
              <w:rPr>
                <w:rtl w:val="0"/>
              </w:rPr>
              <w:t xml:space="preserve">13-2</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99">
            <w:pPr>
              <w:rPr/>
            </w:pPr>
            <w:r w:rsidDel="00000000" w:rsidR="00000000" w:rsidRPr="00000000">
              <w:rPr>
                <w:rtl w:val="0"/>
              </w:rPr>
              <w:t xml:space="preserve">Nutrients Hotfix (Admin UI): As a baby feed user, I’d like to display the nutrients dialog under the questionnaire results table (ffq history)</w:t>
            </w:r>
          </w:p>
        </w:tc>
        <w:tc>
          <w:tcPr/>
          <w:p w:rsidR="00000000" w:rsidDel="00000000" w:rsidP="00000000" w:rsidRDefault="00000000" w:rsidRPr="00000000" w14:paraId="0000029A">
            <w:pPr>
              <w:rPr/>
            </w:pPr>
            <w:r w:rsidDel="00000000" w:rsidR="00000000" w:rsidRPr="00000000">
              <w:rPr>
                <w:rtl w:val="0"/>
              </w:rPr>
              <w:t xml:space="preserve">Completed</w:t>
            </w:r>
          </w:p>
        </w:tc>
        <w:tc>
          <w:tcPr/>
          <w:p w:rsidR="00000000" w:rsidDel="00000000" w:rsidP="00000000" w:rsidRDefault="00000000" w:rsidRPr="00000000" w14:paraId="0000029B">
            <w:pPr>
              <w:rPr/>
            </w:pPr>
            <w:r w:rsidDel="00000000" w:rsidR="00000000" w:rsidRPr="00000000">
              <w:rPr>
                <w:rtl w:val="0"/>
              </w:rPr>
              <w:t xml:space="preserve">Darien</w:t>
            </w:r>
          </w:p>
        </w:tc>
        <w:tc>
          <w:tcPr/>
          <w:p w:rsidR="00000000" w:rsidDel="00000000" w:rsidP="00000000" w:rsidRDefault="00000000" w:rsidRPr="00000000" w14:paraId="0000029C">
            <w:pPr>
              <w:rPr/>
            </w:pPr>
            <w:r w:rsidDel="00000000" w:rsidR="00000000" w:rsidRPr="00000000">
              <w:rPr>
                <w:rtl w:val="0"/>
              </w:rPr>
              <w:t xml:space="preserve">8</w:t>
            </w:r>
          </w:p>
        </w:tc>
      </w:tr>
      <w:tr>
        <w:tc>
          <w:tcPr/>
          <w:p w:rsidR="00000000" w:rsidDel="00000000" w:rsidP="00000000" w:rsidRDefault="00000000" w:rsidRPr="00000000" w14:paraId="0000029D">
            <w:pPr>
              <w:rPr/>
            </w:pPr>
            <w:r w:rsidDel="00000000" w:rsidR="00000000" w:rsidRPr="00000000">
              <w:rPr>
                <w:rtl w:val="0"/>
              </w:rPr>
              <w:t xml:space="preserve">13-3</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9E">
            <w:pPr>
              <w:rPr/>
            </w:pPr>
            <w:r w:rsidDel="00000000" w:rsidR="00000000" w:rsidRPr="00000000">
              <w:rPr>
                <w:rtl w:val="0"/>
              </w:rPr>
              <w:t xml:space="preserve">Recommendation Hotfix (Admin UI): As a baby feed admin, I’d like to see the recommendation images in smaller size to display each recommendation proportional </w:t>
            </w:r>
          </w:p>
        </w:tc>
        <w:tc>
          <w:tcPr/>
          <w:p w:rsidR="00000000" w:rsidDel="00000000" w:rsidP="00000000" w:rsidRDefault="00000000" w:rsidRPr="00000000" w14:paraId="0000029F">
            <w:pPr>
              <w:rPr/>
            </w:pPr>
            <w:r w:rsidDel="00000000" w:rsidR="00000000" w:rsidRPr="00000000">
              <w:rPr>
                <w:rtl w:val="0"/>
              </w:rPr>
              <w:t xml:space="preserve">Completed</w:t>
            </w:r>
          </w:p>
        </w:tc>
        <w:tc>
          <w:tcPr/>
          <w:p w:rsidR="00000000" w:rsidDel="00000000" w:rsidP="00000000" w:rsidRDefault="00000000" w:rsidRPr="00000000" w14:paraId="000002A0">
            <w:pPr>
              <w:rPr/>
            </w:pPr>
            <w:r w:rsidDel="00000000" w:rsidR="00000000" w:rsidRPr="00000000">
              <w:rPr>
                <w:rtl w:val="0"/>
              </w:rPr>
              <w:t xml:space="preserve">Greg</w:t>
            </w:r>
          </w:p>
        </w:tc>
        <w:tc>
          <w:tcPr/>
          <w:p w:rsidR="00000000" w:rsidDel="00000000" w:rsidP="00000000" w:rsidRDefault="00000000" w:rsidRPr="00000000" w14:paraId="000002A1">
            <w:pPr>
              <w:rPr/>
            </w:pPr>
            <w:r w:rsidDel="00000000" w:rsidR="00000000" w:rsidRPr="00000000">
              <w:rPr>
                <w:rtl w:val="0"/>
              </w:rPr>
              <w:t xml:space="preserve">5</w:t>
            </w:r>
          </w:p>
        </w:tc>
      </w:tr>
      <w:tr>
        <w:tc>
          <w:tcPr/>
          <w:p w:rsidR="00000000" w:rsidDel="00000000" w:rsidP="00000000" w:rsidRDefault="00000000" w:rsidRPr="00000000" w14:paraId="000002A2">
            <w:pPr>
              <w:rPr/>
            </w:pPr>
            <w:r w:rsidDel="00000000" w:rsidR="00000000" w:rsidRPr="00000000">
              <w:rPr>
                <w:rtl w:val="0"/>
              </w:rPr>
              <w:t xml:space="preserve">13-3</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A3">
            <w:pPr>
              <w:rPr/>
            </w:pPr>
            <w:r w:rsidDel="00000000" w:rsidR="00000000" w:rsidRPr="00000000">
              <w:rPr>
                <w:rtl w:val="0"/>
              </w:rPr>
              <w:t xml:space="preserve">UI Maintenance (Admin UI): As a baby feed admin user, I’d like to adjust the order of the questions in the questionnaire using a drag and drop with the pointer changing design</w:t>
            </w:r>
          </w:p>
        </w:tc>
        <w:tc>
          <w:tcPr/>
          <w:p w:rsidR="00000000" w:rsidDel="00000000" w:rsidP="00000000" w:rsidRDefault="00000000" w:rsidRPr="00000000" w14:paraId="000002A4">
            <w:pPr>
              <w:rPr/>
            </w:pPr>
            <w:r w:rsidDel="00000000" w:rsidR="00000000" w:rsidRPr="00000000">
              <w:rPr>
                <w:rtl w:val="0"/>
              </w:rPr>
              <w:t xml:space="preserve">Completed</w:t>
            </w:r>
          </w:p>
        </w:tc>
        <w:tc>
          <w:tcPr/>
          <w:p w:rsidR="00000000" w:rsidDel="00000000" w:rsidP="00000000" w:rsidRDefault="00000000" w:rsidRPr="00000000" w14:paraId="000002A5">
            <w:pPr>
              <w:rPr/>
            </w:pPr>
            <w:r w:rsidDel="00000000" w:rsidR="00000000" w:rsidRPr="00000000">
              <w:rPr>
                <w:rtl w:val="0"/>
              </w:rPr>
              <w:t xml:space="preserve">Teriq</w:t>
            </w:r>
          </w:p>
        </w:tc>
        <w:tc>
          <w:tcPr/>
          <w:p w:rsidR="00000000" w:rsidDel="00000000" w:rsidP="00000000" w:rsidRDefault="00000000" w:rsidRPr="00000000" w14:paraId="000002A6">
            <w:pPr>
              <w:rPr/>
            </w:pPr>
            <w:r w:rsidDel="00000000" w:rsidR="00000000" w:rsidRPr="00000000">
              <w:rPr>
                <w:rtl w:val="0"/>
              </w:rPr>
              <w:t xml:space="preserve">8</w:t>
            </w:r>
          </w:p>
        </w:tc>
      </w:tr>
      <w:tr>
        <w:tc>
          <w:tcPr/>
          <w:p w:rsidR="00000000" w:rsidDel="00000000" w:rsidP="00000000" w:rsidRDefault="00000000" w:rsidRPr="00000000" w14:paraId="000002A7">
            <w:pPr>
              <w:rPr/>
            </w:pPr>
            <w:r w:rsidDel="00000000" w:rsidR="00000000" w:rsidRPr="00000000">
              <w:rPr>
                <w:rtl w:val="0"/>
              </w:rPr>
              <w:t xml:space="preserve">14-1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A8">
            <w:pPr>
              <w:rPr/>
            </w:pPr>
            <w:r w:rsidDel="00000000" w:rsidR="00000000" w:rsidRPr="00000000">
              <w:rPr>
                <w:rtl w:val="0"/>
              </w:rPr>
              <w:t xml:space="preserve">Data Entry (Mongo DB and Service Default Items): As a team member, I’d like to update the mongo food description collection to reflect what is in the document provided by our PO and update the food item service initial seed data.</w:t>
            </w:r>
          </w:p>
        </w:tc>
        <w:tc>
          <w:tcPr/>
          <w:p w:rsidR="00000000" w:rsidDel="00000000" w:rsidP="00000000" w:rsidRDefault="00000000" w:rsidRPr="00000000" w14:paraId="000002A9">
            <w:pPr>
              <w:rPr/>
            </w:pPr>
            <w:r w:rsidDel="00000000" w:rsidR="00000000" w:rsidRPr="00000000">
              <w:rPr>
                <w:rtl w:val="0"/>
              </w:rPr>
              <w:t xml:space="preserve">Completed</w:t>
            </w:r>
          </w:p>
        </w:tc>
        <w:tc>
          <w:tcPr/>
          <w:p w:rsidR="00000000" w:rsidDel="00000000" w:rsidP="00000000" w:rsidRDefault="00000000" w:rsidRPr="00000000" w14:paraId="000002AA">
            <w:pPr>
              <w:rPr/>
            </w:pPr>
            <w:r w:rsidDel="00000000" w:rsidR="00000000" w:rsidRPr="00000000">
              <w:rPr>
                <w:rtl w:val="0"/>
              </w:rPr>
              <w:t xml:space="preserve">Miguel</w:t>
            </w:r>
          </w:p>
        </w:tc>
        <w:tc>
          <w:tcPr/>
          <w:p w:rsidR="00000000" w:rsidDel="00000000" w:rsidP="00000000" w:rsidRDefault="00000000" w:rsidRPr="00000000" w14:paraId="000002AB">
            <w:pPr>
              <w:rPr/>
            </w:pPr>
            <w:r w:rsidDel="00000000" w:rsidR="00000000" w:rsidRPr="00000000">
              <w:rPr>
                <w:rtl w:val="0"/>
              </w:rPr>
              <w:t xml:space="preserve">8</w:t>
            </w:r>
          </w:p>
        </w:tc>
      </w:tr>
      <w:tr>
        <w:tc>
          <w:tcPr/>
          <w:p w:rsidR="00000000" w:rsidDel="00000000" w:rsidP="00000000" w:rsidRDefault="00000000" w:rsidRPr="00000000" w14:paraId="000002AC">
            <w:pPr>
              <w:rPr/>
            </w:pPr>
            <w:r w:rsidDel="00000000" w:rsidR="00000000" w:rsidRPr="00000000">
              <w:rPr>
                <w:rtl w:val="0"/>
              </w:rPr>
              <w:t xml:space="preserve">15-1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AD">
            <w:pPr>
              <w:rPr/>
            </w:pPr>
            <w:r w:rsidDel="00000000" w:rsidR="00000000" w:rsidRPr="00000000">
              <w:rPr>
                <w:rtl w:val="0"/>
              </w:rPr>
              <w:t xml:space="preserve">Nutrients Enhancement (Parent, Clinician and Admin UI): As a team member, I’d like to create either mongo document changes or sorting within the code changes to reflect the correct order of Nutrients </w:t>
            </w:r>
          </w:p>
        </w:tc>
        <w:tc>
          <w:tcPr/>
          <w:p w:rsidR="00000000" w:rsidDel="00000000" w:rsidP="00000000" w:rsidRDefault="00000000" w:rsidRPr="00000000" w14:paraId="000002AE">
            <w:pPr>
              <w:rPr/>
            </w:pPr>
            <w:r w:rsidDel="00000000" w:rsidR="00000000" w:rsidRPr="00000000">
              <w:rPr>
                <w:rtl w:val="0"/>
              </w:rPr>
              <w:t xml:space="preserve">Completed</w:t>
            </w:r>
          </w:p>
        </w:tc>
        <w:tc>
          <w:tcPr/>
          <w:p w:rsidR="00000000" w:rsidDel="00000000" w:rsidP="00000000" w:rsidRDefault="00000000" w:rsidRPr="00000000" w14:paraId="000002AF">
            <w:pPr>
              <w:rPr/>
            </w:pPr>
            <w:r w:rsidDel="00000000" w:rsidR="00000000" w:rsidRPr="00000000">
              <w:rPr>
                <w:rtl w:val="0"/>
              </w:rPr>
              <w:t xml:space="preserve">Francis</w:t>
            </w:r>
          </w:p>
        </w:tc>
        <w:tc>
          <w:tcPr/>
          <w:p w:rsidR="00000000" w:rsidDel="00000000" w:rsidP="00000000" w:rsidRDefault="00000000" w:rsidRPr="00000000" w14:paraId="000002B0">
            <w:pPr>
              <w:rPr/>
            </w:pPr>
            <w:r w:rsidDel="00000000" w:rsidR="00000000" w:rsidRPr="00000000">
              <w:rPr>
                <w:rtl w:val="0"/>
              </w:rPr>
              <w:t xml:space="preserve">8</w:t>
            </w:r>
          </w:p>
        </w:tc>
      </w:tr>
      <w:tr>
        <w:tc>
          <w:tcPr/>
          <w:p w:rsidR="00000000" w:rsidDel="00000000" w:rsidP="00000000" w:rsidRDefault="00000000" w:rsidRPr="00000000" w14:paraId="000002B1">
            <w:pPr>
              <w:rPr/>
            </w:pPr>
            <w:r w:rsidDel="00000000" w:rsidR="00000000" w:rsidRPr="00000000">
              <w:rPr>
                <w:rtl w:val="0"/>
              </w:rPr>
              <w:t xml:space="preserve">16-1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B2">
            <w:pPr>
              <w:rPr/>
            </w:pPr>
            <w:r w:rsidDel="00000000" w:rsidR="00000000" w:rsidRPr="00000000">
              <w:rPr>
                <w:rtl w:val="0"/>
              </w:rPr>
              <w:t xml:space="preserve">Final Deployment (Every Service): As a team member, I’d like to spin up a final deployment for every service</w:t>
            </w:r>
          </w:p>
        </w:tc>
        <w:tc>
          <w:tcPr/>
          <w:p w:rsidR="00000000" w:rsidDel="00000000" w:rsidP="00000000" w:rsidRDefault="00000000" w:rsidRPr="00000000" w14:paraId="000002B3">
            <w:pPr>
              <w:rPr/>
            </w:pPr>
            <w:r w:rsidDel="00000000" w:rsidR="00000000" w:rsidRPr="00000000">
              <w:rPr>
                <w:rtl w:val="0"/>
              </w:rPr>
              <w:t xml:space="preserve">Completed</w:t>
            </w:r>
          </w:p>
        </w:tc>
        <w:tc>
          <w:tcPr/>
          <w:p w:rsidR="00000000" w:rsidDel="00000000" w:rsidP="00000000" w:rsidRDefault="00000000" w:rsidRPr="00000000" w14:paraId="000002B4">
            <w:pPr>
              <w:rPr/>
            </w:pPr>
            <w:r w:rsidDel="00000000" w:rsidR="00000000" w:rsidRPr="00000000">
              <w:rPr>
                <w:rtl w:val="0"/>
              </w:rPr>
              <w:t xml:space="preserve">Everyone</w:t>
            </w:r>
          </w:p>
        </w:tc>
        <w:tc>
          <w:tcPr/>
          <w:p w:rsidR="00000000" w:rsidDel="00000000" w:rsidP="00000000" w:rsidRDefault="00000000" w:rsidRPr="00000000" w14:paraId="000002B5">
            <w:pPr>
              <w:rPr/>
            </w:pPr>
            <w:r w:rsidDel="00000000" w:rsidR="00000000" w:rsidRPr="00000000">
              <w:rPr>
                <w:rtl w:val="0"/>
              </w:rPr>
              <w:t xml:space="preserve">15</w:t>
            </w:r>
          </w:p>
        </w:tc>
      </w:tr>
      <w:tr>
        <w:tc>
          <w:tcPr/>
          <w:p w:rsidR="00000000" w:rsidDel="00000000" w:rsidP="00000000" w:rsidRDefault="00000000" w:rsidRPr="00000000" w14:paraId="000002B6">
            <w:pPr>
              <w:rPr/>
            </w:pPr>
            <w:r w:rsidDel="00000000" w:rsidR="00000000" w:rsidRPr="00000000">
              <w:rPr>
                <w:rtl w:val="0"/>
              </w:rPr>
              <w:t xml:space="preserve">16-2</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B7">
            <w:pPr>
              <w:rPr/>
            </w:pPr>
            <w:r w:rsidDel="00000000" w:rsidR="00000000" w:rsidRPr="00000000">
              <w:rPr>
                <w:rtl w:val="0"/>
              </w:rPr>
              <w:t xml:space="preserve">Final Documentation (Validation and Deployment): As a team member, I’d like to document final validation, deployment any shortcomings documentation</w:t>
            </w:r>
          </w:p>
        </w:tc>
        <w:tc>
          <w:tcPr/>
          <w:p w:rsidR="00000000" w:rsidDel="00000000" w:rsidP="00000000" w:rsidRDefault="00000000" w:rsidRPr="00000000" w14:paraId="000002B8">
            <w:pPr>
              <w:rPr/>
            </w:pPr>
            <w:r w:rsidDel="00000000" w:rsidR="00000000" w:rsidRPr="00000000">
              <w:rPr>
                <w:rtl w:val="0"/>
              </w:rPr>
              <w:t xml:space="preserve">Completed</w:t>
            </w:r>
          </w:p>
        </w:tc>
        <w:tc>
          <w:tcPr/>
          <w:p w:rsidR="00000000" w:rsidDel="00000000" w:rsidP="00000000" w:rsidRDefault="00000000" w:rsidRPr="00000000" w14:paraId="000002B9">
            <w:pPr>
              <w:rPr/>
            </w:pPr>
            <w:r w:rsidDel="00000000" w:rsidR="00000000" w:rsidRPr="00000000">
              <w:rPr>
                <w:rtl w:val="0"/>
              </w:rPr>
              <w:t xml:space="preserve">Everyone</w:t>
            </w:r>
          </w:p>
        </w:tc>
        <w:tc>
          <w:tcPr/>
          <w:p w:rsidR="00000000" w:rsidDel="00000000" w:rsidP="00000000" w:rsidRDefault="00000000" w:rsidRPr="00000000" w14:paraId="000002BA">
            <w:pPr>
              <w:rPr/>
            </w:pPr>
            <w:r w:rsidDel="00000000" w:rsidR="00000000" w:rsidRPr="00000000">
              <w:rPr>
                <w:rtl w:val="0"/>
              </w:rPr>
              <w:t xml:space="preserve">15</w:t>
            </w:r>
          </w:p>
        </w:tc>
      </w:tr>
    </w:tbl>
    <w:p w:rsidR="00000000" w:rsidDel="00000000" w:rsidP="00000000" w:rsidRDefault="00000000" w:rsidRPr="00000000" w14:paraId="000002BB">
      <w:pPr>
        <w:rPr/>
      </w:pPr>
      <w:r w:rsidDel="00000000" w:rsidR="00000000" w:rsidRPr="00000000">
        <w:rPr>
          <w:rtl w:val="0"/>
        </w:rPr>
      </w:r>
    </w:p>
    <w:p w:rsidR="00000000" w:rsidDel="00000000" w:rsidP="00000000" w:rsidRDefault="00000000" w:rsidRPr="00000000" w14:paraId="000002BC">
      <w:pPr>
        <w:rPr/>
      </w:pPr>
      <w:r w:rsidDel="00000000" w:rsidR="00000000" w:rsidRPr="00000000">
        <w:rPr>
          <w:rtl w:val="0"/>
        </w:rPr>
        <w:t xml:space="preserve">*ID Naming Convention: (Feature #) – (Task #), where Feature # is like   0 = Getting Started, 1 = Feature 1, etc.</w:t>
      </w:r>
    </w:p>
    <w:p w:rsidR="00000000" w:rsidDel="00000000" w:rsidP="00000000" w:rsidRDefault="00000000" w:rsidRPr="00000000" w14:paraId="000002BD">
      <w:pPr>
        <w:rPr/>
      </w:pPr>
      <w:r w:rsidDel="00000000" w:rsidR="00000000" w:rsidRPr="00000000">
        <w:rPr>
          <w:rtl w:val="0"/>
        </w:rPr>
        <w:t xml:space="preserve">Sprint Goal: What are items/concepts that you hope to accomplish in this sprint?</w:t>
      </w:r>
    </w:p>
    <w:p w:rsidR="00000000" w:rsidDel="00000000" w:rsidP="00000000" w:rsidRDefault="00000000" w:rsidRPr="00000000" w14:paraId="000002BE">
      <w:pPr>
        <w:numPr>
          <w:ilvl w:val="0"/>
          <w:numId w:val="13"/>
        </w:numPr>
        <w:ind w:left="720" w:hanging="360"/>
      </w:pPr>
      <w:r w:rsidDel="00000000" w:rsidR="00000000" w:rsidRPr="00000000">
        <w:rPr>
          <w:rtl w:val="0"/>
        </w:rPr>
        <w:t xml:space="preserve">Finalize any remaining hotfixes for enhancements made to this project</w:t>
      </w:r>
    </w:p>
    <w:p w:rsidR="00000000" w:rsidDel="00000000" w:rsidP="00000000" w:rsidRDefault="00000000" w:rsidRPr="00000000" w14:paraId="000002BF">
      <w:pPr>
        <w:numPr>
          <w:ilvl w:val="0"/>
          <w:numId w:val="13"/>
        </w:numPr>
        <w:ind w:left="720" w:hanging="360"/>
      </w:pPr>
      <w:r w:rsidDel="00000000" w:rsidR="00000000" w:rsidRPr="00000000">
        <w:rPr>
          <w:rtl w:val="0"/>
        </w:rPr>
        <w:t xml:space="preserve">Add additional data entry to certain mongo collections</w:t>
      </w:r>
    </w:p>
    <w:p w:rsidR="00000000" w:rsidDel="00000000" w:rsidP="00000000" w:rsidRDefault="00000000" w:rsidRPr="00000000" w14:paraId="000002C0">
      <w:pPr>
        <w:numPr>
          <w:ilvl w:val="0"/>
          <w:numId w:val="13"/>
        </w:numPr>
        <w:ind w:left="720" w:hanging="360"/>
      </w:pPr>
      <w:r w:rsidDel="00000000" w:rsidR="00000000" w:rsidRPr="00000000">
        <w:rPr>
          <w:rtl w:val="0"/>
        </w:rPr>
        <w:t xml:space="preserve">Change image size in recommendations </w:t>
      </w:r>
    </w:p>
    <w:p w:rsidR="00000000" w:rsidDel="00000000" w:rsidP="00000000" w:rsidRDefault="00000000" w:rsidRPr="00000000" w14:paraId="000002C1">
      <w:pPr>
        <w:rPr/>
      </w:pPr>
      <w:r w:rsidDel="00000000" w:rsidR="00000000" w:rsidRPr="00000000">
        <w:rPr>
          <w:rtl w:val="0"/>
        </w:rPr>
      </w:r>
    </w:p>
    <w:p w:rsidR="00000000" w:rsidDel="00000000" w:rsidP="00000000" w:rsidRDefault="00000000" w:rsidRPr="00000000" w14:paraId="000002C2">
      <w:pPr>
        <w:rPr/>
      </w:pPr>
      <w:r w:rsidDel="00000000" w:rsidR="00000000" w:rsidRPr="00000000">
        <w:rPr>
          <w:rtl w:val="0"/>
        </w:rPr>
        <w:t xml:space="preserve">Total Estimated Velocity: 72</w:t>
      </w:r>
    </w:p>
    <w:p w:rsidR="00000000" w:rsidDel="00000000" w:rsidP="00000000" w:rsidRDefault="00000000" w:rsidRPr="00000000" w14:paraId="000002C3">
      <w:pPr>
        <w:rPr/>
      </w:pPr>
      <w:r w:rsidDel="00000000" w:rsidR="00000000" w:rsidRPr="00000000">
        <w:rPr>
          <w:rtl w:val="0"/>
        </w:rPr>
      </w:r>
    </w:p>
    <w:p w:rsidR="00000000" w:rsidDel="00000000" w:rsidP="00000000" w:rsidRDefault="00000000" w:rsidRPr="00000000" w14:paraId="000002C4">
      <w:pPr>
        <w:rPr/>
      </w:pPr>
      <w:r w:rsidDel="00000000" w:rsidR="00000000" w:rsidRPr="00000000">
        <w:rPr>
          <w:rtl w:val="0"/>
        </w:rPr>
        <w:t xml:space="preserve">Reference to Sprint: </w:t>
      </w:r>
    </w:p>
    <w:p w:rsidR="00000000" w:rsidDel="00000000" w:rsidP="00000000" w:rsidRDefault="00000000" w:rsidRPr="00000000" w14:paraId="000002C5">
      <w:pPr>
        <w:rPr/>
      </w:pPr>
      <w:hyperlink r:id="rId12">
        <w:r w:rsidDel="00000000" w:rsidR="00000000" w:rsidRPr="00000000">
          <w:rPr>
            <w:color w:val="1155cc"/>
            <w:u w:val="single"/>
            <w:rtl w:val="0"/>
          </w:rPr>
          <w:t xml:space="preserve">https://trello.com/b/VWLKOeeF/baby-feed-sprint-5</w:t>
        </w:r>
      </w:hyperlink>
      <w:r w:rsidDel="00000000" w:rsidR="00000000" w:rsidRPr="00000000">
        <w:rPr>
          <w:rtl w:val="0"/>
        </w:rPr>
      </w:r>
    </w:p>
    <w:p w:rsidR="00000000" w:rsidDel="00000000" w:rsidP="00000000" w:rsidRDefault="00000000" w:rsidRPr="00000000" w14:paraId="000002C6">
      <w:pPr>
        <w:rPr/>
      </w:pPr>
      <w:r w:rsidDel="00000000" w:rsidR="00000000" w:rsidRPr="00000000">
        <w:rPr>
          <w:rtl w:val="0"/>
        </w:rPr>
      </w:r>
    </w:p>
    <w:p w:rsidR="00000000" w:rsidDel="00000000" w:rsidP="00000000" w:rsidRDefault="00000000" w:rsidRPr="00000000" w14:paraId="000002C7">
      <w:pPr>
        <w:rPr/>
      </w:pPr>
      <w:r w:rsidDel="00000000" w:rsidR="00000000" w:rsidRPr="00000000">
        <w:rPr>
          <w:rtl w:val="0"/>
        </w:rPr>
      </w:r>
    </w:p>
    <w:p w:rsidR="00000000" w:rsidDel="00000000" w:rsidP="00000000" w:rsidRDefault="00000000" w:rsidRPr="00000000" w14:paraId="000002C8">
      <w:pPr>
        <w:pStyle w:val="Heading4"/>
        <w:rPr/>
      </w:pPr>
      <w:bookmarkStart w:colFirst="0" w:colLast="0" w:name="_heading=h.yr7sx1mc9c1a" w:id="15"/>
      <w:bookmarkEnd w:id="15"/>
      <w:r w:rsidDel="00000000" w:rsidR="00000000" w:rsidRPr="00000000">
        <w:rPr>
          <w:rtl w:val="0"/>
        </w:rPr>
        <w:t xml:space="preserve">Sprint #: 6</w:t>
      </w:r>
    </w:p>
    <w:p w:rsidR="00000000" w:rsidDel="00000000" w:rsidP="00000000" w:rsidRDefault="00000000" w:rsidRPr="00000000" w14:paraId="000002C9">
      <w:pPr>
        <w:rPr/>
      </w:pPr>
      <w:r w:rsidDel="00000000" w:rsidR="00000000" w:rsidRPr="00000000">
        <w:rPr>
          <w:rtl w:val="0"/>
        </w:rPr>
        <w:t xml:space="preserve">Date: 07/27/20</w:t>
      </w:r>
    </w:p>
    <w:p w:rsidR="00000000" w:rsidDel="00000000" w:rsidP="00000000" w:rsidRDefault="00000000" w:rsidRPr="00000000" w14:paraId="000002CA">
      <w:pPr>
        <w:rPr/>
      </w:pPr>
      <w:r w:rsidDel="00000000" w:rsidR="00000000" w:rsidRPr="00000000">
        <w:rPr>
          <w:rtl w:val="0"/>
        </w:rPr>
        <w:t xml:space="preserve">Product Owner: Dr. Cristina Palacios</w:t>
      </w:r>
    </w:p>
    <w:p w:rsidR="00000000" w:rsidDel="00000000" w:rsidP="00000000" w:rsidRDefault="00000000" w:rsidRPr="00000000" w14:paraId="000002CB">
      <w:pPr>
        <w:rPr/>
      </w:pPr>
      <w:r w:rsidDel="00000000" w:rsidR="00000000" w:rsidRPr="00000000">
        <w:rPr>
          <w:rtl w:val="0"/>
        </w:rPr>
        <w:t xml:space="preserve">Scrum Master: Miguel Herrera</w:t>
      </w:r>
    </w:p>
    <w:p w:rsidR="00000000" w:rsidDel="00000000" w:rsidP="00000000" w:rsidRDefault="00000000" w:rsidRPr="00000000" w14:paraId="000002CC">
      <w:pPr>
        <w:rPr/>
      </w:pPr>
      <w:r w:rsidDel="00000000" w:rsidR="00000000" w:rsidRPr="00000000">
        <w:rPr>
          <w:rtl w:val="0"/>
        </w:rPr>
        <w:t xml:space="preserve">Stories Pulled Into Sprint (Final Deliverable)</w:t>
      </w:r>
    </w:p>
    <w:tbl>
      <w:tblPr>
        <w:tblStyle w:val="Table6"/>
        <w:tblW w:w="11260.0" w:type="dxa"/>
        <w:jc w:val="left"/>
        <w:tblInd w:w="-34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80"/>
        <w:gridCol w:w="7040"/>
        <w:gridCol w:w="1120"/>
        <w:gridCol w:w="1320"/>
        <w:gridCol w:w="900"/>
        <w:tblGridChange w:id="0">
          <w:tblGrid>
            <w:gridCol w:w="880"/>
            <w:gridCol w:w="7040"/>
            <w:gridCol w:w="1120"/>
            <w:gridCol w:w="1320"/>
            <w:gridCol w:w="900"/>
          </w:tblGrid>
        </w:tblGridChange>
      </w:tblGrid>
      <w:tr>
        <w:tc>
          <w:tcPr/>
          <w:p w:rsidR="00000000" w:rsidDel="00000000" w:rsidP="00000000" w:rsidRDefault="00000000" w:rsidRPr="00000000" w14:paraId="000002CD">
            <w:pPr>
              <w:rPr/>
            </w:pPr>
            <w:r w:rsidDel="00000000" w:rsidR="00000000" w:rsidRPr="00000000">
              <w:rPr>
                <w:rtl w:val="0"/>
              </w:rPr>
              <w:t xml:space="preserve">Story ID</w:t>
            </w:r>
          </w:p>
        </w:tc>
        <w:tc>
          <w:tcPr/>
          <w:p w:rsidR="00000000" w:rsidDel="00000000" w:rsidP="00000000" w:rsidRDefault="00000000" w:rsidRPr="00000000" w14:paraId="000002CE">
            <w:pPr>
              <w:rPr/>
            </w:pPr>
            <w:r w:rsidDel="00000000" w:rsidR="00000000" w:rsidRPr="00000000">
              <w:rPr>
                <w:rtl w:val="0"/>
              </w:rPr>
              <w:t xml:space="preserve">Story Title</w:t>
            </w:r>
          </w:p>
        </w:tc>
        <w:tc>
          <w:tcPr/>
          <w:p w:rsidR="00000000" w:rsidDel="00000000" w:rsidP="00000000" w:rsidRDefault="00000000" w:rsidRPr="00000000" w14:paraId="000002CF">
            <w:pPr>
              <w:rPr/>
            </w:pPr>
            <w:r w:rsidDel="00000000" w:rsidR="00000000" w:rsidRPr="00000000">
              <w:rPr>
                <w:rtl w:val="0"/>
              </w:rPr>
              <w:t xml:space="preserve">Status</w:t>
            </w:r>
          </w:p>
        </w:tc>
        <w:tc>
          <w:tcPr/>
          <w:p w:rsidR="00000000" w:rsidDel="00000000" w:rsidP="00000000" w:rsidRDefault="00000000" w:rsidRPr="00000000" w14:paraId="000002D0">
            <w:pPr>
              <w:rPr/>
            </w:pPr>
            <w:r w:rsidDel="00000000" w:rsidR="00000000" w:rsidRPr="00000000">
              <w:rPr>
                <w:rtl w:val="0"/>
              </w:rPr>
              <w:t xml:space="preserve">Assigned To</w:t>
            </w:r>
          </w:p>
        </w:tc>
        <w:tc>
          <w:tcPr/>
          <w:p w:rsidR="00000000" w:rsidDel="00000000" w:rsidP="00000000" w:rsidRDefault="00000000" w:rsidRPr="00000000" w14:paraId="000002D1">
            <w:pPr>
              <w:rPr/>
            </w:pPr>
            <w:r w:rsidDel="00000000" w:rsidR="00000000" w:rsidRPr="00000000">
              <w:rPr>
                <w:rtl w:val="0"/>
              </w:rPr>
              <w:t xml:space="preserve">Estimate</w:t>
            </w:r>
          </w:p>
        </w:tc>
      </w:tr>
      <w:tr>
        <w:tc>
          <w:tcPr/>
          <w:p w:rsidR="00000000" w:rsidDel="00000000" w:rsidP="00000000" w:rsidRDefault="00000000" w:rsidRPr="00000000" w14:paraId="000002D2">
            <w:pPr>
              <w:rPr/>
            </w:pPr>
            <w:r w:rsidDel="00000000" w:rsidR="00000000" w:rsidRPr="00000000">
              <w:rPr>
                <w:rtl w:val="0"/>
              </w:rPr>
              <w:t xml:space="preserve">17-1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3">
            <w:pPr>
              <w:rPr/>
            </w:pPr>
            <w:r w:rsidDel="00000000" w:rsidR="00000000" w:rsidRPr="00000000">
              <w:rPr>
                <w:rtl w:val="0"/>
              </w:rPr>
              <w:t xml:space="preserve">UML (Questionnaire): As a team member, I’d like to create use case, class, and sequence diagrams for the feature submitting a questionnaire.</w:t>
            </w:r>
          </w:p>
        </w:tc>
        <w:tc>
          <w:tcPr/>
          <w:p w:rsidR="00000000" w:rsidDel="00000000" w:rsidP="00000000" w:rsidRDefault="00000000" w:rsidRPr="00000000" w14:paraId="000002D4">
            <w:pPr>
              <w:rPr/>
            </w:pPr>
            <w:r w:rsidDel="00000000" w:rsidR="00000000" w:rsidRPr="00000000">
              <w:rPr>
                <w:rtl w:val="0"/>
              </w:rPr>
              <w:t xml:space="preserve">Completed</w:t>
            </w:r>
          </w:p>
        </w:tc>
        <w:tc>
          <w:tcPr/>
          <w:p w:rsidR="00000000" w:rsidDel="00000000" w:rsidP="00000000" w:rsidRDefault="00000000" w:rsidRPr="00000000" w14:paraId="000002D5">
            <w:pPr>
              <w:rPr/>
            </w:pPr>
            <w:r w:rsidDel="00000000" w:rsidR="00000000" w:rsidRPr="00000000">
              <w:rPr>
                <w:rtl w:val="0"/>
              </w:rPr>
              <w:t xml:space="preserve">Darien</w:t>
            </w:r>
          </w:p>
        </w:tc>
        <w:tc>
          <w:tcPr/>
          <w:p w:rsidR="00000000" w:rsidDel="00000000" w:rsidP="00000000" w:rsidRDefault="00000000" w:rsidRPr="00000000" w14:paraId="000002D6">
            <w:pPr>
              <w:rPr/>
            </w:pPr>
            <w:r w:rsidDel="00000000" w:rsidR="00000000" w:rsidRPr="00000000">
              <w:rPr>
                <w:rtl w:val="0"/>
              </w:rPr>
              <w:t xml:space="preserve">5</w:t>
            </w:r>
          </w:p>
        </w:tc>
      </w:tr>
      <w:tr>
        <w:tc>
          <w:tcPr/>
          <w:p w:rsidR="00000000" w:rsidDel="00000000" w:rsidP="00000000" w:rsidRDefault="00000000" w:rsidRPr="00000000" w14:paraId="000002D7">
            <w:pPr>
              <w:rPr/>
            </w:pPr>
            <w:r w:rsidDel="00000000" w:rsidR="00000000" w:rsidRPr="00000000">
              <w:rPr>
                <w:rtl w:val="0"/>
              </w:rPr>
              <w:t xml:space="preserve">17-2</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8">
            <w:pPr>
              <w:rPr/>
            </w:pPr>
            <w:r w:rsidDel="00000000" w:rsidR="00000000" w:rsidRPr="00000000">
              <w:rPr>
                <w:rtl w:val="0"/>
              </w:rPr>
              <w:t xml:space="preserve">UML (Additional Feedback): As a team member, I’d like to create use case, class, and sequence diagrams for the feature submitting additional feedback on a questionnaire result.</w:t>
            </w:r>
          </w:p>
        </w:tc>
        <w:tc>
          <w:tcPr/>
          <w:p w:rsidR="00000000" w:rsidDel="00000000" w:rsidP="00000000" w:rsidRDefault="00000000" w:rsidRPr="00000000" w14:paraId="000002D9">
            <w:pPr>
              <w:rPr/>
            </w:pPr>
            <w:r w:rsidDel="00000000" w:rsidR="00000000" w:rsidRPr="00000000">
              <w:rPr>
                <w:rtl w:val="0"/>
              </w:rPr>
              <w:t xml:space="preserve">Completed</w:t>
            </w:r>
          </w:p>
        </w:tc>
        <w:tc>
          <w:tcPr/>
          <w:p w:rsidR="00000000" w:rsidDel="00000000" w:rsidP="00000000" w:rsidRDefault="00000000" w:rsidRPr="00000000" w14:paraId="000002DA">
            <w:pPr>
              <w:rPr/>
            </w:pPr>
            <w:r w:rsidDel="00000000" w:rsidR="00000000" w:rsidRPr="00000000">
              <w:rPr>
                <w:rtl w:val="0"/>
              </w:rPr>
              <w:t xml:space="preserve">Miguel</w:t>
            </w:r>
          </w:p>
        </w:tc>
        <w:tc>
          <w:tcPr/>
          <w:p w:rsidR="00000000" w:rsidDel="00000000" w:rsidP="00000000" w:rsidRDefault="00000000" w:rsidRPr="00000000" w14:paraId="000002DB">
            <w:pPr>
              <w:rPr/>
            </w:pPr>
            <w:r w:rsidDel="00000000" w:rsidR="00000000" w:rsidRPr="00000000">
              <w:rPr>
                <w:rtl w:val="0"/>
              </w:rPr>
              <w:t xml:space="preserve">5</w:t>
            </w:r>
          </w:p>
        </w:tc>
      </w:tr>
      <w:tr>
        <w:tc>
          <w:tcPr/>
          <w:p w:rsidR="00000000" w:rsidDel="00000000" w:rsidP="00000000" w:rsidRDefault="00000000" w:rsidRPr="00000000" w14:paraId="000002DC">
            <w:pPr>
              <w:rPr/>
            </w:pPr>
            <w:r w:rsidDel="00000000" w:rsidR="00000000" w:rsidRPr="00000000">
              <w:rPr>
                <w:rtl w:val="0"/>
              </w:rPr>
              <w:t xml:space="preserve">17-3</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D">
            <w:pPr>
              <w:rPr/>
            </w:pPr>
            <w:r w:rsidDel="00000000" w:rsidR="00000000" w:rsidRPr="00000000">
              <w:rPr>
                <w:rtl w:val="0"/>
              </w:rPr>
              <w:t xml:space="preserve">UML (Viewing Recommendations): As a team member, I’d like to create use case, class, and sequence diagrams for the feature to view ffq recommendations.</w:t>
            </w:r>
          </w:p>
        </w:tc>
        <w:tc>
          <w:tcPr/>
          <w:p w:rsidR="00000000" w:rsidDel="00000000" w:rsidP="00000000" w:rsidRDefault="00000000" w:rsidRPr="00000000" w14:paraId="000002DE">
            <w:pPr>
              <w:rPr/>
            </w:pPr>
            <w:r w:rsidDel="00000000" w:rsidR="00000000" w:rsidRPr="00000000">
              <w:rPr>
                <w:rtl w:val="0"/>
              </w:rPr>
              <w:t xml:space="preserve">Completed</w:t>
            </w:r>
          </w:p>
        </w:tc>
        <w:tc>
          <w:tcPr/>
          <w:p w:rsidR="00000000" w:rsidDel="00000000" w:rsidP="00000000" w:rsidRDefault="00000000" w:rsidRPr="00000000" w14:paraId="000002DF">
            <w:pPr>
              <w:rPr/>
            </w:pPr>
            <w:r w:rsidDel="00000000" w:rsidR="00000000" w:rsidRPr="00000000">
              <w:rPr>
                <w:rtl w:val="0"/>
              </w:rPr>
              <w:t xml:space="preserve">Francis</w:t>
            </w:r>
          </w:p>
        </w:tc>
        <w:tc>
          <w:tcPr/>
          <w:p w:rsidR="00000000" w:rsidDel="00000000" w:rsidP="00000000" w:rsidRDefault="00000000" w:rsidRPr="00000000" w14:paraId="000002E0">
            <w:pPr>
              <w:rPr/>
            </w:pPr>
            <w:r w:rsidDel="00000000" w:rsidR="00000000" w:rsidRPr="00000000">
              <w:rPr>
                <w:rtl w:val="0"/>
              </w:rPr>
              <w:t xml:space="preserve">5</w:t>
            </w:r>
          </w:p>
        </w:tc>
      </w:tr>
      <w:tr>
        <w:tc>
          <w:tcPr/>
          <w:p w:rsidR="00000000" w:rsidDel="00000000" w:rsidP="00000000" w:rsidRDefault="00000000" w:rsidRPr="00000000" w14:paraId="000002E1">
            <w:pPr>
              <w:rPr/>
            </w:pPr>
            <w:r w:rsidDel="00000000" w:rsidR="00000000" w:rsidRPr="00000000">
              <w:rPr>
                <w:rtl w:val="0"/>
              </w:rPr>
              <w:t xml:space="preserve">17-4</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E2">
            <w:pPr>
              <w:rPr/>
            </w:pPr>
            <w:r w:rsidDel="00000000" w:rsidR="00000000" w:rsidRPr="00000000">
              <w:rPr>
                <w:rtl w:val="0"/>
              </w:rPr>
              <w:t xml:space="preserve">UML (Viewing Recommendations): As a team member, I’d like to create use case, class, and sequence diagrams for the feature to order food item descriptions</w:t>
            </w:r>
          </w:p>
        </w:tc>
        <w:tc>
          <w:tcPr/>
          <w:p w:rsidR="00000000" w:rsidDel="00000000" w:rsidP="00000000" w:rsidRDefault="00000000" w:rsidRPr="00000000" w14:paraId="000002E3">
            <w:pPr>
              <w:rPr/>
            </w:pPr>
            <w:r w:rsidDel="00000000" w:rsidR="00000000" w:rsidRPr="00000000">
              <w:rPr>
                <w:rtl w:val="0"/>
              </w:rPr>
              <w:t xml:space="preserve">Completed</w:t>
            </w:r>
          </w:p>
        </w:tc>
        <w:tc>
          <w:tcPr/>
          <w:p w:rsidR="00000000" w:rsidDel="00000000" w:rsidP="00000000" w:rsidRDefault="00000000" w:rsidRPr="00000000" w14:paraId="000002E4">
            <w:pPr>
              <w:rPr/>
            </w:pPr>
            <w:r w:rsidDel="00000000" w:rsidR="00000000" w:rsidRPr="00000000">
              <w:rPr>
                <w:rtl w:val="0"/>
              </w:rPr>
              <w:t xml:space="preserve">Teriq</w:t>
            </w:r>
          </w:p>
        </w:tc>
        <w:tc>
          <w:tcPr/>
          <w:p w:rsidR="00000000" w:rsidDel="00000000" w:rsidP="00000000" w:rsidRDefault="00000000" w:rsidRPr="00000000" w14:paraId="000002E5">
            <w:pPr>
              <w:rPr/>
            </w:pPr>
            <w:r w:rsidDel="00000000" w:rsidR="00000000" w:rsidRPr="00000000">
              <w:rPr>
                <w:rtl w:val="0"/>
              </w:rPr>
              <w:t xml:space="preserve">5</w:t>
            </w:r>
          </w:p>
        </w:tc>
      </w:tr>
      <w:tr>
        <w:tc>
          <w:tcPr/>
          <w:p w:rsidR="00000000" w:rsidDel="00000000" w:rsidP="00000000" w:rsidRDefault="00000000" w:rsidRPr="00000000" w14:paraId="000002E6">
            <w:pPr>
              <w:rPr/>
            </w:pPr>
            <w:r w:rsidDel="00000000" w:rsidR="00000000" w:rsidRPr="00000000">
              <w:rPr>
                <w:rtl w:val="0"/>
              </w:rPr>
              <w:t xml:space="preserve">17-5</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E7">
            <w:pPr>
              <w:rPr/>
            </w:pPr>
            <w:r w:rsidDel="00000000" w:rsidR="00000000" w:rsidRPr="00000000">
              <w:rPr>
                <w:rtl w:val="0"/>
              </w:rPr>
              <w:t xml:space="preserve">UML (): As a team member, I’d like to create use case, class, and sequence diagrams for the feature to update descriptions</w:t>
            </w:r>
          </w:p>
        </w:tc>
        <w:tc>
          <w:tcPr/>
          <w:p w:rsidR="00000000" w:rsidDel="00000000" w:rsidP="00000000" w:rsidRDefault="00000000" w:rsidRPr="00000000" w14:paraId="000002E8">
            <w:pPr>
              <w:rPr/>
            </w:pPr>
            <w:r w:rsidDel="00000000" w:rsidR="00000000" w:rsidRPr="00000000">
              <w:rPr>
                <w:rtl w:val="0"/>
              </w:rPr>
              <w:t xml:space="preserve">Completed</w:t>
            </w:r>
          </w:p>
        </w:tc>
        <w:tc>
          <w:tcPr/>
          <w:p w:rsidR="00000000" w:rsidDel="00000000" w:rsidP="00000000" w:rsidRDefault="00000000" w:rsidRPr="00000000" w14:paraId="000002E9">
            <w:pPr>
              <w:rPr/>
            </w:pPr>
            <w:r w:rsidDel="00000000" w:rsidR="00000000" w:rsidRPr="00000000">
              <w:rPr>
                <w:rtl w:val="0"/>
              </w:rPr>
              <w:t xml:space="preserve">Greg</w:t>
            </w:r>
          </w:p>
        </w:tc>
        <w:tc>
          <w:tcPr/>
          <w:p w:rsidR="00000000" w:rsidDel="00000000" w:rsidP="00000000" w:rsidRDefault="00000000" w:rsidRPr="00000000" w14:paraId="000002EA">
            <w:pPr>
              <w:rPr/>
            </w:pPr>
            <w:r w:rsidDel="00000000" w:rsidR="00000000" w:rsidRPr="00000000">
              <w:rPr>
                <w:rtl w:val="0"/>
              </w:rPr>
              <w:t xml:space="preserve">5</w:t>
            </w:r>
          </w:p>
        </w:tc>
      </w:tr>
      <w:tr>
        <w:tc>
          <w:tcPr/>
          <w:p w:rsidR="00000000" w:rsidDel="00000000" w:rsidP="00000000" w:rsidRDefault="00000000" w:rsidRPr="00000000" w14:paraId="000002EB">
            <w:pPr>
              <w:rPr/>
            </w:pPr>
            <w:r w:rsidDel="00000000" w:rsidR="00000000" w:rsidRPr="00000000">
              <w:rPr>
                <w:rtl w:val="0"/>
              </w:rPr>
              <w:t xml:space="preserve">18-1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EC">
            <w:pPr>
              <w:rPr/>
            </w:pPr>
            <w:r w:rsidDel="00000000" w:rsidR="00000000" w:rsidRPr="00000000">
              <w:rPr>
                <w:rtl w:val="0"/>
              </w:rPr>
              <w:t xml:space="preserve">Poster Board: As a team member, I’d like to create my own baby feed project poster board for Summer 2020 final senior project deliverable.</w:t>
            </w:r>
          </w:p>
        </w:tc>
        <w:tc>
          <w:tcPr/>
          <w:p w:rsidR="00000000" w:rsidDel="00000000" w:rsidP="00000000" w:rsidRDefault="00000000" w:rsidRPr="00000000" w14:paraId="000002ED">
            <w:pPr>
              <w:rPr/>
            </w:pPr>
            <w:r w:rsidDel="00000000" w:rsidR="00000000" w:rsidRPr="00000000">
              <w:rPr>
                <w:rtl w:val="0"/>
              </w:rPr>
              <w:t xml:space="preserve">Completed</w:t>
            </w:r>
          </w:p>
        </w:tc>
        <w:tc>
          <w:tcPr/>
          <w:p w:rsidR="00000000" w:rsidDel="00000000" w:rsidP="00000000" w:rsidRDefault="00000000" w:rsidRPr="00000000" w14:paraId="000002EE">
            <w:pPr>
              <w:rPr/>
            </w:pPr>
            <w:r w:rsidDel="00000000" w:rsidR="00000000" w:rsidRPr="00000000">
              <w:rPr>
                <w:rtl w:val="0"/>
              </w:rPr>
              <w:t xml:space="preserve">Darien</w:t>
            </w:r>
          </w:p>
        </w:tc>
        <w:tc>
          <w:tcPr/>
          <w:p w:rsidR="00000000" w:rsidDel="00000000" w:rsidP="00000000" w:rsidRDefault="00000000" w:rsidRPr="00000000" w14:paraId="000002EF">
            <w:pPr>
              <w:rPr/>
            </w:pPr>
            <w:r w:rsidDel="00000000" w:rsidR="00000000" w:rsidRPr="00000000">
              <w:rPr>
                <w:rtl w:val="0"/>
              </w:rPr>
              <w:t xml:space="preserve">8</w:t>
            </w:r>
          </w:p>
        </w:tc>
      </w:tr>
      <w:tr>
        <w:tc>
          <w:tcPr/>
          <w:p w:rsidR="00000000" w:rsidDel="00000000" w:rsidP="00000000" w:rsidRDefault="00000000" w:rsidRPr="00000000" w14:paraId="000002F0">
            <w:pPr>
              <w:rPr/>
            </w:pPr>
            <w:r w:rsidDel="00000000" w:rsidR="00000000" w:rsidRPr="00000000">
              <w:rPr>
                <w:rtl w:val="0"/>
              </w:rPr>
              <w:t xml:space="preserve">18-2</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F1">
            <w:pPr>
              <w:rPr/>
            </w:pPr>
            <w:r w:rsidDel="00000000" w:rsidR="00000000" w:rsidRPr="00000000">
              <w:rPr>
                <w:rtl w:val="0"/>
              </w:rPr>
              <w:t xml:space="preserve">Poster Board: As a team member, I’d like to create my own baby feed project poster board for Summer 2020 final senior project deliverable.</w:t>
            </w:r>
          </w:p>
        </w:tc>
        <w:tc>
          <w:tcPr/>
          <w:p w:rsidR="00000000" w:rsidDel="00000000" w:rsidP="00000000" w:rsidRDefault="00000000" w:rsidRPr="00000000" w14:paraId="000002F2">
            <w:pPr>
              <w:rPr/>
            </w:pPr>
            <w:r w:rsidDel="00000000" w:rsidR="00000000" w:rsidRPr="00000000">
              <w:rPr>
                <w:rtl w:val="0"/>
              </w:rPr>
              <w:t xml:space="preserve">Completed</w:t>
            </w:r>
          </w:p>
        </w:tc>
        <w:tc>
          <w:tcPr/>
          <w:p w:rsidR="00000000" w:rsidDel="00000000" w:rsidP="00000000" w:rsidRDefault="00000000" w:rsidRPr="00000000" w14:paraId="000002F3">
            <w:pPr>
              <w:rPr/>
            </w:pPr>
            <w:r w:rsidDel="00000000" w:rsidR="00000000" w:rsidRPr="00000000">
              <w:rPr>
                <w:rtl w:val="0"/>
              </w:rPr>
              <w:t xml:space="preserve">Miguel</w:t>
            </w:r>
          </w:p>
        </w:tc>
        <w:tc>
          <w:tcPr/>
          <w:p w:rsidR="00000000" w:rsidDel="00000000" w:rsidP="00000000" w:rsidRDefault="00000000" w:rsidRPr="00000000" w14:paraId="000002F4">
            <w:pPr>
              <w:rPr/>
            </w:pPr>
            <w:r w:rsidDel="00000000" w:rsidR="00000000" w:rsidRPr="00000000">
              <w:rPr>
                <w:rtl w:val="0"/>
              </w:rPr>
              <w:t xml:space="preserve">8</w:t>
            </w:r>
          </w:p>
        </w:tc>
      </w:tr>
      <w:tr>
        <w:tc>
          <w:tcPr/>
          <w:p w:rsidR="00000000" w:rsidDel="00000000" w:rsidP="00000000" w:rsidRDefault="00000000" w:rsidRPr="00000000" w14:paraId="000002F5">
            <w:pPr>
              <w:rPr/>
            </w:pPr>
            <w:r w:rsidDel="00000000" w:rsidR="00000000" w:rsidRPr="00000000">
              <w:rPr>
                <w:rtl w:val="0"/>
              </w:rPr>
              <w:t xml:space="preserve">18-3</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F6">
            <w:pPr>
              <w:rPr/>
            </w:pPr>
            <w:r w:rsidDel="00000000" w:rsidR="00000000" w:rsidRPr="00000000">
              <w:rPr>
                <w:rtl w:val="0"/>
              </w:rPr>
              <w:t xml:space="preserve">Poster Board: As a team member, I’d like to create my own baby feed project poster board for Summer 2020 final senior project deliverable.</w:t>
            </w:r>
          </w:p>
        </w:tc>
        <w:tc>
          <w:tcPr/>
          <w:p w:rsidR="00000000" w:rsidDel="00000000" w:rsidP="00000000" w:rsidRDefault="00000000" w:rsidRPr="00000000" w14:paraId="000002F7">
            <w:pPr>
              <w:rPr/>
            </w:pPr>
            <w:r w:rsidDel="00000000" w:rsidR="00000000" w:rsidRPr="00000000">
              <w:rPr>
                <w:rtl w:val="0"/>
              </w:rPr>
              <w:t xml:space="preserve">Completed</w:t>
            </w:r>
          </w:p>
        </w:tc>
        <w:tc>
          <w:tcPr/>
          <w:p w:rsidR="00000000" w:rsidDel="00000000" w:rsidP="00000000" w:rsidRDefault="00000000" w:rsidRPr="00000000" w14:paraId="000002F8">
            <w:pPr>
              <w:rPr/>
            </w:pPr>
            <w:r w:rsidDel="00000000" w:rsidR="00000000" w:rsidRPr="00000000">
              <w:rPr>
                <w:rtl w:val="0"/>
              </w:rPr>
              <w:t xml:space="preserve">Francis</w:t>
            </w:r>
          </w:p>
        </w:tc>
        <w:tc>
          <w:tcPr/>
          <w:p w:rsidR="00000000" w:rsidDel="00000000" w:rsidP="00000000" w:rsidRDefault="00000000" w:rsidRPr="00000000" w14:paraId="000002F9">
            <w:pPr>
              <w:rPr/>
            </w:pPr>
            <w:r w:rsidDel="00000000" w:rsidR="00000000" w:rsidRPr="00000000">
              <w:rPr>
                <w:rtl w:val="0"/>
              </w:rPr>
              <w:t xml:space="preserve">8</w:t>
            </w:r>
          </w:p>
        </w:tc>
      </w:tr>
      <w:tr>
        <w:tc>
          <w:tcPr/>
          <w:p w:rsidR="00000000" w:rsidDel="00000000" w:rsidP="00000000" w:rsidRDefault="00000000" w:rsidRPr="00000000" w14:paraId="000002FA">
            <w:pPr>
              <w:rPr/>
            </w:pPr>
            <w:r w:rsidDel="00000000" w:rsidR="00000000" w:rsidRPr="00000000">
              <w:rPr>
                <w:rtl w:val="0"/>
              </w:rPr>
              <w:t xml:space="preserve">18-4</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FB">
            <w:pPr>
              <w:rPr/>
            </w:pPr>
            <w:r w:rsidDel="00000000" w:rsidR="00000000" w:rsidRPr="00000000">
              <w:rPr>
                <w:rtl w:val="0"/>
              </w:rPr>
              <w:t xml:space="preserve">Poster Board: As a team member, I’d like to create my own baby feed project poster board for Summer 2020 final senior project deliverable.</w:t>
            </w:r>
          </w:p>
        </w:tc>
        <w:tc>
          <w:tcPr/>
          <w:p w:rsidR="00000000" w:rsidDel="00000000" w:rsidP="00000000" w:rsidRDefault="00000000" w:rsidRPr="00000000" w14:paraId="000002FC">
            <w:pPr>
              <w:rPr/>
            </w:pPr>
            <w:r w:rsidDel="00000000" w:rsidR="00000000" w:rsidRPr="00000000">
              <w:rPr>
                <w:rtl w:val="0"/>
              </w:rPr>
              <w:t xml:space="preserve">Completed</w:t>
            </w:r>
          </w:p>
        </w:tc>
        <w:tc>
          <w:tcPr/>
          <w:p w:rsidR="00000000" w:rsidDel="00000000" w:rsidP="00000000" w:rsidRDefault="00000000" w:rsidRPr="00000000" w14:paraId="000002FD">
            <w:pPr>
              <w:rPr/>
            </w:pPr>
            <w:r w:rsidDel="00000000" w:rsidR="00000000" w:rsidRPr="00000000">
              <w:rPr>
                <w:rtl w:val="0"/>
              </w:rPr>
              <w:t xml:space="preserve">Teriq</w:t>
            </w:r>
          </w:p>
        </w:tc>
        <w:tc>
          <w:tcPr/>
          <w:p w:rsidR="00000000" w:rsidDel="00000000" w:rsidP="00000000" w:rsidRDefault="00000000" w:rsidRPr="00000000" w14:paraId="000002FE">
            <w:pPr>
              <w:rPr/>
            </w:pPr>
            <w:r w:rsidDel="00000000" w:rsidR="00000000" w:rsidRPr="00000000">
              <w:rPr>
                <w:rtl w:val="0"/>
              </w:rPr>
              <w:t xml:space="preserve">8</w:t>
            </w:r>
          </w:p>
        </w:tc>
      </w:tr>
      <w:tr>
        <w:tc>
          <w:tcPr/>
          <w:p w:rsidR="00000000" w:rsidDel="00000000" w:rsidP="00000000" w:rsidRDefault="00000000" w:rsidRPr="00000000" w14:paraId="000002FF">
            <w:pPr>
              <w:rPr/>
            </w:pPr>
            <w:r w:rsidDel="00000000" w:rsidR="00000000" w:rsidRPr="00000000">
              <w:rPr>
                <w:rtl w:val="0"/>
              </w:rPr>
              <w:t xml:space="preserve">18-5</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00">
            <w:pPr>
              <w:rPr/>
            </w:pPr>
            <w:r w:rsidDel="00000000" w:rsidR="00000000" w:rsidRPr="00000000">
              <w:rPr>
                <w:rtl w:val="0"/>
              </w:rPr>
              <w:t xml:space="preserve">Poster Board: As a team member, I’d like to create my own baby feed project poster board for Summer 2020 final senior project deliverable.</w:t>
            </w:r>
          </w:p>
        </w:tc>
        <w:tc>
          <w:tcPr/>
          <w:p w:rsidR="00000000" w:rsidDel="00000000" w:rsidP="00000000" w:rsidRDefault="00000000" w:rsidRPr="00000000" w14:paraId="00000301">
            <w:pPr>
              <w:rPr/>
            </w:pPr>
            <w:r w:rsidDel="00000000" w:rsidR="00000000" w:rsidRPr="00000000">
              <w:rPr>
                <w:rtl w:val="0"/>
              </w:rPr>
              <w:t xml:space="preserve">Completed</w:t>
            </w:r>
          </w:p>
        </w:tc>
        <w:tc>
          <w:tcPr/>
          <w:p w:rsidR="00000000" w:rsidDel="00000000" w:rsidP="00000000" w:rsidRDefault="00000000" w:rsidRPr="00000000" w14:paraId="00000302">
            <w:pPr>
              <w:rPr/>
            </w:pPr>
            <w:r w:rsidDel="00000000" w:rsidR="00000000" w:rsidRPr="00000000">
              <w:rPr>
                <w:rtl w:val="0"/>
              </w:rPr>
              <w:t xml:space="preserve">Greg</w:t>
            </w:r>
          </w:p>
        </w:tc>
        <w:tc>
          <w:tcPr/>
          <w:p w:rsidR="00000000" w:rsidDel="00000000" w:rsidP="00000000" w:rsidRDefault="00000000" w:rsidRPr="00000000" w14:paraId="00000303">
            <w:pPr>
              <w:rPr/>
            </w:pPr>
            <w:r w:rsidDel="00000000" w:rsidR="00000000" w:rsidRPr="00000000">
              <w:rPr>
                <w:rtl w:val="0"/>
              </w:rPr>
              <w:t xml:space="preserve">8</w:t>
            </w:r>
          </w:p>
        </w:tc>
      </w:tr>
      <w:tr>
        <w:tc>
          <w:tcPr/>
          <w:p w:rsidR="00000000" w:rsidDel="00000000" w:rsidP="00000000" w:rsidRDefault="00000000" w:rsidRPr="00000000" w14:paraId="00000304">
            <w:pPr>
              <w:rPr/>
            </w:pPr>
            <w:r w:rsidDel="00000000" w:rsidR="00000000" w:rsidRPr="00000000">
              <w:rPr>
                <w:rtl w:val="0"/>
              </w:rPr>
              <w:t xml:space="preserve">19-1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05">
            <w:pPr>
              <w:rPr/>
            </w:pPr>
            <w:r w:rsidDel="00000000" w:rsidR="00000000" w:rsidRPr="00000000">
              <w:rPr>
                <w:rtl w:val="0"/>
              </w:rPr>
              <w:t xml:space="preserve">Video Presentation (Introduction): As a team member, I’d like to record a baby feed video presentation capturing the introduction of the system.</w:t>
            </w:r>
          </w:p>
        </w:tc>
        <w:tc>
          <w:tcPr/>
          <w:p w:rsidR="00000000" w:rsidDel="00000000" w:rsidP="00000000" w:rsidRDefault="00000000" w:rsidRPr="00000000" w14:paraId="00000306">
            <w:pPr>
              <w:rPr/>
            </w:pPr>
            <w:r w:rsidDel="00000000" w:rsidR="00000000" w:rsidRPr="00000000">
              <w:rPr>
                <w:rtl w:val="0"/>
              </w:rPr>
              <w:t xml:space="preserve">Completed</w:t>
            </w:r>
          </w:p>
        </w:tc>
        <w:tc>
          <w:tcPr/>
          <w:p w:rsidR="00000000" w:rsidDel="00000000" w:rsidP="00000000" w:rsidRDefault="00000000" w:rsidRPr="00000000" w14:paraId="00000307">
            <w:pPr>
              <w:rPr/>
            </w:pPr>
            <w:r w:rsidDel="00000000" w:rsidR="00000000" w:rsidRPr="00000000">
              <w:rPr>
                <w:rtl w:val="0"/>
              </w:rPr>
              <w:t xml:space="preserve">Miguel</w:t>
            </w:r>
          </w:p>
        </w:tc>
        <w:tc>
          <w:tcPr/>
          <w:p w:rsidR="00000000" w:rsidDel="00000000" w:rsidP="00000000" w:rsidRDefault="00000000" w:rsidRPr="00000000" w14:paraId="00000308">
            <w:pPr>
              <w:rPr/>
            </w:pPr>
            <w:r w:rsidDel="00000000" w:rsidR="00000000" w:rsidRPr="00000000">
              <w:rPr>
                <w:rtl w:val="0"/>
              </w:rPr>
              <w:t xml:space="preserve">5</w:t>
            </w:r>
          </w:p>
        </w:tc>
      </w:tr>
      <w:tr>
        <w:tc>
          <w:tcPr/>
          <w:p w:rsidR="00000000" w:rsidDel="00000000" w:rsidP="00000000" w:rsidRDefault="00000000" w:rsidRPr="00000000" w14:paraId="00000309">
            <w:pPr>
              <w:rPr/>
            </w:pPr>
            <w:r w:rsidDel="00000000" w:rsidR="00000000" w:rsidRPr="00000000">
              <w:rPr>
                <w:rtl w:val="0"/>
              </w:rPr>
              <w:t xml:space="preserve">19-2</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0A">
            <w:pPr>
              <w:rPr/>
            </w:pPr>
            <w:r w:rsidDel="00000000" w:rsidR="00000000" w:rsidRPr="00000000">
              <w:rPr>
                <w:rtl w:val="0"/>
              </w:rPr>
              <w:t xml:space="preserve">Video Presentation (Admin/Parent): As a team member, I’d like to record a baby feed video presentation capturing the Admin and Parent actors of the system.</w:t>
            </w:r>
          </w:p>
        </w:tc>
        <w:tc>
          <w:tcPr/>
          <w:p w:rsidR="00000000" w:rsidDel="00000000" w:rsidP="00000000" w:rsidRDefault="00000000" w:rsidRPr="00000000" w14:paraId="0000030B">
            <w:pPr>
              <w:rPr/>
            </w:pPr>
            <w:r w:rsidDel="00000000" w:rsidR="00000000" w:rsidRPr="00000000">
              <w:rPr>
                <w:rtl w:val="0"/>
              </w:rPr>
              <w:t xml:space="preserve">Completed</w:t>
            </w:r>
          </w:p>
        </w:tc>
        <w:tc>
          <w:tcPr/>
          <w:p w:rsidR="00000000" w:rsidDel="00000000" w:rsidP="00000000" w:rsidRDefault="00000000" w:rsidRPr="00000000" w14:paraId="0000030C">
            <w:pPr>
              <w:rPr/>
            </w:pPr>
            <w:r w:rsidDel="00000000" w:rsidR="00000000" w:rsidRPr="00000000">
              <w:rPr>
                <w:rtl w:val="0"/>
              </w:rPr>
              <w:t xml:space="preserve">Greg</w:t>
            </w:r>
          </w:p>
        </w:tc>
        <w:tc>
          <w:tcPr/>
          <w:p w:rsidR="00000000" w:rsidDel="00000000" w:rsidP="00000000" w:rsidRDefault="00000000" w:rsidRPr="00000000" w14:paraId="0000030D">
            <w:pPr>
              <w:rPr/>
            </w:pPr>
            <w:r w:rsidDel="00000000" w:rsidR="00000000" w:rsidRPr="00000000">
              <w:rPr>
                <w:rtl w:val="0"/>
              </w:rPr>
              <w:t xml:space="preserve">5</w:t>
            </w:r>
          </w:p>
        </w:tc>
      </w:tr>
      <w:tr>
        <w:tc>
          <w:tcPr/>
          <w:p w:rsidR="00000000" w:rsidDel="00000000" w:rsidP="00000000" w:rsidRDefault="00000000" w:rsidRPr="00000000" w14:paraId="0000030E">
            <w:pPr>
              <w:rPr/>
            </w:pPr>
            <w:r w:rsidDel="00000000" w:rsidR="00000000" w:rsidRPr="00000000">
              <w:rPr>
                <w:rtl w:val="0"/>
              </w:rPr>
              <w:t xml:space="preserve">19-3</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0F">
            <w:pPr>
              <w:rPr/>
            </w:pPr>
            <w:r w:rsidDel="00000000" w:rsidR="00000000" w:rsidRPr="00000000">
              <w:rPr>
                <w:rtl w:val="0"/>
              </w:rPr>
              <w:t xml:space="preserve">Video Presentation (Clinician): As a team member, I’d like to record a baby feed video presentation capturing the Clinician actor of the system.</w:t>
            </w:r>
          </w:p>
        </w:tc>
        <w:tc>
          <w:tcPr/>
          <w:p w:rsidR="00000000" w:rsidDel="00000000" w:rsidP="00000000" w:rsidRDefault="00000000" w:rsidRPr="00000000" w14:paraId="00000310">
            <w:pPr>
              <w:rPr/>
            </w:pPr>
            <w:r w:rsidDel="00000000" w:rsidR="00000000" w:rsidRPr="00000000">
              <w:rPr>
                <w:rtl w:val="0"/>
              </w:rPr>
              <w:t xml:space="preserve">Completed</w:t>
            </w:r>
          </w:p>
        </w:tc>
        <w:tc>
          <w:tcPr/>
          <w:p w:rsidR="00000000" w:rsidDel="00000000" w:rsidP="00000000" w:rsidRDefault="00000000" w:rsidRPr="00000000" w14:paraId="00000311">
            <w:pPr>
              <w:rPr/>
            </w:pPr>
            <w:r w:rsidDel="00000000" w:rsidR="00000000" w:rsidRPr="00000000">
              <w:rPr>
                <w:rtl w:val="0"/>
              </w:rPr>
              <w:t xml:space="preserve">Francis</w:t>
            </w:r>
          </w:p>
        </w:tc>
        <w:tc>
          <w:tcPr/>
          <w:p w:rsidR="00000000" w:rsidDel="00000000" w:rsidP="00000000" w:rsidRDefault="00000000" w:rsidRPr="00000000" w14:paraId="00000312">
            <w:pPr>
              <w:rPr/>
            </w:pPr>
            <w:r w:rsidDel="00000000" w:rsidR="00000000" w:rsidRPr="00000000">
              <w:rPr>
                <w:rtl w:val="0"/>
              </w:rPr>
              <w:t xml:space="preserve">5</w:t>
            </w:r>
          </w:p>
        </w:tc>
      </w:tr>
      <w:tr>
        <w:tc>
          <w:tcPr/>
          <w:p w:rsidR="00000000" w:rsidDel="00000000" w:rsidP="00000000" w:rsidRDefault="00000000" w:rsidRPr="00000000" w14:paraId="00000313">
            <w:pPr>
              <w:rPr/>
            </w:pPr>
            <w:r w:rsidDel="00000000" w:rsidR="00000000" w:rsidRPr="00000000">
              <w:rPr>
                <w:rtl w:val="0"/>
              </w:rPr>
              <w:t xml:space="preserve">19-4</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4">
            <w:pPr>
              <w:rPr/>
            </w:pPr>
            <w:r w:rsidDel="00000000" w:rsidR="00000000" w:rsidRPr="00000000">
              <w:rPr>
                <w:rtl w:val="0"/>
              </w:rPr>
              <w:t xml:space="preserve">Video Presentation (Installation/Maintenance): As a team member, I’d like to record a baby feed video presentation capturing the installation, maintenance, and deployment of the project</w:t>
            </w:r>
          </w:p>
        </w:tc>
        <w:tc>
          <w:tcPr/>
          <w:p w:rsidR="00000000" w:rsidDel="00000000" w:rsidP="00000000" w:rsidRDefault="00000000" w:rsidRPr="00000000" w14:paraId="00000315">
            <w:pPr>
              <w:rPr/>
            </w:pPr>
            <w:r w:rsidDel="00000000" w:rsidR="00000000" w:rsidRPr="00000000">
              <w:rPr>
                <w:rtl w:val="0"/>
              </w:rPr>
              <w:t xml:space="preserve">Completed</w:t>
            </w:r>
          </w:p>
        </w:tc>
        <w:tc>
          <w:tcPr/>
          <w:p w:rsidR="00000000" w:rsidDel="00000000" w:rsidP="00000000" w:rsidRDefault="00000000" w:rsidRPr="00000000" w14:paraId="00000316">
            <w:pPr>
              <w:rPr/>
            </w:pPr>
            <w:r w:rsidDel="00000000" w:rsidR="00000000" w:rsidRPr="00000000">
              <w:rPr>
                <w:rtl w:val="0"/>
              </w:rPr>
              <w:t xml:space="preserve">Darien</w:t>
            </w:r>
          </w:p>
        </w:tc>
        <w:tc>
          <w:tcPr/>
          <w:p w:rsidR="00000000" w:rsidDel="00000000" w:rsidP="00000000" w:rsidRDefault="00000000" w:rsidRPr="00000000" w14:paraId="00000317">
            <w:pPr>
              <w:rPr/>
            </w:pPr>
            <w:r w:rsidDel="00000000" w:rsidR="00000000" w:rsidRPr="00000000">
              <w:rPr>
                <w:rtl w:val="0"/>
              </w:rPr>
              <w:t xml:space="preserve">5</w:t>
            </w:r>
          </w:p>
        </w:tc>
      </w:tr>
      <w:tr>
        <w:tc>
          <w:tcPr/>
          <w:p w:rsidR="00000000" w:rsidDel="00000000" w:rsidP="00000000" w:rsidRDefault="00000000" w:rsidRPr="00000000" w14:paraId="00000318">
            <w:pPr>
              <w:rPr/>
            </w:pPr>
            <w:r w:rsidDel="00000000" w:rsidR="00000000" w:rsidRPr="00000000">
              <w:rPr>
                <w:rtl w:val="0"/>
              </w:rPr>
              <w:t xml:space="preserve">19-5</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9">
            <w:pPr>
              <w:rPr/>
            </w:pPr>
            <w:r w:rsidDel="00000000" w:rsidR="00000000" w:rsidRPr="00000000">
              <w:rPr>
                <w:rtl w:val="0"/>
              </w:rPr>
              <w:t xml:space="preserve">Video Presentation (Shortcomings): As a team member, I’d like to record a baby feed video presentation capturing the shortcomings and missing features of the project</w:t>
            </w:r>
          </w:p>
        </w:tc>
        <w:tc>
          <w:tcPr/>
          <w:p w:rsidR="00000000" w:rsidDel="00000000" w:rsidP="00000000" w:rsidRDefault="00000000" w:rsidRPr="00000000" w14:paraId="0000031A">
            <w:pPr>
              <w:rPr/>
            </w:pPr>
            <w:r w:rsidDel="00000000" w:rsidR="00000000" w:rsidRPr="00000000">
              <w:rPr>
                <w:rtl w:val="0"/>
              </w:rPr>
              <w:t xml:space="preserve">Completed</w:t>
            </w:r>
          </w:p>
        </w:tc>
        <w:tc>
          <w:tcPr/>
          <w:p w:rsidR="00000000" w:rsidDel="00000000" w:rsidP="00000000" w:rsidRDefault="00000000" w:rsidRPr="00000000" w14:paraId="0000031B">
            <w:pPr>
              <w:rPr/>
            </w:pPr>
            <w:r w:rsidDel="00000000" w:rsidR="00000000" w:rsidRPr="00000000">
              <w:rPr>
                <w:rtl w:val="0"/>
              </w:rPr>
              <w:t xml:space="preserve">Teriq</w:t>
            </w:r>
          </w:p>
        </w:tc>
        <w:tc>
          <w:tcPr/>
          <w:p w:rsidR="00000000" w:rsidDel="00000000" w:rsidP="00000000" w:rsidRDefault="00000000" w:rsidRPr="00000000" w14:paraId="0000031C">
            <w:pPr>
              <w:rPr/>
            </w:pPr>
            <w:r w:rsidDel="00000000" w:rsidR="00000000" w:rsidRPr="00000000">
              <w:rPr>
                <w:rtl w:val="0"/>
              </w:rPr>
              <w:t xml:space="preserve">5</w:t>
            </w:r>
          </w:p>
        </w:tc>
      </w:tr>
      <w:tr>
        <w:tc>
          <w:tcPr/>
          <w:p w:rsidR="00000000" w:rsidDel="00000000" w:rsidP="00000000" w:rsidRDefault="00000000" w:rsidRPr="00000000" w14:paraId="0000031D">
            <w:pPr>
              <w:rPr/>
            </w:pPr>
            <w:r w:rsidDel="00000000" w:rsidR="00000000" w:rsidRPr="00000000">
              <w:rPr>
                <w:rtl w:val="0"/>
              </w:rPr>
              <w:t xml:space="preserve">20-1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E">
            <w:pPr>
              <w:rPr/>
            </w:pPr>
            <w:r w:rsidDel="00000000" w:rsidR="00000000" w:rsidRPr="00000000">
              <w:rPr>
                <w:rtl w:val="0"/>
              </w:rPr>
              <w:t xml:space="preserve">PowerPoint Presentation (Final Draft): As a team member, I’d like to compile and validate the final powerpoint presentation for baby feed summer 2020 senior project.</w:t>
            </w:r>
          </w:p>
        </w:tc>
        <w:tc>
          <w:tcPr/>
          <w:p w:rsidR="00000000" w:rsidDel="00000000" w:rsidP="00000000" w:rsidRDefault="00000000" w:rsidRPr="00000000" w14:paraId="0000031F">
            <w:pPr>
              <w:rPr/>
            </w:pPr>
            <w:r w:rsidDel="00000000" w:rsidR="00000000" w:rsidRPr="00000000">
              <w:rPr>
                <w:rtl w:val="0"/>
              </w:rPr>
              <w:t xml:space="preserve">Completed</w:t>
            </w:r>
          </w:p>
        </w:tc>
        <w:tc>
          <w:tcPr/>
          <w:p w:rsidR="00000000" w:rsidDel="00000000" w:rsidP="00000000" w:rsidRDefault="00000000" w:rsidRPr="00000000" w14:paraId="00000320">
            <w:pPr>
              <w:rPr/>
            </w:pPr>
            <w:r w:rsidDel="00000000" w:rsidR="00000000" w:rsidRPr="00000000">
              <w:rPr>
                <w:rtl w:val="0"/>
              </w:rPr>
              <w:t xml:space="preserve">Everyone</w:t>
            </w:r>
          </w:p>
        </w:tc>
        <w:tc>
          <w:tcPr/>
          <w:p w:rsidR="00000000" w:rsidDel="00000000" w:rsidP="00000000" w:rsidRDefault="00000000" w:rsidRPr="00000000" w14:paraId="00000321">
            <w:pPr>
              <w:rPr/>
            </w:pPr>
            <w:r w:rsidDel="00000000" w:rsidR="00000000" w:rsidRPr="00000000">
              <w:rPr>
                <w:rtl w:val="0"/>
              </w:rPr>
              <w:t xml:space="preserve">5</w:t>
            </w:r>
          </w:p>
        </w:tc>
      </w:tr>
      <w:tr>
        <w:tc>
          <w:tcPr/>
          <w:p w:rsidR="00000000" w:rsidDel="00000000" w:rsidP="00000000" w:rsidRDefault="00000000" w:rsidRPr="00000000" w14:paraId="00000322">
            <w:pPr>
              <w:rPr/>
            </w:pPr>
            <w:r w:rsidDel="00000000" w:rsidR="00000000" w:rsidRPr="00000000">
              <w:rPr>
                <w:rtl w:val="0"/>
              </w:rPr>
              <w:t xml:space="preserve">21-1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3">
            <w:pPr>
              <w:rPr/>
            </w:pPr>
            <w:r w:rsidDel="00000000" w:rsidR="00000000" w:rsidRPr="00000000">
              <w:rPr>
                <w:rtl w:val="0"/>
              </w:rPr>
              <w:t xml:space="preserve">Final Deliverable (Final Draft): As a team member, I’d like to compile and validate the final deliverable with all required artifacts.</w:t>
            </w:r>
          </w:p>
        </w:tc>
        <w:tc>
          <w:tcPr/>
          <w:p w:rsidR="00000000" w:rsidDel="00000000" w:rsidP="00000000" w:rsidRDefault="00000000" w:rsidRPr="00000000" w14:paraId="00000324">
            <w:pPr>
              <w:rPr/>
            </w:pPr>
            <w:r w:rsidDel="00000000" w:rsidR="00000000" w:rsidRPr="00000000">
              <w:rPr>
                <w:rtl w:val="0"/>
              </w:rPr>
              <w:t xml:space="preserve">Completed</w:t>
            </w:r>
          </w:p>
        </w:tc>
        <w:tc>
          <w:tcPr/>
          <w:p w:rsidR="00000000" w:rsidDel="00000000" w:rsidP="00000000" w:rsidRDefault="00000000" w:rsidRPr="00000000" w14:paraId="00000325">
            <w:pPr>
              <w:rPr/>
            </w:pPr>
            <w:r w:rsidDel="00000000" w:rsidR="00000000" w:rsidRPr="00000000">
              <w:rPr>
                <w:rtl w:val="0"/>
              </w:rPr>
              <w:t xml:space="preserve">Everyone</w:t>
            </w:r>
          </w:p>
        </w:tc>
        <w:tc>
          <w:tcPr/>
          <w:p w:rsidR="00000000" w:rsidDel="00000000" w:rsidP="00000000" w:rsidRDefault="00000000" w:rsidRPr="00000000" w14:paraId="00000326">
            <w:pPr>
              <w:rPr/>
            </w:pPr>
            <w:r w:rsidDel="00000000" w:rsidR="00000000" w:rsidRPr="00000000">
              <w:rPr>
                <w:rtl w:val="0"/>
              </w:rPr>
              <w:t xml:space="preserve">5</w:t>
            </w:r>
          </w:p>
        </w:tc>
      </w:tr>
      <w:tr>
        <w:tc>
          <w:tcPr/>
          <w:p w:rsidR="00000000" w:rsidDel="00000000" w:rsidP="00000000" w:rsidRDefault="00000000" w:rsidRPr="00000000" w14:paraId="00000327">
            <w:pPr>
              <w:rPr/>
            </w:pPr>
            <w:r w:rsidDel="00000000" w:rsidR="00000000" w:rsidRPr="00000000">
              <w:rPr>
                <w:rtl w:val="0"/>
              </w:rPr>
              <w:t xml:space="preserve">21-2</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8">
            <w:pPr>
              <w:rPr/>
            </w:pPr>
            <w:r w:rsidDel="00000000" w:rsidR="00000000" w:rsidRPr="00000000">
              <w:rPr>
                <w:rtl w:val="0"/>
              </w:rPr>
              <w:t xml:space="preserve">Final Document (Final Draft): As a team member, I’d like to compile and validate the final document with all required content.</w:t>
            </w:r>
          </w:p>
        </w:tc>
        <w:tc>
          <w:tcPr/>
          <w:p w:rsidR="00000000" w:rsidDel="00000000" w:rsidP="00000000" w:rsidRDefault="00000000" w:rsidRPr="00000000" w14:paraId="00000329">
            <w:pPr>
              <w:rPr/>
            </w:pPr>
            <w:r w:rsidDel="00000000" w:rsidR="00000000" w:rsidRPr="00000000">
              <w:rPr>
                <w:rtl w:val="0"/>
              </w:rPr>
              <w:t xml:space="preserve">Completed</w:t>
            </w:r>
          </w:p>
        </w:tc>
        <w:tc>
          <w:tcPr/>
          <w:p w:rsidR="00000000" w:rsidDel="00000000" w:rsidP="00000000" w:rsidRDefault="00000000" w:rsidRPr="00000000" w14:paraId="0000032A">
            <w:pPr>
              <w:rPr/>
            </w:pPr>
            <w:r w:rsidDel="00000000" w:rsidR="00000000" w:rsidRPr="00000000">
              <w:rPr>
                <w:rtl w:val="0"/>
              </w:rPr>
              <w:t xml:space="preserve">Everyone</w:t>
            </w:r>
          </w:p>
        </w:tc>
        <w:tc>
          <w:tcPr/>
          <w:p w:rsidR="00000000" w:rsidDel="00000000" w:rsidP="00000000" w:rsidRDefault="00000000" w:rsidRPr="00000000" w14:paraId="0000032B">
            <w:pPr>
              <w:rPr/>
            </w:pPr>
            <w:r w:rsidDel="00000000" w:rsidR="00000000" w:rsidRPr="00000000">
              <w:rPr>
                <w:rtl w:val="0"/>
              </w:rPr>
              <w:t xml:space="preserve">5</w:t>
            </w:r>
          </w:p>
        </w:tc>
      </w:tr>
    </w:tbl>
    <w:p w:rsidR="00000000" w:rsidDel="00000000" w:rsidP="00000000" w:rsidRDefault="00000000" w:rsidRPr="00000000" w14:paraId="0000032C">
      <w:pPr>
        <w:rPr/>
      </w:pPr>
      <w:r w:rsidDel="00000000" w:rsidR="00000000" w:rsidRPr="00000000">
        <w:rPr>
          <w:rtl w:val="0"/>
        </w:rPr>
      </w:r>
    </w:p>
    <w:p w:rsidR="00000000" w:rsidDel="00000000" w:rsidP="00000000" w:rsidRDefault="00000000" w:rsidRPr="00000000" w14:paraId="0000032D">
      <w:pPr>
        <w:rPr/>
      </w:pPr>
      <w:r w:rsidDel="00000000" w:rsidR="00000000" w:rsidRPr="00000000">
        <w:rPr>
          <w:rtl w:val="0"/>
        </w:rPr>
        <w:t xml:space="preserve">*ID Naming Convention: (Feature #) – (Task #), where Feature # is like   0 = Getting Started, 1 = Feature 1, etc.m</w:t>
      </w:r>
    </w:p>
    <w:p w:rsidR="00000000" w:rsidDel="00000000" w:rsidP="00000000" w:rsidRDefault="00000000" w:rsidRPr="00000000" w14:paraId="0000032E">
      <w:pPr>
        <w:rPr/>
      </w:pPr>
      <w:r w:rsidDel="00000000" w:rsidR="00000000" w:rsidRPr="00000000">
        <w:rPr>
          <w:rtl w:val="0"/>
        </w:rPr>
        <w:t xml:space="preserve">Sprint Goal: What are items/concepts that you hope to accomplish in this sprint?</w:t>
      </w:r>
    </w:p>
    <w:p w:rsidR="00000000" w:rsidDel="00000000" w:rsidP="00000000" w:rsidRDefault="00000000" w:rsidRPr="00000000" w14:paraId="0000032F">
      <w:pPr>
        <w:numPr>
          <w:ilvl w:val="0"/>
          <w:numId w:val="66"/>
        </w:numPr>
        <w:ind w:left="720" w:hanging="360"/>
      </w:pPr>
      <w:r w:rsidDel="00000000" w:rsidR="00000000" w:rsidRPr="00000000">
        <w:rPr>
          <w:rtl w:val="0"/>
        </w:rPr>
        <w:t xml:space="preserve">UML diagrams</w:t>
      </w:r>
    </w:p>
    <w:p w:rsidR="00000000" w:rsidDel="00000000" w:rsidP="00000000" w:rsidRDefault="00000000" w:rsidRPr="00000000" w14:paraId="00000330">
      <w:pPr>
        <w:numPr>
          <w:ilvl w:val="0"/>
          <w:numId w:val="66"/>
        </w:numPr>
        <w:ind w:left="720" w:hanging="360"/>
      </w:pPr>
      <w:r w:rsidDel="00000000" w:rsidR="00000000" w:rsidRPr="00000000">
        <w:rPr>
          <w:rtl w:val="0"/>
        </w:rPr>
        <w:t xml:space="preserve">Poster Boards</w:t>
      </w:r>
    </w:p>
    <w:p w:rsidR="00000000" w:rsidDel="00000000" w:rsidP="00000000" w:rsidRDefault="00000000" w:rsidRPr="00000000" w14:paraId="00000331">
      <w:pPr>
        <w:numPr>
          <w:ilvl w:val="0"/>
          <w:numId w:val="66"/>
        </w:numPr>
        <w:ind w:left="720" w:hanging="360"/>
      </w:pPr>
      <w:r w:rsidDel="00000000" w:rsidR="00000000" w:rsidRPr="00000000">
        <w:rPr>
          <w:rtl w:val="0"/>
        </w:rPr>
        <w:t xml:space="preserve">Video Presentation</w:t>
      </w:r>
    </w:p>
    <w:p w:rsidR="00000000" w:rsidDel="00000000" w:rsidP="00000000" w:rsidRDefault="00000000" w:rsidRPr="00000000" w14:paraId="00000332">
      <w:pPr>
        <w:numPr>
          <w:ilvl w:val="0"/>
          <w:numId w:val="66"/>
        </w:numPr>
        <w:ind w:left="720" w:hanging="360"/>
      </w:pPr>
      <w:r w:rsidDel="00000000" w:rsidR="00000000" w:rsidRPr="00000000">
        <w:rPr>
          <w:rtl w:val="0"/>
        </w:rPr>
        <w:t xml:space="preserve">PowerPoint Presentation</w:t>
      </w:r>
    </w:p>
    <w:p w:rsidR="00000000" w:rsidDel="00000000" w:rsidP="00000000" w:rsidRDefault="00000000" w:rsidRPr="00000000" w14:paraId="00000333">
      <w:pPr>
        <w:numPr>
          <w:ilvl w:val="0"/>
          <w:numId w:val="66"/>
        </w:numPr>
        <w:ind w:left="720" w:hanging="360"/>
      </w:pPr>
      <w:r w:rsidDel="00000000" w:rsidR="00000000" w:rsidRPr="00000000">
        <w:rPr>
          <w:rtl w:val="0"/>
        </w:rPr>
        <w:t xml:space="preserve">Final Deliverable</w:t>
      </w:r>
    </w:p>
    <w:p w:rsidR="00000000" w:rsidDel="00000000" w:rsidP="00000000" w:rsidRDefault="00000000" w:rsidRPr="00000000" w14:paraId="00000334">
      <w:pPr>
        <w:rPr/>
      </w:pPr>
      <w:r w:rsidDel="00000000" w:rsidR="00000000" w:rsidRPr="00000000">
        <w:rPr>
          <w:rtl w:val="0"/>
        </w:rPr>
      </w:r>
    </w:p>
    <w:p w:rsidR="00000000" w:rsidDel="00000000" w:rsidP="00000000" w:rsidRDefault="00000000" w:rsidRPr="00000000" w14:paraId="00000335">
      <w:pPr>
        <w:rPr/>
      </w:pPr>
      <w:r w:rsidDel="00000000" w:rsidR="00000000" w:rsidRPr="00000000">
        <w:rPr>
          <w:rtl w:val="0"/>
        </w:rPr>
        <w:t xml:space="preserve">Total Estimated Velocity: 105</w:t>
      </w:r>
    </w:p>
    <w:p w:rsidR="00000000" w:rsidDel="00000000" w:rsidP="00000000" w:rsidRDefault="00000000" w:rsidRPr="00000000" w14:paraId="00000336">
      <w:pPr>
        <w:spacing w:after="200" w:line="276" w:lineRule="auto"/>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337">
      <w:pPr>
        <w:rPr/>
      </w:pPr>
      <w:r w:rsidDel="00000000" w:rsidR="00000000" w:rsidRPr="00000000">
        <w:rPr>
          <w:rtl w:val="0"/>
        </w:rPr>
        <w:t xml:space="preserve">Reference to Sprint: </w:t>
      </w:r>
    </w:p>
    <w:p w:rsidR="00000000" w:rsidDel="00000000" w:rsidP="00000000" w:rsidRDefault="00000000" w:rsidRPr="00000000" w14:paraId="00000338">
      <w:pPr>
        <w:spacing w:after="200" w:line="276" w:lineRule="auto"/>
        <w:rPr/>
      </w:pPr>
      <w:hyperlink r:id="rId13">
        <w:r w:rsidDel="00000000" w:rsidR="00000000" w:rsidRPr="00000000">
          <w:rPr>
            <w:rFonts w:ascii="Calibri" w:cs="Calibri" w:eastAsia="Calibri" w:hAnsi="Calibri"/>
            <w:color w:val="0000ff"/>
            <w:sz w:val="22"/>
            <w:szCs w:val="22"/>
            <w:u w:val="single"/>
            <w:rtl w:val="0"/>
          </w:rPr>
          <w:t xml:space="preserve">https://trello.com/b/AgdacAHY/baby-feed-sprint-6</w:t>
        </w:r>
      </w:hyperlink>
      <w:r w:rsidDel="00000000" w:rsidR="00000000" w:rsidRPr="00000000">
        <w:rPr>
          <w:rtl w:val="0"/>
        </w:rPr>
      </w:r>
    </w:p>
    <w:p w:rsidR="00000000" w:rsidDel="00000000" w:rsidP="00000000" w:rsidRDefault="00000000" w:rsidRPr="00000000" w14:paraId="00000339">
      <w:pPr>
        <w:spacing w:after="200" w:line="276" w:lineRule="auto"/>
        <w:rPr>
          <w:b w:val="1"/>
          <w:sz w:val="36"/>
          <w:szCs w:val="36"/>
        </w:rPr>
      </w:pPr>
      <w:r w:rsidDel="00000000" w:rsidR="00000000" w:rsidRPr="00000000">
        <w:rPr>
          <w:b w:val="1"/>
          <w:sz w:val="36"/>
          <w:szCs w:val="36"/>
          <w:rtl w:val="0"/>
        </w:rPr>
        <w:t xml:space="preserve">System Design</w:t>
      </w:r>
    </w:p>
    <w:p w:rsidR="00000000" w:rsidDel="00000000" w:rsidP="00000000" w:rsidRDefault="00000000" w:rsidRPr="00000000" w14:paraId="0000033A">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3B">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33C">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3D">
      <w:pPr>
        <w:jc w:val="center"/>
        <w:rPr>
          <w:rFonts w:ascii="Times New Roman" w:cs="Times New Roman" w:eastAsia="Times New Roman" w:hAnsi="Times New Roman"/>
        </w:rPr>
      </w:pPr>
      <w:r w:rsidDel="00000000" w:rsidR="00000000" w:rsidRPr="00000000">
        <w:rPr/>
        <w:drawing>
          <wp:inline distB="0" distT="0" distL="114300" distR="114300">
            <wp:extent cx="4361180" cy="5181598"/>
            <wp:effectExtent b="0" l="0" r="0" t="0"/>
            <wp:docPr id="1975637158" name="image8.png"/>
            <a:graphic>
              <a:graphicData uri="http://schemas.openxmlformats.org/drawingml/2006/picture">
                <pic:pic>
                  <pic:nvPicPr>
                    <pic:cNvPr id="0" name="image8.png"/>
                    <pic:cNvPicPr preferRelativeResize="0"/>
                  </pic:nvPicPr>
                  <pic:blipFill>
                    <a:blip r:embed="rId14"/>
                    <a:srcRect b="0" l="0" r="0" t="0"/>
                    <a:stretch>
                      <a:fillRect/>
                    </a:stretch>
                  </pic:blipFill>
                  <pic:spPr>
                    <a:xfrm>
                      <a:off x="0" y="0"/>
                      <a:ext cx="4361180" cy="5181598"/>
                    </a:xfrm>
                    <a:prstGeom prst="rect"/>
                    <a:ln/>
                  </pic:spPr>
                </pic:pic>
              </a:graphicData>
            </a:graphic>
          </wp:inline>
        </w:drawing>
      </w:r>
      <w:r w:rsidDel="00000000" w:rsidR="00000000" w:rsidRPr="00000000">
        <w:rPr>
          <w:rtl w:val="0"/>
        </w:rPr>
      </w:r>
    </w:p>
    <w:p w:rsidR="00000000" w:rsidDel="00000000" w:rsidP="00000000" w:rsidRDefault="00000000" w:rsidRPr="00000000" w14:paraId="0000033E">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System Design Diagram</w:t>
      </w:r>
    </w:p>
    <w:p w:rsidR="00000000" w:rsidDel="00000000" w:rsidP="00000000" w:rsidRDefault="00000000" w:rsidRPr="00000000" w14:paraId="0000033F">
      <w:pPr>
        <w:pStyle w:val="Heading2"/>
        <w:pBdr>
          <w:top w:space="0" w:sz="0" w:val="nil"/>
          <w:left w:space="0" w:sz="0" w:val="nil"/>
          <w:bottom w:space="0" w:sz="0" w:val="nil"/>
          <w:right w:space="0" w:sz="0" w:val="nil"/>
          <w:between w:space="0" w:sz="0" w:val="nil"/>
        </w:pBdr>
        <w:rPr/>
      </w:pPr>
      <w:bookmarkStart w:colFirst="0" w:colLast="0" w:name="_heading=h.2s8eyo1" w:id="16"/>
      <w:bookmarkEnd w:id="16"/>
      <w:r w:rsidDel="00000000" w:rsidR="00000000" w:rsidRPr="00000000">
        <w:rPr>
          <w:rtl w:val="0"/>
        </w:rPr>
      </w:r>
    </w:p>
    <w:p w:rsidR="00000000" w:rsidDel="00000000" w:rsidP="00000000" w:rsidRDefault="00000000" w:rsidRPr="00000000" w14:paraId="00000340">
      <w:pPr>
        <w:pStyle w:val="Heading2"/>
        <w:pBdr>
          <w:top w:space="0" w:sz="0" w:val="nil"/>
          <w:left w:space="0" w:sz="0" w:val="nil"/>
          <w:bottom w:space="0" w:sz="0" w:val="nil"/>
          <w:right w:space="0" w:sz="0" w:val="nil"/>
          <w:between w:space="0" w:sz="0" w:val="nil"/>
        </w:pBdr>
        <w:rPr>
          <w:rFonts w:ascii="Times New Roman" w:cs="Times New Roman" w:eastAsia="Times New Roman" w:hAnsi="Times New Roman"/>
        </w:rPr>
      </w:pPr>
      <w:bookmarkStart w:colFirst="0" w:colLast="0" w:name="_heading=h.ifba7qwm3jgk" w:id="17"/>
      <w:bookmarkEnd w:id="17"/>
      <w:r w:rsidDel="00000000" w:rsidR="00000000" w:rsidRPr="00000000">
        <w:rPr>
          <w:rFonts w:ascii="Times New Roman" w:cs="Times New Roman" w:eastAsia="Times New Roman" w:hAnsi="Times New Roman"/>
          <w:rtl w:val="0"/>
        </w:rPr>
        <w:t xml:space="preserve">Architectural Patterns</w:t>
      </w:r>
    </w:p>
    <w:p w:rsidR="00000000" w:rsidDel="00000000" w:rsidP="00000000" w:rsidRDefault="00000000" w:rsidRPr="00000000" w14:paraId="0000034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42">
      <w:pPr>
        <w:pBdr>
          <w:top w:space="0" w:sz="0" w:val="nil"/>
          <w:left w:space="0" w:sz="0" w:val="nil"/>
          <w:bottom w:space="0" w:sz="0" w:val="nil"/>
          <w:right w:space="0" w:sz="0" w:val="nil"/>
          <w:between w:space="0" w:sz="0" w:val="nil"/>
        </w:pBdr>
        <w:rPr/>
      </w:pPr>
      <w:r w:rsidDel="00000000" w:rsidR="00000000" w:rsidRPr="00000000">
        <w:rPr>
          <w:rtl w:val="0"/>
        </w:rPr>
        <w:t xml:space="preserve">There are multiple patterns used in this project:</w:t>
      </w:r>
    </w:p>
    <w:p w:rsidR="00000000" w:rsidDel="00000000" w:rsidP="00000000" w:rsidRDefault="00000000" w:rsidRPr="00000000" w14:paraId="0000034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344">
      <w:pPr>
        <w:numPr>
          <w:ilvl w:val="0"/>
          <w:numId w:val="62"/>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Client/Server</w:t>
      </w:r>
    </w:p>
    <w:p w:rsidR="00000000" w:rsidDel="00000000" w:rsidP="00000000" w:rsidRDefault="00000000" w:rsidRPr="00000000" w14:paraId="00000345">
      <w:pPr>
        <w:numPr>
          <w:ilvl w:val="1"/>
          <w:numId w:val="62"/>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Between the web portal and nodejs authentication service</w:t>
      </w:r>
    </w:p>
    <w:p w:rsidR="00000000" w:rsidDel="00000000" w:rsidP="00000000" w:rsidRDefault="00000000" w:rsidRPr="00000000" w14:paraId="00000346">
      <w:pPr>
        <w:numPr>
          <w:ilvl w:val="0"/>
          <w:numId w:val="62"/>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Microservice</w:t>
      </w:r>
    </w:p>
    <w:p w:rsidR="00000000" w:rsidDel="00000000" w:rsidP="00000000" w:rsidRDefault="00000000" w:rsidRPr="00000000" w14:paraId="00000347">
      <w:pPr>
        <w:numPr>
          <w:ilvl w:val="1"/>
          <w:numId w:val="62"/>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Separation of concern with the three different java spring services</w:t>
      </w:r>
    </w:p>
    <w:p w:rsidR="00000000" w:rsidDel="00000000" w:rsidP="00000000" w:rsidRDefault="00000000" w:rsidRPr="00000000" w14:paraId="00000348">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49">
      <w:pPr>
        <w:pStyle w:val="Heading2"/>
        <w:pBdr>
          <w:top w:space="0" w:sz="0" w:val="nil"/>
          <w:left w:space="0" w:sz="0" w:val="nil"/>
          <w:bottom w:space="0" w:sz="0" w:val="nil"/>
          <w:right w:space="0" w:sz="0" w:val="nil"/>
          <w:between w:space="0" w:sz="0" w:val="nil"/>
        </w:pBdr>
        <w:rPr>
          <w:rFonts w:ascii="Times New Roman" w:cs="Times New Roman" w:eastAsia="Times New Roman" w:hAnsi="Times New Roman"/>
        </w:rPr>
      </w:pPr>
      <w:bookmarkStart w:colFirst="0" w:colLast="0" w:name="_heading=h.3rdcrjn" w:id="18"/>
      <w:bookmarkEnd w:id="18"/>
      <w:r w:rsidDel="00000000" w:rsidR="00000000" w:rsidRPr="00000000">
        <w:rPr>
          <w:rFonts w:ascii="Times New Roman" w:cs="Times New Roman" w:eastAsia="Times New Roman" w:hAnsi="Times New Roman"/>
          <w:rtl w:val="0"/>
        </w:rPr>
        <w:t xml:space="preserve">Deployment Diagram</w:t>
      </w:r>
    </w:p>
    <w:p w:rsidR="00000000" w:rsidDel="00000000" w:rsidP="00000000" w:rsidRDefault="00000000" w:rsidRPr="00000000" w14:paraId="0000034A">
      <w:pPr>
        <w:rPr/>
      </w:pPr>
      <w:r w:rsidDel="00000000" w:rsidR="00000000" w:rsidRPr="00000000">
        <w:rPr>
          <w:rtl w:val="0"/>
        </w:rPr>
      </w:r>
    </w:p>
    <w:p w:rsidR="00000000" w:rsidDel="00000000" w:rsidP="00000000" w:rsidRDefault="00000000" w:rsidRPr="00000000" w14:paraId="0000034B">
      <w:pPr>
        <w:rPr>
          <w:rFonts w:ascii="Times New Roman" w:cs="Times New Roman" w:eastAsia="Times New Roman" w:hAnsi="Times New Roman"/>
        </w:rPr>
      </w:pPr>
      <w:r w:rsidDel="00000000" w:rsidR="00000000" w:rsidRPr="00000000">
        <w:rPr/>
        <w:drawing>
          <wp:inline distB="114300" distT="114300" distL="114300" distR="114300">
            <wp:extent cx="5943600" cy="2184400"/>
            <wp:effectExtent b="0" l="0" r="0" t="0"/>
            <wp:docPr id="1975637143" name="image4.png"/>
            <a:graphic>
              <a:graphicData uri="http://schemas.openxmlformats.org/drawingml/2006/picture">
                <pic:pic>
                  <pic:nvPicPr>
                    <pic:cNvPr id="0" name="image4.png"/>
                    <pic:cNvPicPr preferRelativeResize="0"/>
                  </pic:nvPicPr>
                  <pic:blipFill>
                    <a:blip r:embed="rId15"/>
                    <a:srcRect b="0" l="0" r="0" t="0"/>
                    <a:stretch>
                      <a:fillRect/>
                    </a:stretch>
                  </pic:blipFill>
                  <pic:spPr>
                    <a:xfrm>
                      <a:off x="0" y="0"/>
                      <a:ext cx="5943600" cy="2184400"/>
                    </a:xfrm>
                    <a:prstGeom prst="rect"/>
                    <a:ln/>
                  </pic:spPr>
                </pic:pic>
              </a:graphicData>
            </a:graphic>
          </wp:inline>
        </w:drawing>
      </w:r>
      <w:r w:rsidDel="00000000" w:rsidR="00000000" w:rsidRPr="00000000">
        <w:rPr>
          <w:rtl w:val="0"/>
        </w:rPr>
      </w:r>
    </w:p>
    <w:p w:rsidR="00000000" w:rsidDel="00000000" w:rsidP="00000000" w:rsidRDefault="00000000" w:rsidRPr="00000000" w14:paraId="0000034C">
      <w:pPr>
        <w:pStyle w:val="Heading1"/>
        <w:pBdr>
          <w:top w:space="0" w:sz="0" w:val="nil"/>
          <w:left w:space="0" w:sz="0" w:val="nil"/>
          <w:bottom w:space="0" w:sz="0" w:val="nil"/>
          <w:right w:space="0" w:sz="0" w:val="nil"/>
          <w:between w:space="0" w:sz="0" w:val="nil"/>
        </w:pBdr>
        <w:rPr/>
      </w:pPr>
      <w:bookmarkStart w:colFirst="0" w:colLast="0" w:name="_heading=h.qn931jjldaqk" w:id="19"/>
      <w:bookmarkEnd w:id="19"/>
      <w:r w:rsidDel="00000000" w:rsidR="00000000" w:rsidRPr="00000000">
        <w:rPr>
          <w:rtl w:val="0"/>
        </w:rPr>
      </w:r>
    </w:p>
    <w:p w:rsidR="00000000" w:rsidDel="00000000" w:rsidP="00000000" w:rsidRDefault="00000000" w:rsidRPr="00000000" w14:paraId="0000034D">
      <w:pPr>
        <w:pStyle w:val="Heading1"/>
        <w:pBdr>
          <w:top w:space="0" w:sz="0" w:val="nil"/>
          <w:left w:space="0" w:sz="0" w:val="nil"/>
          <w:bottom w:space="0" w:sz="0" w:val="nil"/>
          <w:right w:space="0" w:sz="0" w:val="nil"/>
          <w:between w:space="0" w:sz="0" w:val="nil"/>
        </w:pBdr>
        <w:rPr/>
      </w:pPr>
      <w:bookmarkStart w:colFirst="0" w:colLast="0" w:name="_heading=h.5c7lbkhlritv" w:id="20"/>
      <w:bookmarkEnd w:id="20"/>
      <w:r w:rsidDel="00000000" w:rsidR="00000000" w:rsidRPr="00000000">
        <w:rPr>
          <w:rtl w:val="0"/>
        </w:rPr>
      </w:r>
    </w:p>
    <w:p w:rsidR="00000000" w:rsidDel="00000000" w:rsidP="00000000" w:rsidRDefault="00000000" w:rsidRPr="00000000" w14:paraId="0000034E">
      <w:pPr>
        <w:pStyle w:val="Heading1"/>
        <w:pBdr>
          <w:top w:space="0" w:sz="0" w:val="nil"/>
          <w:left w:space="0" w:sz="0" w:val="nil"/>
          <w:bottom w:space="0" w:sz="0" w:val="nil"/>
          <w:right w:space="0" w:sz="0" w:val="nil"/>
          <w:between w:space="0" w:sz="0" w:val="nil"/>
        </w:pBdr>
        <w:rPr>
          <w:rFonts w:ascii="Times New Roman" w:cs="Times New Roman" w:eastAsia="Times New Roman" w:hAnsi="Times New Roman"/>
        </w:rPr>
      </w:pPr>
      <w:bookmarkStart w:colFirst="0" w:colLast="0" w:name="_heading=h.u9eqz0r0xxz1" w:id="21"/>
      <w:bookmarkEnd w:id="21"/>
      <w:r w:rsidDel="00000000" w:rsidR="00000000" w:rsidRPr="00000000">
        <w:rPr>
          <w:rFonts w:ascii="Times New Roman" w:cs="Times New Roman" w:eastAsia="Times New Roman" w:hAnsi="Times New Roman"/>
          <w:rtl w:val="0"/>
        </w:rPr>
        <w:t xml:space="preserve">System Validation</w:t>
      </w:r>
    </w:p>
    <w:p w:rsidR="00000000" w:rsidDel="00000000" w:rsidP="00000000" w:rsidRDefault="00000000" w:rsidRPr="00000000" w14:paraId="0000034F">
      <w:pPr>
        <w:rPr/>
      </w:pPr>
      <w:r w:rsidDel="00000000" w:rsidR="00000000" w:rsidRPr="00000000">
        <w:rPr>
          <w:rtl w:val="0"/>
        </w:rPr>
      </w:r>
    </w:p>
    <w:p w:rsidR="00000000" w:rsidDel="00000000" w:rsidP="00000000" w:rsidRDefault="00000000" w:rsidRPr="00000000" w14:paraId="00000350">
      <w:pPr>
        <w:pBdr>
          <w:top w:color="auto" w:space="0" w:sz="0" w:val="none"/>
          <w:left w:color="auto" w:space="0" w:sz="0" w:val="none"/>
          <w:bottom w:color="auto" w:space="0" w:sz="0" w:val="none"/>
          <w:right w:color="auto" w:space="0" w:sz="0" w:val="none"/>
          <w:between w:color="auto" w:space="0" w:sz="0" w:val="none"/>
        </w:pBdr>
        <w:ind w:right="-5480"/>
        <w:rPr>
          <w:rFonts w:ascii="Arial" w:cs="Arial" w:eastAsia="Arial" w:hAnsi="Arial"/>
          <w:b w:val="1"/>
        </w:rPr>
      </w:pPr>
      <w:r w:rsidDel="00000000" w:rsidR="00000000" w:rsidRPr="00000000">
        <w:rPr>
          <w:rFonts w:ascii="Arial" w:cs="Arial" w:eastAsia="Arial" w:hAnsi="Arial"/>
          <w:b w:val="1"/>
          <w:rtl w:val="0"/>
        </w:rPr>
        <w:t xml:space="preserve">4.1 Parent Test Set </w:t>
      </w:r>
    </w:p>
    <w:p w:rsidR="00000000" w:rsidDel="00000000" w:rsidP="00000000" w:rsidRDefault="00000000" w:rsidRPr="00000000" w14:paraId="00000351">
      <w:pPr>
        <w:pBdr>
          <w:top w:color="auto" w:space="0" w:sz="0" w:val="none"/>
          <w:left w:color="auto" w:space="0" w:sz="0" w:val="none"/>
          <w:bottom w:color="auto" w:space="0" w:sz="0" w:val="none"/>
          <w:right w:color="auto" w:space="0" w:sz="0" w:val="none"/>
          <w:between w:color="auto" w:space="0" w:sz="0" w:val="none"/>
        </w:pBdr>
        <w:ind w:right="-5480"/>
        <w:rPr>
          <w:rFonts w:ascii="Arial" w:cs="Arial" w:eastAsia="Arial" w:hAnsi="Arial"/>
        </w:rPr>
      </w:pPr>
      <w:r w:rsidDel="00000000" w:rsidR="00000000" w:rsidRPr="00000000">
        <w:rPr>
          <w:rtl w:val="0"/>
        </w:rPr>
      </w:r>
    </w:p>
    <w:tbl>
      <w:tblPr>
        <w:tblStyle w:val="Table7"/>
        <w:tblW w:w="9345.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2145"/>
        <w:gridCol w:w="7200"/>
        <w:tblGridChange w:id="0">
          <w:tblGrid>
            <w:gridCol w:w="2145"/>
            <w:gridCol w:w="7200"/>
          </w:tblGrid>
        </w:tblGridChange>
      </w:tblGrid>
      <w:tr>
        <w:trPr>
          <w:trHeight w:val="330" w:hRule="atLeast"/>
        </w:trPr>
        <w:tc>
          <w:tcPr>
            <w:tcBorders>
              <w:top w:color="000000" w:space="0" w:sz="0" w:val="nil"/>
              <w:left w:color="000000" w:space="0" w:sz="0" w:val="nil"/>
              <w:bottom w:color="f4b083"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352">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Test case name </w:t>
            </w:r>
          </w:p>
        </w:tc>
        <w:tc>
          <w:tcPr>
            <w:tcBorders>
              <w:top w:color="000000" w:space="0" w:sz="0" w:val="nil"/>
              <w:left w:color="000000" w:space="0" w:sz="0" w:val="nil"/>
              <w:bottom w:color="f4b083"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353">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Parent_Login_1 </w:t>
            </w:r>
          </w:p>
        </w:tc>
      </w:tr>
      <w:tr>
        <w:trPr>
          <w:trHeight w:val="705" w:hRule="atLeast"/>
        </w:trPr>
        <w:tc>
          <w:tcPr>
            <w:tcBorders>
              <w:top w:color="000000" w:space="0" w:sz="0" w:val="nil"/>
              <w:left w:color="000000" w:space="0" w:sz="0" w:val="nil"/>
              <w:bottom w:color="f4b083" w:space="0" w:sz="6" w:val="single"/>
              <w:right w:color="f4b083" w:space="0" w:sz="6" w:val="single"/>
            </w:tcBorders>
            <w:shd w:fill="fbe4d5" w:val="clear"/>
            <w:tcMar>
              <w:top w:w="0.0" w:type="dxa"/>
              <w:left w:w="0.0" w:type="dxa"/>
              <w:bottom w:w="0.0" w:type="dxa"/>
              <w:right w:w="0.0" w:type="dxa"/>
            </w:tcMar>
            <w:vAlign w:val="top"/>
          </w:tcPr>
          <w:p w:rsidR="00000000" w:rsidDel="00000000" w:rsidP="00000000" w:rsidRDefault="00000000" w:rsidRPr="00000000" w14:paraId="00000354">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Entry condition </w:t>
            </w:r>
          </w:p>
        </w:tc>
        <w:tc>
          <w:tcPr>
            <w:tcBorders>
              <w:top w:color="000000" w:space="0" w:sz="0" w:val="nil"/>
              <w:left w:color="000000" w:space="0" w:sz="0" w:val="nil"/>
              <w:bottom w:color="f4b083" w:space="0" w:sz="6" w:val="single"/>
              <w:right w:color="000000" w:space="0" w:sz="0" w:val="nil"/>
            </w:tcBorders>
            <w:shd w:fill="fbe4d5" w:val="clear"/>
            <w:tcMar>
              <w:top w:w="0.0" w:type="dxa"/>
              <w:left w:w="0.0" w:type="dxa"/>
              <w:bottom w:w="0.0" w:type="dxa"/>
              <w:right w:w="0.0" w:type="dxa"/>
            </w:tcMar>
            <w:vAlign w:val="top"/>
          </w:tcPr>
          <w:p w:rsidR="00000000" w:rsidDel="00000000" w:rsidP="00000000" w:rsidRDefault="00000000" w:rsidRPr="00000000" w14:paraId="00000355">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User navigates to application website, and the system displays login screen. </w:t>
            </w:r>
          </w:p>
        </w:tc>
      </w:tr>
      <w:tr>
        <w:trPr>
          <w:trHeight w:val="2235" w:hRule="atLeast"/>
        </w:trPr>
        <w:tc>
          <w:tcPr>
            <w:tcBorders>
              <w:top w:color="000000" w:space="0" w:sz="0" w:val="nil"/>
              <w:left w:color="000000" w:space="0" w:sz="0" w:val="nil"/>
              <w:bottom w:color="f4b083" w:space="0" w:sz="6" w:val="single"/>
              <w:right w:color="f4b083" w:space="0" w:sz="6" w:val="single"/>
            </w:tcBorders>
            <w:tcMar>
              <w:top w:w="0.0" w:type="dxa"/>
              <w:left w:w="0.0" w:type="dxa"/>
              <w:bottom w:w="0.0" w:type="dxa"/>
              <w:right w:w="0.0" w:type="dxa"/>
            </w:tcMar>
            <w:vAlign w:val="top"/>
          </w:tcPr>
          <w:p w:rsidR="00000000" w:rsidDel="00000000" w:rsidP="00000000" w:rsidRDefault="00000000" w:rsidRPr="00000000" w14:paraId="00000356">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Flow of events </w:t>
            </w:r>
          </w:p>
        </w:tc>
        <w:tc>
          <w:tcPr>
            <w:tcBorders>
              <w:top w:color="000000" w:space="0" w:sz="0" w:val="nil"/>
              <w:left w:color="000000" w:space="0" w:sz="0" w:val="nil"/>
              <w:bottom w:color="f4b083"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357">
            <w:pPr>
              <w:numPr>
                <w:ilvl w:val="0"/>
                <w:numId w:val="58"/>
              </w:numPr>
              <w:pBdr>
                <w:top w:color="auto" w:space="0" w:sz="0" w:val="none"/>
                <w:bottom w:color="auto" w:space="0" w:sz="0" w:val="none"/>
                <w:right w:color="auto" w:space="0" w:sz="0" w:val="none"/>
                <w:between w:color="auto" w:space="0" w:sz="0" w:val="none"/>
              </w:pBdr>
              <w:spacing w:after="0" w:afterAutospacing="0" w:before="40" w:lineRule="auto"/>
              <w:ind w:left="1080" w:hanging="360"/>
              <w:rPr>
                <w:sz w:val="24"/>
                <w:szCs w:val="24"/>
              </w:rPr>
            </w:pPr>
            <w:r w:rsidDel="00000000" w:rsidR="00000000" w:rsidRPr="00000000">
              <w:rPr>
                <w:rFonts w:ascii="Arial" w:cs="Arial" w:eastAsia="Arial" w:hAnsi="Arial"/>
                <w:sz w:val="18"/>
                <w:szCs w:val="18"/>
                <w:rtl w:val="0"/>
              </w:rPr>
              <w:br w:type="textWrapping"/>
            </w:r>
            <w:r w:rsidDel="00000000" w:rsidR="00000000" w:rsidRPr="00000000">
              <w:rPr>
                <w:rFonts w:ascii="Arial" w:cs="Arial" w:eastAsia="Arial" w:hAnsi="Arial"/>
                <w:rtl w:val="0"/>
              </w:rPr>
              <w:t xml:space="preserve">Parent enters username and password. </w:t>
            </w:r>
          </w:p>
          <w:p w:rsidR="00000000" w:rsidDel="00000000" w:rsidP="00000000" w:rsidRDefault="00000000" w:rsidRPr="00000000" w14:paraId="00000358">
            <w:pPr>
              <w:numPr>
                <w:ilvl w:val="0"/>
                <w:numId w:val="84"/>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rtl w:val="0"/>
              </w:rPr>
              <w:t xml:space="preserve">Request is sent to the authentication service which maintains a reference to the database and validates the user. </w:t>
            </w:r>
          </w:p>
          <w:p w:rsidR="00000000" w:rsidDel="00000000" w:rsidP="00000000" w:rsidRDefault="00000000" w:rsidRPr="00000000" w14:paraId="00000359">
            <w:pPr>
              <w:numPr>
                <w:ilvl w:val="0"/>
                <w:numId w:val="48"/>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rtl w:val="0"/>
              </w:rPr>
              <w:t xml:space="preserve">After user authentication given proper credentials user is directed to the parent portal. </w:t>
            </w:r>
          </w:p>
          <w:p w:rsidR="00000000" w:rsidDel="00000000" w:rsidP="00000000" w:rsidRDefault="00000000" w:rsidRPr="00000000" w14:paraId="0000035A">
            <w:pPr>
              <w:numPr>
                <w:ilvl w:val="0"/>
                <w:numId w:val="12"/>
              </w:numPr>
              <w:pBdr>
                <w:top w:color="auto" w:space="0" w:sz="0" w:val="none"/>
                <w:bottom w:color="auto" w:space="0" w:sz="0" w:val="none"/>
                <w:right w:color="auto" w:space="0" w:sz="0" w:val="none"/>
                <w:between w:color="auto" w:space="0" w:sz="0" w:val="none"/>
              </w:pBdr>
              <w:spacing w:after="40" w:before="0" w:beforeAutospacing="0" w:lineRule="auto"/>
              <w:ind w:left="1080" w:hanging="360"/>
              <w:rPr>
                <w:sz w:val="24"/>
                <w:szCs w:val="24"/>
              </w:rPr>
            </w:pPr>
            <w:r w:rsidDel="00000000" w:rsidR="00000000" w:rsidRPr="00000000">
              <w:rPr>
                <w:rFonts w:ascii="Arial" w:cs="Arial" w:eastAsia="Arial" w:hAnsi="Arial"/>
                <w:rtl w:val="0"/>
              </w:rPr>
              <w:t xml:space="preserve">The parent portal displays the all the tabs with their proper information. </w:t>
            </w:r>
          </w:p>
        </w:tc>
      </w:tr>
      <w:tr>
        <w:trPr>
          <w:trHeight w:val="420" w:hRule="atLeast"/>
        </w:trPr>
        <w:tc>
          <w:tcPr>
            <w:tcBorders>
              <w:top w:color="000000" w:space="0" w:sz="0" w:val="nil"/>
              <w:left w:color="000000" w:space="0" w:sz="0" w:val="nil"/>
              <w:bottom w:color="f4b083" w:space="0" w:sz="6" w:val="single"/>
              <w:right w:color="f4b083" w:space="0" w:sz="6" w:val="single"/>
            </w:tcBorders>
            <w:shd w:fill="fbe4d5" w:val="clear"/>
            <w:tcMar>
              <w:top w:w="0.0" w:type="dxa"/>
              <w:left w:w="0.0" w:type="dxa"/>
              <w:bottom w:w="0.0" w:type="dxa"/>
              <w:right w:w="0.0" w:type="dxa"/>
            </w:tcMar>
            <w:vAlign w:val="top"/>
          </w:tcPr>
          <w:p w:rsidR="00000000" w:rsidDel="00000000" w:rsidP="00000000" w:rsidRDefault="00000000" w:rsidRPr="00000000" w14:paraId="0000035B">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Exit Condition </w:t>
            </w:r>
          </w:p>
        </w:tc>
        <w:tc>
          <w:tcPr>
            <w:tcBorders>
              <w:top w:color="000000" w:space="0" w:sz="0" w:val="nil"/>
              <w:left w:color="000000" w:space="0" w:sz="0" w:val="nil"/>
              <w:bottom w:color="f4b083" w:space="0" w:sz="6" w:val="single"/>
              <w:right w:color="000000" w:space="0" w:sz="0" w:val="nil"/>
            </w:tcBorders>
            <w:shd w:fill="fbe4d5" w:val="clear"/>
            <w:tcMar>
              <w:top w:w="0.0" w:type="dxa"/>
              <w:left w:w="0.0" w:type="dxa"/>
              <w:bottom w:w="0.0" w:type="dxa"/>
              <w:right w:w="0.0" w:type="dxa"/>
            </w:tcMar>
            <w:vAlign w:val="top"/>
          </w:tcPr>
          <w:p w:rsidR="00000000" w:rsidDel="00000000" w:rsidP="00000000" w:rsidRDefault="00000000" w:rsidRPr="00000000" w14:paraId="0000035C">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User is logged into parent portal. </w:t>
            </w:r>
          </w:p>
        </w:tc>
      </w:tr>
    </w:tbl>
    <w:p w:rsidR="00000000" w:rsidDel="00000000" w:rsidP="00000000" w:rsidRDefault="00000000" w:rsidRPr="00000000" w14:paraId="0000035D">
      <w:pPr>
        <w:pBdr>
          <w:top w:color="auto" w:space="0" w:sz="0" w:val="none"/>
          <w:left w:color="auto" w:space="0" w:sz="0" w:val="none"/>
          <w:bottom w:color="auto" w:space="0" w:sz="0" w:val="none"/>
          <w:right w:color="auto" w:space="0" w:sz="0" w:val="none"/>
          <w:between w:color="auto" w:space="0" w:sz="0" w:val="none"/>
        </w:pBdr>
        <w:ind w:right="-5480"/>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35E">
      <w:pPr>
        <w:pBdr>
          <w:top w:color="auto" w:space="0" w:sz="0" w:val="none"/>
          <w:left w:color="auto" w:space="0" w:sz="0" w:val="none"/>
          <w:bottom w:color="auto" w:space="0" w:sz="0" w:val="none"/>
          <w:right w:color="auto" w:space="0" w:sz="0" w:val="none"/>
          <w:between w:color="auto" w:space="0" w:sz="0" w:val="none"/>
        </w:pBdr>
        <w:ind w:right="-5480"/>
        <w:rPr>
          <w:rFonts w:ascii="Arial" w:cs="Arial" w:eastAsia="Arial" w:hAnsi="Arial"/>
        </w:rPr>
      </w:pPr>
      <w:r w:rsidDel="00000000" w:rsidR="00000000" w:rsidRPr="00000000">
        <w:rPr>
          <w:rFonts w:ascii="Arial" w:cs="Arial" w:eastAsia="Arial" w:hAnsi="Arial"/>
          <w:rtl w:val="0"/>
        </w:rPr>
        <w:t xml:space="preserve"> </w:t>
      </w:r>
    </w:p>
    <w:tbl>
      <w:tblPr>
        <w:tblStyle w:val="Table8"/>
        <w:tblW w:w="9345.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2145"/>
        <w:gridCol w:w="7200"/>
        <w:tblGridChange w:id="0">
          <w:tblGrid>
            <w:gridCol w:w="2145"/>
            <w:gridCol w:w="7200"/>
          </w:tblGrid>
        </w:tblGridChange>
      </w:tblGrid>
      <w:tr>
        <w:trPr>
          <w:trHeight w:val="330" w:hRule="atLeast"/>
        </w:trPr>
        <w:tc>
          <w:tcPr>
            <w:tcBorders>
              <w:top w:color="000000" w:space="0" w:sz="0" w:val="nil"/>
              <w:left w:color="000000" w:space="0" w:sz="0" w:val="nil"/>
              <w:bottom w:color="f4b083"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35F">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Test case name </w:t>
            </w:r>
          </w:p>
        </w:tc>
        <w:tc>
          <w:tcPr>
            <w:tcBorders>
              <w:top w:color="000000" w:space="0" w:sz="0" w:val="nil"/>
              <w:left w:color="000000" w:space="0" w:sz="0" w:val="nil"/>
              <w:bottom w:color="f4b083"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360">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Parent_Login_2 </w:t>
            </w:r>
          </w:p>
        </w:tc>
      </w:tr>
      <w:tr>
        <w:trPr>
          <w:trHeight w:val="705" w:hRule="atLeast"/>
        </w:trPr>
        <w:tc>
          <w:tcPr>
            <w:tcBorders>
              <w:top w:color="000000" w:space="0" w:sz="0" w:val="nil"/>
              <w:left w:color="000000" w:space="0" w:sz="0" w:val="nil"/>
              <w:bottom w:color="f4b083" w:space="0" w:sz="6" w:val="single"/>
              <w:right w:color="f4b083" w:space="0" w:sz="6" w:val="single"/>
            </w:tcBorders>
            <w:shd w:fill="fbe4d5" w:val="clear"/>
            <w:tcMar>
              <w:top w:w="0.0" w:type="dxa"/>
              <w:left w:w="0.0" w:type="dxa"/>
              <w:bottom w:w="0.0" w:type="dxa"/>
              <w:right w:w="0.0" w:type="dxa"/>
            </w:tcMar>
            <w:vAlign w:val="top"/>
          </w:tcPr>
          <w:p w:rsidR="00000000" w:rsidDel="00000000" w:rsidP="00000000" w:rsidRDefault="00000000" w:rsidRPr="00000000" w14:paraId="00000361">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Entry condition </w:t>
            </w:r>
          </w:p>
        </w:tc>
        <w:tc>
          <w:tcPr>
            <w:tcBorders>
              <w:top w:color="000000" w:space="0" w:sz="0" w:val="nil"/>
              <w:left w:color="000000" w:space="0" w:sz="0" w:val="nil"/>
              <w:bottom w:color="f4b083" w:space="0" w:sz="6" w:val="single"/>
              <w:right w:color="000000" w:space="0" w:sz="0" w:val="nil"/>
            </w:tcBorders>
            <w:shd w:fill="fbe4d5" w:val="clear"/>
            <w:tcMar>
              <w:top w:w="0.0" w:type="dxa"/>
              <w:left w:w="0.0" w:type="dxa"/>
              <w:bottom w:w="0.0" w:type="dxa"/>
              <w:right w:w="0.0" w:type="dxa"/>
            </w:tcMar>
            <w:vAlign w:val="top"/>
          </w:tcPr>
          <w:p w:rsidR="00000000" w:rsidDel="00000000" w:rsidP="00000000" w:rsidRDefault="00000000" w:rsidRPr="00000000" w14:paraId="00000362">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User navigates to application website, and the system displays login screen. </w:t>
            </w:r>
          </w:p>
        </w:tc>
      </w:tr>
      <w:tr>
        <w:trPr>
          <w:trHeight w:val="2235" w:hRule="atLeast"/>
        </w:trPr>
        <w:tc>
          <w:tcPr>
            <w:tcBorders>
              <w:top w:color="000000" w:space="0" w:sz="0" w:val="nil"/>
              <w:left w:color="000000" w:space="0" w:sz="0" w:val="nil"/>
              <w:bottom w:color="f4b083" w:space="0" w:sz="6" w:val="single"/>
              <w:right w:color="f4b083" w:space="0" w:sz="6" w:val="single"/>
            </w:tcBorders>
            <w:tcMar>
              <w:top w:w="0.0" w:type="dxa"/>
              <w:left w:w="0.0" w:type="dxa"/>
              <w:bottom w:w="0.0" w:type="dxa"/>
              <w:right w:w="0.0" w:type="dxa"/>
            </w:tcMar>
            <w:vAlign w:val="top"/>
          </w:tcPr>
          <w:p w:rsidR="00000000" w:rsidDel="00000000" w:rsidP="00000000" w:rsidRDefault="00000000" w:rsidRPr="00000000" w14:paraId="00000363">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Flow of events </w:t>
            </w:r>
          </w:p>
        </w:tc>
        <w:tc>
          <w:tcPr>
            <w:tcBorders>
              <w:top w:color="000000" w:space="0" w:sz="0" w:val="nil"/>
              <w:left w:color="000000" w:space="0" w:sz="0" w:val="nil"/>
              <w:bottom w:color="f4b083"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364">
            <w:pPr>
              <w:numPr>
                <w:ilvl w:val="0"/>
                <w:numId w:val="101"/>
              </w:numPr>
              <w:pBdr>
                <w:top w:color="auto" w:space="0" w:sz="0" w:val="none"/>
                <w:bottom w:color="auto" w:space="0" w:sz="0" w:val="none"/>
                <w:right w:color="auto" w:space="0" w:sz="0" w:val="none"/>
                <w:between w:color="auto" w:space="0" w:sz="0" w:val="none"/>
              </w:pBdr>
              <w:spacing w:after="0" w:afterAutospacing="0" w:before="40" w:lineRule="auto"/>
              <w:ind w:left="1080" w:hanging="360"/>
              <w:rPr>
                <w:sz w:val="24"/>
                <w:szCs w:val="24"/>
              </w:rPr>
            </w:pPr>
            <w:r w:rsidDel="00000000" w:rsidR="00000000" w:rsidRPr="00000000">
              <w:rPr>
                <w:rFonts w:ascii="Arial" w:cs="Arial" w:eastAsia="Arial" w:hAnsi="Arial"/>
                <w:sz w:val="18"/>
                <w:szCs w:val="18"/>
                <w:rtl w:val="0"/>
              </w:rPr>
              <w:br w:type="textWrapping"/>
            </w:r>
            <w:r w:rsidDel="00000000" w:rsidR="00000000" w:rsidRPr="00000000">
              <w:rPr>
                <w:rFonts w:ascii="Arial" w:cs="Arial" w:eastAsia="Arial" w:hAnsi="Arial"/>
                <w:rtl w:val="0"/>
              </w:rPr>
              <w:t xml:space="preserve">Parent enters username and password. </w:t>
            </w:r>
          </w:p>
          <w:p w:rsidR="00000000" w:rsidDel="00000000" w:rsidP="00000000" w:rsidRDefault="00000000" w:rsidRPr="00000000" w14:paraId="00000365">
            <w:pPr>
              <w:numPr>
                <w:ilvl w:val="0"/>
                <w:numId w:val="46"/>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rtl w:val="0"/>
              </w:rPr>
              <w:t xml:space="preserve">Request is sent to the authentication service which maintains a reference to the database and validates the user. </w:t>
            </w:r>
          </w:p>
          <w:p w:rsidR="00000000" w:rsidDel="00000000" w:rsidP="00000000" w:rsidRDefault="00000000" w:rsidRPr="00000000" w14:paraId="00000366">
            <w:pPr>
              <w:numPr>
                <w:ilvl w:val="0"/>
                <w:numId w:val="78"/>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rtl w:val="0"/>
              </w:rPr>
              <w:t xml:space="preserve">User credentials are not matched in the database </w:t>
            </w:r>
          </w:p>
          <w:p w:rsidR="00000000" w:rsidDel="00000000" w:rsidP="00000000" w:rsidRDefault="00000000" w:rsidRPr="00000000" w14:paraId="00000367">
            <w:pPr>
              <w:numPr>
                <w:ilvl w:val="0"/>
                <w:numId w:val="56"/>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rtl w:val="0"/>
              </w:rPr>
              <w:t xml:space="preserve">System sends respond stating no users where matched with credentials. </w:t>
            </w:r>
          </w:p>
          <w:p w:rsidR="00000000" w:rsidDel="00000000" w:rsidP="00000000" w:rsidRDefault="00000000" w:rsidRPr="00000000" w14:paraId="00000368">
            <w:pPr>
              <w:numPr>
                <w:ilvl w:val="0"/>
                <w:numId w:val="8"/>
              </w:numPr>
              <w:pBdr>
                <w:top w:color="auto" w:space="0" w:sz="0" w:val="none"/>
                <w:bottom w:color="auto" w:space="0" w:sz="0" w:val="none"/>
                <w:right w:color="auto" w:space="0" w:sz="0" w:val="none"/>
                <w:between w:color="auto" w:space="0" w:sz="0" w:val="none"/>
              </w:pBdr>
              <w:spacing w:after="40" w:before="0" w:beforeAutospacing="0" w:lineRule="auto"/>
              <w:ind w:left="1080" w:hanging="360"/>
              <w:rPr>
                <w:sz w:val="24"/>
                <w:szCs w:val="24"/>
              </w:rPr>
            </w:pPr>
            <w:r w:rsidDel="00000000" w:rsidR="00000000" w:rsidRPr="00000000">
              <w:rPr>
                <w:rFonts w:ascii="Arial" w:cs="Arial" w:eastAsia="Arial" w:hAnsi="Arial"/>
                <w:rtl w:val="0"/>
              </w:rPr>
              <w:t xml:space="preserve">Portal displays error message, prompting for new input. </w:t>
            </w:r>
          </w:p>
        </w:tc>
      </w:tr>
      <w:tr>
        <w:trPr>
          <w:trHeight w:val="420" w:hRule="atLeast"/>
        </w:trPr>
        <w:tc>
          <w:tcPr>
            <w:tcBorders>
              <w:top w:color="000000" w:space="0" w:sz="0" w:val="nil"/>
              <w:left w:color="000000" w:space="0" w:sz="0" w:val="nil"/>
              <w:bottom w:color="f4b083" w:space="0" w:sz="6" w:val="single"/>
              <w:right w:color="f4b083" w:space="0" w:sz="6" w:val="single"/>
            </w:tcBorders>
            <w:shd w:fill="fbe4d5" w:val="clear"/>
            <w:tcMar>
              <w:top w:w="0.0" w:type="dxa"/>
              <w:left w:w="0.0" w:type="dxa"/>
              <w:bottom w:w="0.0" w:type="dxa"/>
              <w:right w:w="0.0" w:type="dxa"/>
            </w:tcMar>
            <w:vAlign w:val="top"/>
          </w:tcPr>
          <w:p w:rsidR="00000000" w:rsidDel="00000000" w:rsidP="00000000" w:rsidRDefault="00000000" w:rsidRPr="00000000" w14:paraId="00000369">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Exit Condition </w:t>
            </w:r>
          </w:p>
        </w:tc>
        <w:tc>
          <w:tcPr>
            <w:tcBorders>
              <w:top w:color="000000" w:space="0" w:sz="0" w:val="nil"/>
              <w:left w:color="000000" w:space="0" w:sz="0" w:val="nil"/>
              <w:bottom w:color="f4b083" w:space="0" w:sz="6" w:val="single"/>
              <w:right w:color="000000" w:space="0" w:sz="0" w:val="nil"/>
            </w:tcBorders>
            <w:shd w:fill="fbe4d5" w:val="clear"/>
            <w:tcMar>
              <w:top w:w="0.0" w:type="dxa"/>
              <w:left w:w="0.0" w:type="dxa"/>
              <w:bottom w:w="0.0" w:type="dxa"/>
              <w:right w:w="0.0" w:type="dxa"/>
            </w:tcMar>
            <w:vAlign w:val="top"/>
          </w:tcPr>
          <w:p w:rsidR="00000000" w:rsidDel="00000000" w:rsidP="00000000" w:rsidRDefault="00000000" w:rsidRPr="00000000" w14:paraId="0000036A">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User remains in log in screen. </w:t>
            </w:r>
          </w:p>
        </w:tc>
      </w:tr>
    </w:tbl>
    <w:p w:rsidR="00000000" w:rsidDel="00000000" w:rsidP="00000000" w:rsidRDefault="00000000" w:rsidRPr="00000000" w14:paraId="0000036B">
      <w:pPr>
        <w:pBdr>
          <w:top w:color="auto" w:space="0" w:sz="0" w:val="none"/>
          <w:left w:color="auto" w:space="0" w:sz="0" w:val="none"/>
          <w:bottom w:color="auto" w:space="0" w:sz="0" w:val="none"/>
          <w:right w:color="auto" w:space="0" w:sz="0" w:val="none"/>
          <w:between w:color="auto" w:space="0" w:sz="0" w:val="none"/>
        </w:pBdr>
        <w:ind w:right="-5480"/>
        <w:rPr>
          <w:rFonts w:ascii="Arial" w:cs="Arial" w:eastAsia="Arial" w:hAnsi="Arial"/>
        </w:rPr>
      </w:pPr>
      <w:r w:rsidDel="00000000" w:rsidR="00000000" w:rsidRPr="00000000">
        <w:rPr>
          <w:rFonts w:ascii="Arial" w:cs="Arial" w:eastAsia="Arial" w:hAnsi="Arial"/>
          <w:rtl w:val="0"/>
        </w:rPr>
        <w:t xml:space="preserve"> </w:t>
      </w:r>
    </w:p>
    <w:tbl>
      <w:tblPr>
        <w:tblStyle w:val="Table9"/>
        <w:tblW w:w="9345.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3195"/>
        <w:gridCol w:w="6150"/>
        <w:tblGridChange w:id="0">
          <w:tblGrid>
            <w:gridCol w:w="3195"/>
            <w:gridCol w:w="6150"/>
          </w:tblGrid>
        </w:tblGridChange>
      </w:tblGrid>
      <w:tr>
        <w:trPr>
          <w:trHeight w:val="360" w:hRule="atLeast"/>
        </w:trPr>
        <w:tc>
          <w:tcPr>
            <w:tcBorders>
              <w:top w:color="000000" w:space="0" w:sz="0" w:val="nil"/>
              <w:left w:color="000000" w:space="0" w:sz="0" w:val="nil"/>
              <w:bottom w:color="f4b083"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36C">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Test case name </w:t>
            </w:r>
          </w:p>
        </w:tc>
        <w:tc>
          <w:tcPr>
            <w:tcBorders>
              <w:top w:color="000000" w:space="0" w:sz="0" w:val="nil"/>
              <w:left w:color="000000" w:space="0" w:sz="0" w:val="nil"/>
              <w:bottom w:color="f4b083"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36D">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Log_out </w:t>
            </w:r>
          </w:p>
        </w:tc>
      </w:tr>
      <w:tr>
        <w:trPr>
          <w:trHeight w:val="360" w:hRule="atLeast"/>
        </w:trPr>
        <w:tc>
          <w:tcPr>
            <w:tcBorders>
              <w:top w:color="000000" w:space="0" w:sz="0" w:val="nil"/>
              <w:left w:color="000000" w:space="0" w:sz="0" w:val="nil"/>
              <w:bottom w:color="f4b083" w:space="0" w:sz="6" w:val="single"/>
              <w:right w:color="f4b083" w:space="0" w:sz="6" w:val="single"/>
            </w:tcBorders>
            <w:shd w:fill="fbe4d5" w:val="clear"/>
            <w:tcMar>
              <w:top w:w="0.0" w:type="dxa"/>
              <w:left w:w="0.0" w:type="dxa"/>
              <w:bottom w:w="0.0" w:type="dxa"/>
              <w:right w:w="0.0" w:type="dxa"/>
            </w:tcMar>
            <w:vAlign w:val="top"/>
          </w:tcPr>
          <w:p w:rsidR="00000000" w:rsidDel="00000000" w:rsidP="00000000" w:rsidRDefault="00000000" w:rsidRPr="00000000" w14:paraId="0000036E">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Entry condition </w:t>
            </w:r>
          </w:p>
        </w:tc>
        <w:tc>
          <w:tcPr>
            <w:tcBorders>
              <w:top w:color="000000" w:space="0" w:sz="0" w:val="nil"/>
              <w:left w:color="000000" w:space="0" w:sz="0" w:val="nil"/>
              <w:bottom w:color="f4b083" w:space="0" w:sz="6" w:val="single"/>
              <w:right w:color="000000" w:space="0" w:sz="0" w:val="nil"/>
            </w:tcBorders>
            <w:shd w:fill="fbe4d5" w:val="clear"/>
            <w:tcMar>
              <w:top w:w="0.0" w:type="dxa"/>
              <w:left w:w="0.0" w:type="dxa"/>
              <w:bottom w:w="0.0" w:type="dxa"/>
              <w:right w:w="0.0" w:type="dxa"/>
            </w:tcMar>
            <w:vAlign w:val="top"/>
          </w:tcPr>
          <w:p w:rsidR="00000000" w:rsidDel="00000000" w:rsidP="00000000" w:rsidRDefault="00000000" w:rsidRPr="00000000" w14:paraId="0000036F">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Have successfully logged in as a parent user. </w:t>
            </w:r>
          </w:p>
        </w:tc>
      </w:tr>
      <w:tr>
        <w:trPr>
          <w:trHeight w:val="720" w:hRule="atLeast"/>
        </w:trPr>
        <w:tc>
          <w:tcPr>
            <w:tcBorders>
              <w:top w:color="000000" w:space="0" w:sz="0" w:val="nil"/>
              <w:left w:color="000000" w:space="0" w:sz="0" w:val="nil"/>
              <w:bottom w:color="f4b083" w:space="0" w:sz="6" w:val="single"/>
              <w:right w:color="f4b083" w:space="0" w:sz="6" w:val="single"/>
            </w:tcBorders>
            <w:tcMar>
              <w:top w:w="0.0" w:type="dxa"/>
              <w:left w:w="0.0" w:type="dxa"/>
              <w:bottom w:w="0.0" w:type="dxa"/>
              <w:right w:w="0.0" w:type="dxa"/>
            </w:tcMar>
            <w:vAlign w:val="top"/>
          </w:tcPr>
          <w:p w:rsidR="00000000" w:rsidDel="00000000" w:rsidP="00000000" w:rsidRDefault="00000000" w:rsidRPr="00000000" w14:paraId="00000370">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Flow of events </w:t>
            </w:r>
          </w:p>
        </w:tc>
        <w:tc>
          <w:tcPr>
            <w:tcBorders>
              <w:top w:color="000000" w:space="0" w:sz="0" w:val="nil"/>
              <w:left w:color="000000" w:space="0" w:sz="0" w:val="nil"/>
              <w:bottom w:color="f4b083"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371">
            <w:pPr>
              <w:numPr>
                <w:ilvl w:val="0"/>
                <w:numId w:val="11"/>
              </w:numPr>
              <w:pBdr>
                <w:top w:color="auto" w:space="0" w:sz="0" w:val="none"/>
                <w:bottom w:color="auto" w:space="0" w:sz="0" w:val="none"/>
                <w:right w:color="auto" w:space="0" w:sz="0" w:val="none"/>
                <w:between w:color="auto" w:space="0" w:sz="0" w:val="none"/>
              </w:pBdr>
              <w:spacing w:after="40" w:before="40" w:lineRule="auto"/>
              <w:ind w:left="1080" w:hanging="360"/>
              <w:rPr>
                <w:sz w:val="24"/>
                <w:szCs w:val="24"/>
              </w:rPr>
            </w:pPr>
            <w:r w:rsidDel="00000000" w:rsidR="00000000" w:rsidRPr="00000000">
              <w:rPr>
                <w:rFonts w:ascii="Arial" w:cs="Arial" w:eastAsia="Arial" w:hAnsi="Arial"/>
                <w:sz w:val="18"/>
                <w:szCs w:val="18"/>
                <w:rtl w:val="0"/>
              </w:rPr>
              <w:br w:type="textWrapping"/>
            </w:r>
            <w:r w:rsidDel="00000000" w:rsidR="00000000" w:rsidRPr="00000000">
              <w:rPr>
                <w:rFonts w:ascii="Arial" w:cs="Arial" w:eastAsia="Arial" w:hAnsi="Arial"/>
                <w:rtl w:val="0"/>
              </w:rPr>
              <w:t xml:space="preserve">User clicks Log out at the upper-right corner of the screen. </w:t>
            </w:r>
          </w:p>
        </w:tc>
      </w:tr>
      <w:tr>
        <w:trPr>
          <w:trHeight w:val="615" w:hRule="atLeast"/>
        </w:trPr>
        <w:tc>
          <w:tcPr>
            <w:tcBorders>
              <w:top w:color="000000" w:space="0" w:sz="0" w:val="nil"/>
              <w:left w:color="000000" w:space="0" w:sz="0" w:val="nil"/>
              <w:bottom w:color="f4b083" w:space="0" w:sz="6" w:val="single"/>
              <w:right w:color="f4b083" w:space="0" w:sz="6" w:val="single"/>
            </w:tcBorders>
            <w:shd w:fill="fbe4d5" w:val="clear"/>
            <w:tcMar>
              <w:top w:w="0.0" w:type="dxa"/>
              <w:left w:w="0.0" w:type="dxa"/>
              <w:bottom w:w="0.0" w:type="dxa"/>
              <w:right w:w="0.0" w:type="dxa"/>
            </w:tcMar>
            <w:vAlign w:val="top"/>
          </w:tcPr>
          <w:p w:rsidR="00000000" w:rsidDel="00000000" w:rsidP="00000000" w:rsidRDefault="00000000" w:rsidRPr="00000000" w14:paraId="00000372">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Exit condition </w:t>
            </w:r>
          </w:p>
        </w:tc>
        <w:tc>
          <w:tcPr>
            <w:tcBorders>
              <w:top w:color="000000" w:space="0" w:sz="0" w:val="nil"/>
              <w:left w:color="000000" w:space="0" w:sz="0" w:val="nil"/>
              <w:bottom w:color="f4b083" w:space="0" w:sz="6" w:val="single"/>
              <w:right w:color="000000" w:space="0" w:sz="0" w:val="nil"/>
            </w:tcBorders>
            <w:shd w:fill="fbe4d5" w:val="clear"/>
            <w:tcMar>
              <w:top w:w="0.0" w:type="dxa"/>
              <w:left w:w="0.0" w:type="dxa"/>
              <w:bottom w:w="0.0" w:type="dxa"/>
              <w:right w:w="0.0" w:type="dxa"/>
            </w:tcMar>
            <w:vAlign w:val="top"/>
          </w:tcPr>
          <w:p w:rsidR="00000000" w:rsidDel="00000000" w:rsidP="00000000" w:rsidRDefault="00000000" w:rsidRPr="00000000" w14:paraId="00000373">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User is redirected to login screen, submitted information is maintained in database. </w:t>
            </w:r>
          </w:p>
        </w:tc>
      </w:tr>
    </w:tbl>
    <w:p w:rsidR="00000000" w:rsidDel="00000000" w:rsidP="00000000" w:rsidRDefault="00000000" w:rsidRPr="00000000" w14:paraId="00000374">
      <w:pPr>
        <w:pBdr>
          <w:top w:color="auto" w:space="0" w:sz="0" w:val="none"/>
          <w:left w:color="auto" w:space="0" w:sz="0" w:val="none"/>
          <w:bottom w:color="auto" w:space="0" w:sz="0" w:val="none"/>
          <w:right w:color="auto" w:space="0" w:sz="0" w:val="none"/>
          <w:between w:color="auto" w:space="0" w:sz="0" w:val="none"/>
        </w:pBdr>
        <w:ind w:right="-5480"/>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375">
      <w:pPr>
        <w:pBdr>
          <w:top w:color="auto" w:space="0" w:sz="0" w:val="none"/>
          <w:left w:color="auto" w:space="0" w:sz="0" w:val="none"/>
          <w:bottom w:color="auto" w:space="0" w:sz="0" w:val="none"/>
          <w:right w:color="auto" w:space="0" w:sz="0" w:val="none"/>
          <w:between w:color="auto" w:space="0" w:sz="0" w:val="none"/>
        </w:pBdr>
        <w:ind w:right="-5480"/>
        <w:rPr>
          <w:rFonts w:ascii="Arial" w:cs="Arial" w:eastAsia="Arial" w:hAnsi="Arial"/>
        </w:rPr>
      </w:pPr>
      <w:r w:rsidDel="00000000" w:rsidR="00000000" w:rsidRPr="00000000">
        <w:rPr>
          <w:rFonts w:ascii="Arial" w:cs="Arial" w:eastAsia="Arial" w:hAnsi="Arial"/>
          <w:rtl w:val="0"/>
        </w:rPr>
        <w:t xml:space="preserve"> </w:t>
      </w:r>
    </w:p>
    <w:tbl>
      <w:tblPr>
        <w:tblStyle w:val="Table10"/>
        <w:tblW w:w="9330.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2250"/>
        <w:gridCol w:w="7080"/>
        <w:tblGridChange w:id="0">
          <w:tblGrid>
            <w:gridCol w:w="2250"/>
            <w:gridCol w:w="7080"/>
          </w:tblGrid>
        </w:tblGridChange>
      </w:tblGrid>
      <w:tr>
        <w:trPr>
          <w:trHeight w:val="330" w:hRule="atLeast"/>
        </w:trPr>
        <w:tc>
          <w:tcPr>
            <w:tcBorders>
              <w:top w:color="000000" w:space="0" w:sz="0" w:val="nil"/>
              <w:left w:color="000000" w:space="0" w:sz="0" w:val="nil"/>
              <w:bottom w:color="f4b083"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376">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Test case name </w:t>
            </w:r>
          </w:p>
        </w:tc>
        <w:tc>
          <w:tcPr>
            <w:tcBorders>
              <w:top w:color="000000" w:space="0" w:sz="0" w:val="nil"/>
              <w:left w:color="000000" w:space="0" w:sz="0" w:val="nil"/>
              <w:bottom w:color="f4b083"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377">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Parent_Questionnaire_Submission_1 </w:t>
            </w:r>
          </w:p>
        </w:tc>
      </w:tr>
      <w:tr>
        <w:trPr>
          <w:trHeight w:val="615" w:hRule="atLeast"/>
        </w:trPr>
        <w:tc>
          <w:tcPr>
            <w:tcBorders>
              <w:top w:color="000000" w:space="0" w:sz="0" w:val="nil"/>
              <w:left w:color="000000" w:space="0" w:sz="0" w:val="nil"/>
              <w:bottom w:color="f4b083" w:space="0" w:sz="6" w:val="single"/>
              <w:right w:color="f4b083" w:space="0" w:sz="6" w:val="single"/>
            </w:tcBorders>
            <w:shd w:fill="fbe4d5" w:val="clear"/>
            <w:tcMar>
              <w:top w:w="0.0" w:type="dxa"/>
              <w:left w:w="0.0" w:type="dxa"/>
              <w:bottom w:w="0.0" w:type="dxa"/>
              <w:right w:w="0.0" w:type="dxa"/>
            </w:tcMar>
            <w:vAlign w:val="top"/>
          </w:tcPr>
          <w:p w:rsidR="00000000" w:rsidDel="00000000" w:rsidP="00000000" w:rsidRDefault="00000000" w:rsidRPr="00000000" w14:paraId="00000378">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Entry condition </w:t>
            </w:r>
          </w:p>
        </w:tc>
        <w:tc>
          <w:tcPr>
            <w:tcBorders>
              <w:top w:color="000000" w:space="0" w:sz="0" w:val="nil"/>
              <w:left w:color="000000" w:space="0" w:sz="0" w:val="nil"/>
              <w:bottom w:color="f4b083" w:space="0" w:sz="6" w:val="single"/>
              <w:right w:color="000000" w:space="0" w:sz="0" w:val="nil"/>
            </w:tcBorders>
            <w:shd w:fill="fbe4d5" w:val="clear"/>
            <w:tcMar>
              <w:top w:w="0.0" w:type="dxa"/>
              <w:left w:w="0.0" w:type="dxa"/>
              <w:bottom w:w="0.0" w:type="dxa"/>
              <w:right w:w="0.0" w:type="dxa"/>
            </w:tcMar>
            <w:vAlign w:val="top"/>
          </w:tcPr>
          <w:p w:rsidR="00000000" w:rsidDel="00000000" w:rsidP="00000000" w:rsidRDefault="00000000" w:rsidRPr="00000000" w14:paraId="00000379">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User must have provided proper credentials and be logged in at parent portal. </w:t>
            </w:r>
          </w:p>
        </w:tc>
      </w:tr>
      <w:tr>
        <w:trPr>
          <w:trHeight w:val="3615" w:hRule="atLeast"/>
        </w:trPr>
        <w:tc>
          <w:tcPr>
            <w:tcBorders>
              <w:top w:color="000000" w:space="0" w:sz="0" w:val="nil"/>
              <w:left w:color="000000" w:space="0" w:sz="0" w:val="nil"/>
              <w:bottom w:color="f4b083" w:space="0" w:sz="6" w:val="single"/>
              <w:right w:color="f4b083" w:space="0" w:sz="6" w:val="single"/>
            </w:tcBorders>
            <w:tcMar>
              <w:top w:w="0.0" w:type="dxa"/>
              <w:left w:w="0.0" w:type="dxa"/>
              <w:bottom w:w="0.0" w:type="dxa"/>
              <w:right w:w="0.0" w:type="dxa"/>
            </w:tcMar>
            <w:vAlign w:val="top"/>
          </w:tcPr>
          <w:p w:rsidR="00000000" w:rsidDel="00000000" w:rsidP="00000000" w:rsidRDefault="00000000" w:rsidRPr="00000000" w14:paraId="0000037A">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Flow of events </w:t>
            </w:r>
          </w:p>
        </w:tc>
        <w:tc>
          <w:tcPr>
            <w:tcBorders>
              <w:top w:color="000000" w:space="0" w:sz="0" w:val="nil"/>
              <w:left w:color="000000" w:space="0" w:sz="0" w:val="nil"/>
              <w:bottom w:color="f4b083"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37B">
            <w:pPr>
              <w:numPr>
                <w:ilvl w:val="0"/>
                <w:numId w:val="71"/>
              </w:numPr>
              <w:pBdr>
                <w:top w:color="auto" w:space="0" w:sz="0" w:val="none"/>
                <w:bottom w:color="auto" w:space="0" w:sz="0" w:val="none"/>
                <w:right w:color="auto" w:space="0" w:sz="0" w:val="none"/>
                <w:between w:color="auto" w:space="0" w:sz="0" w:val="none"/>
              </w:pBdr>
              <w:spacing w:after="0" w:afterAutospacing="0" w:before="40" w:lineRule="auto"/>
              <w:ind w:left="1080" w:hanging="360"/>
              <w:rPr>
                <w:sz w:val="24"/>
                <w:szCs w:val="24"/>
              </w:rPr>
            </w:pPr>
            <w:r w:rsidDel="00000000" w:rsidR="00000000" w:rsidRPr="00000000">
              <w:rPr>
                <w:rFonts w:ascii="Arial" w:cs="Arial" w:eastAsia="Arial" w:hAnsi="Arial"/>
                <w:sz w:val="18"/>
                <w:szCs w:val="18"/>
                <w:rtl w:val="0"/>
              </w:rPr>
              <w:br w:type="textWrapping"/>
            </w:r>
            <w:r w:rsidDel="00000000" w:rsidR="00000000" w:rsidRPr="00000000">
              <w:rPr>
                <w:rFonts w:ascii="Arial" w:cs="Arial" w:eastAsia="Arial" w:hAnsi="Arial"/>
                <w:rtl w:val="0"/>
              </w:rPr>
              <w:t xml:space="preserve">Parent inputs valid questionnaire id in the questionnaire tab of the parent portal. </w:t>
            </w:r>
          </w:p>
          <w:p w:rsidR="00000000" w:rsidDel="00000000" w:rsidP="00000000" w:rsidRDefault="00000000" w:rsidRPr="00000000" w14:paraId="0000037C">
            <w:pPr>
              <w:numPr>
                <w:ilvl w:val="0"/>
                <w:numId w:val="139"/>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rtl w:val="0"/>
              </w:rPr>
              <w:t xml:space="preserve">System redirects user to the specified questionnaire. </w:t>
            </w:r>
          </w:p>
          <w:p w:rsidR="00000000" w:rsidDel="00000000" w:rsidP="00000000" w:rsidRDefault="00000000" w:rsidRPr="00000000" w14:paraId="0000037D">
            <w:pPr>
              <w:numPr>
                <w:ilvl w:val="0"/>
                <w:numId w:val="59"/>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rtl w:val="0"/>
              </w:rPr>
              <w:t xml:space="preserve">User fills all required input fields of child dietary information. </w:t>
            </w:r>
          </w:p>
          <w:p w:rsidR="00000000" w:rsidDel="00000000" w:rsidP="00000000" w:rsidRDefault="00000000" w:rsidRPr="00000000" w14:paraId="0000037E">
            <w:pPr>
              <w:numPr>
                <w:ilvl w:val="0"/>
                <w:numId w:val="7"/>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rtl w:val="0"/>
              </w:rPr>
              <w:t xml:space="preserve">User clicks skip additional food items and extra text fields are removed from the screen. </w:t>
            </w:r>
          </w:p>
          <w:p w:rsidR="00000000" w:rsidDel="00000000" w:rsidP="00000000" w:rsidRDefault="00000000" w:rsidRPr="00000000" w14:paraId="0000037F">
            <w:pPr>
              <w:numPr>
                <w:ilvl w:val="0"/>
                <w:numId w:val="28"/>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rtl w:val="0"/>
              </w:rPr>
              <w:t xml:space="preserve">User clicks submit and confirmation message is displayed on the screen. </w:t>
            </w:r>
          </w:p>
          <w:p w:rsidR="00000000" w:rsidDel="00000000" w:rsidP="00000000" w:rsidRDefault="00000000" w:rsidRPr="00000000" w14:paraId="00000380">
            <w:pPr>
              <w:numPr>
                <w:ilvl w:val="0"/>
                <w:numId w:val="67"/>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rtl w:val="0"/>
              </w:rPr>
              <w:t xml:space="preserve">Questionnaire information is sent to the issuing clinician. </w:t>
            </w:r>
          </w:p>
          <w:p w:rsidR="00000000" w:rsidDel="00000000" w:rsidP="00000000" w:rsidRDefault="00000000" w:rsidRPr="00000000" w14:paraId="00000381">
            <w:pPr>
              <w:numPr>
                <w:ilvl w:val="0"/>
                <w:numId w:val="31"/>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rtl w:val="0"/>
              </w:rPr>
              <w:t xml:space="preserve">After clicking “ok” on the confirmation user is redirected to parent portal. </w:t>
            </w:r>
          </w:p>
          <w:p w:rsidR="00000000" w:rsidDel="00000000" w:rsidP="00000000" w:rsidRDefault="00000000" w:rsidRPr="00000000" w14:paraId="00000382">
            <w:pPr>
              <w:numPr>
                <w:ilvl w:val="0"/>
                <w:numId w:val="68"/>
              </w:numPr>
              <w:pBdr>
                <w:top w:color="auto" w:space="0" w:sz="0" w:val="none"/>
                <w:bottom w:color="auto" w:space="0" w:sz="0" w:val="none"/>
                <w:right w:color="auto" w:space="0" w:sz="0" w:val="none"/>
                <w:between w:color="auto" w:space="0" w:sz="0" w:val="none"/>
              </w:pBdr>
              <w:spacing w:after="40" w:before="0" w:beforeAutospacing="0" w:lineRule="auto"/>
              <w:ind w:left="1080" w:hanging="360"/>
              <w:rPr>
                <w:sz w:val="24"/>
                <w:szCs w:val="24"/>
              </w:rPr>
            </w:pPr>
            <w:r w:rsidDel="00000000" w:rsidR="00000000" w:rsidRPr="00000000">
              <w:rPr>
                <w:rFonts w:ascii="Arial" w:cs="Arial" w:eastAsia="Arial" w:hAnsi="Arial"/>
                <w:rtl w:val="0"/>
              </w:rPr>
              <w:t xml:space="preserve">Questionnaire information is displayed in FFQ History Tab. </w:t>
            </w:r>
          </w:p>
        </w:tc>
      </w:tr>
      <w:tr>
        <w:trPr>
          <w:trHeight w:val="375" w:hRule="atLeast"/>
        </w:trPr>
        <w:tc>
          <w:tcPr>
            <w:tcBorders>
              <w:top w:color="000000" w:space="0" w:sz="0" w:val="nil"/>
              <w:left w:color="000000" w:space="0" w:sz="0" w:val="nil"/>
              <w:bottom w:color="f4b083" w:space="0" w:sz="6" w:val="single"/>
              <w:right w:color="f4b083" w:space="0" w:sz="6" w:val="single"/>
            </w:tcBorders>
            <w:shd w:fill="fbe4d5" w:val="clear"/>
            <w:tcMar>
              <w:top w:w="0.0" w:type="dxa"/>
              <w:left w:w="0.0" w:type="dxa"/>
              <w:bottom w:w="0.0" w:type="dxa"/>
              <w:right w:w="0.0" w:type="dxa"/>
            </w:tcMar>
            <w:vAlign w:val="top"/>
          </w:tcPr>
          <w:p w:rsidR="00000000" w:rsidDel="00000000" w:rsidP="00000000" w:rsidRDefault="00000000" w:rsidRPr="00000000" w14:paraId="00000383">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Exit condition </w:t>
            </w:r>
          </w:p>
        </w:tc>
        <w:tc>
          <w:tcPr>
            <w:tcBorders>
              <w:top w:color="000000" w:space="0" w:sz="0" w:val="nil"/>
              <w:left w:color="000000" w:space="0" w:sz="0" w:val="nil"/>
              <w:bottom w:color="f4b083" w:space="0" w:sz="6" w:val="single"/>
              <w:right w:color="000000" w:space="0" w:sz="0" w:val="nil"/>
            </w:tcBorders>
            <w:shd w:fill="fbe4d5" w:val="clear"/>
            <w:tcMar>
              <w:top w:w="0.0" w:type="dxa"/>
              <w:left w:w="0.0" w:type="dxa"/>
              <w:bottom w:w="0.0" w:type="dxa"/>
              <w:right w:w="0.0" w:type="dxa"/>
            </w:tcMar>
            <w:vAlign w:val="top"/>
          </w:tcPr>
          <w:p w:rsidR="00000000" w:rsidDel="00000000" w:rsidP="00000000" w:rsidRDefault="00000000" w:rsidRPr="00000000" w14:paraId="00000384">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FFQ History is updated and questionnaire sent to clinician. </w:t>
            </w:r>
          </w:p>
        </w:tc>
      </w:tr>
    </w:tbl>
    <w:p w:rsidR="00000000" w:rsidDel="00000000" w:rsidP="00000000" w:rsidRDefault="00000000" w:rsidRPr="00000000" w14:paraId="00000385">
      <w:pPr>
        <w:pBdr>
          <w:top w:color="auto" w:space="0" w:sz="0" w:val="none"/>
          <w:left w:color="auto" w:space="0" w:sz="0" w:val="none"/>
          <w:bottom w:color="auto" w:space="0" w:sz="0" w:val="none"/>
          <w:right w:color="auto" w:space="0" w:sz="0" w:val="none"/>
          <w:between w:color="auto" w:space="0" w:sz="0" w:val="none"/>
        </w:pBdr>
        <w:ind w:right="-5480"/>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386">
      <w:pPr>
        <w:pBdr>
          <w:top w:color="auto" w:space="0" w:sz="0" w:val="none"/>
          <w:left w:color="auto" w:space="0" w:sz="0" w:val="none"/>
          <w:bottom w:color="auto" w:space="0" w:sz="0" w:val="none"/>
          <w:right w:color="auto" w:space="0" w:sz="0" w:val="none"/>
          <w:between w:color="auto" w:space="0" w:sz="0" w:val="none"/>
        </w:pBdr>
        <w:ind w:right="-5480"/>
        <w:rPr>
          <w:rFonts w:ascii="Arial" w:cs="Arial" w:eastAsia="Arial" w:hAnsi="Arial"/>
        </w:rPr>
      </w:pPr>
      <w:r w:rsidDel="00000000" w:rsidR="00000000" w:rsidRPr="00000000">
        <w:rPr>
          <w:rFonts w:ascii="Arial" w:cs="Arial" w:eastAsia="Arial" w:hAnsi="Arial"/>
          <w:rtl w:val="0"/>
        </w:rPr>
        <w:t xml:space="preserve"> </w:t>
      </w:r>
    </w:p>
    <w:tbl>
      <w:tblPr>
        <w:tblStyle w:val="Table11"/>
        <w:tblW w:w="9360.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2269.540412044374"/>
        <w:gridCol w:w="7090.4595879556255"/>
        <w:tblGridChange w:id="0">
          <w:tblGrid>
            <w:gridCol w:w="2269.540412044374"/>
            <w:gridCol w:w="7090.4595879556255"/>
          </w:tblGrid>
        </w:tblGridChange>
      </w:tblGrid>
      <w:tr>
        <w:trPr>
          <w:trHeight w:val="330" w:hRule="atLeast"/>
        </w:trPr>
        <w:tc>
          <w:tcPr>
            <w:tcBorders>
              <w:top w:color="000000" w:space="0" w:sz="0" w:val="nil"/>
              <w:left w:color="000000" w:space="0" w:sz="0" w:val="nil"/>
              <w:bottom w:color="f4b083"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387">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Test case name </w:t>
            </w:r>
          </w:p>
        </w:tc>
        <w:tc>
          <w:tcPr>
            <w:tcBorders>
              <w:top w:color="000000" w:space="0" w:sz="0" w:val="nil"/>
              <w:left w:color="000000" w:space="0" w:sz="0" w:val="nil"/>
              <w:bottom w:color="f4b083"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388">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Parent_Questionnaire_Submission_2 </w:t>
            </w:r>
          </w:p>
        </w:tc>
      </w:tr>
      <w:tr>
        <w:trPr>
          <w:trHeight w:val="615" w:hRule="atLeast"/>
        </w:trPr>
        <w:tc>
          <w:tcPr>
            <w:tcBorders>
              <w:top w:color="000000" w:space="0" w:sz="0" w:val="nil"/>
              <w:left w:color="000000" w:space="0" w:sz="0" w:val="nil"/>
              <w:bottom w:color="f4b083" w:space="0" w:sz="6" w:val="single"/>
              <w:right w:color="f4b083" w:space="0" w:sz="6" w:val="single"/>
            </w:tcBorders>
            <w:shd w:fill="fbe4d5" w:val="clear"/>
            <w:tcMar>
              <w:top w:w="0.0" w:type="dxa"/>
              <w:left w:w="0.0" w:type="dxa"/>
              <w:bottom w:w="0.0" w:type="dxa"/>
              <w:right w:w="0.0" w:type="dxa"/>
            </w:tcMar>
            <w:vAlign w:val="top"/>
          </w:tcPr>
          <w:p w:rsidR="00000000" w:rsidDel="00000000" w:rsidP="00000000" w:rsidRDefault="00000000" w:rsidRPr="00000000" w14:paraId="00000389">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Entry condition </w:t>
            </w:r>
          </w:p>
        </w:tc>
        <w:tc>
          <w:tcPr>
            <w:tcBorders>
              <w:top w:color="000000" w:space="0" w:sz="0" w:val="nil"/>
              <w:left w:color="000000" w:space="0" w:sz="0" w:val="nil"/>
              <w:bottom w:color="f4b083" w:space="0" w:sz="6" w:val="single"/>
              <w:right w:color="000000" w:space="0" w:sz="0" w:val="nil"/>
            </w:tcBorders>
            <w:shd w:fill="fbe4d5" w:val="clear"/>
            <w:tcMar>
              <w:top w:w="0.0" w:type="dxa"/>
              <w:left w:w="0.0" w:type="dxa"/>
              <w:bottom w:w="0.0" w:type="dxa"/>
              <w:right w:w="0.0" w:type="dxa"/>
            </w:tcMar>
            <w:vAlign w:val="top"/>
          </w:tcPr>
          <w:p w:rsidR="00000000" w:rsidDel="00000000" w:rsidP="00000000" w:rsidRDefault="00000000" w:rsidRPr="00000000" w14:paraId="0000038A">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User must have provided proper credentials and be logged in at parent portal. </w:t>
            </w:r>
          </w:p>
        </w:tc>
      </w:tr>
      <w:tr>
        <w:trPr>
          <w:trHeight w:val="3315" w:hRule="atLeast"/>
        </w:trPr>
        <w:tc>
          <w:tcPr>
            <w:tcBorders>
              <w:top w:color="000000" w:space="0" w:sz="0" w:val="nil"/>
              <w:left w:color="000000" w:space="0" w:sz="0" w:val="nil"/>
              <w:bottom w:color="f4b083" w:space="0" w:sz="6" w:val="single"/>
              <w:right w:color="f4b083" w:space="0" w:sz="6" w:val="single"/>
            </w:tcBorders>
            <w:tcMar>
              <w:top w:w="0.0" w:type="dxa"/>
              <w:left w:w="0.0" w:type="dxa"/>
              <w:bottom w:w="0.0" w:type="dxa"/>
              <w:right w:w="0.0" w:type="dxa"/>
            </w:tcMar>
            <w:vAlign w:val="top"/>
          </w:tcPr>
          <w:p w:rsidR="00000000" w:rsidDel="00000000" w:rsidP="00000000" w:rsidRDefault="00000000" w:rsidRPr="00000000" w14:paraId="0000038B">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Flow of events </w:t>
            </w:r>
          </w:p>
        </w:tc>
        <w:tc>
          <w:tcPr>
            <w:tcBorders>
              <w:top w:color="000000" w:space="0" w:sz="0" w:val="nil"/>
              <w:left w:color="000000" w:space="0" w:sz="0" w:val="nil"/>
              <w:bottom w:color="f4b083"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38C">
            <w:pPr>
              <w:numPr>
                <w:ilvl w:val="0"/>
                <w:numId w:val="147"/>
              </w:numPr>
              <w:pBdr>
                <w:top w:color="auto" w:space="0" w:sz="0" w:val="none"/>
                <w:bottom w:color="auto" w:space="0" w:sz="0" w:val="none"/>
                <w:right w:color="auto" w:space="0" w:sz="0" w:val="none"/>
                <w:between w:color="auto" w:space="0" w:sz="0" w:val="none"/>
              </w:pBdr>
              <w:spacing w:after="0" w:afterAutospacing="0" w:before="40" w:lineRule="auto"/>
              <w:ind w:left="1080" w:hanging="360"/>
              <w:rPr>
                <w:sz w:val="24"/>
                <w:szCs w:val="24"/>
              </w:rPr>
            </w:pPr>
            <w:r w:rsidDel="00000000" w:rsidR="00000000" w:rsidRPr="00000000">
              <w:rPr>
                <w:rFonts w:ascii="Arial" w:cs="Arial" w:eastAsia="Arial" w:hAnsi="Arial"/>
                <w:sz w:val="18"/>
                <w:szCs w:val="18"/>
                <w:rtl w:val="0"/>
              </w:rPr>
              <w:br w:type="textWrapping"/>
            </w:r>
            <w:r w:rsidDel="00000000" w:rsidR="00000000" w:rsidRPr="00000000">
              <w:rPr>
                <w:rFonts w:ascii="Arial" w:cs="Arial" w:eastAsia="Arial" w:hAnsi="Arial"/>
                <w:rtl w:val="0"/>
              </w:rPr>
              <w:t xml:space="preserve">Parent inputs valid questionnaire id in the questionnaire tab of the parent portal. </w:t>
            </w:r>
          </w:p>
          <w:p w:rsidR="00000000" w:rsidDel="00000000" w:rsidP="00000000" w:rsidRDefault="00000000" w:rsidRPr="00000000" w14:paraId="0000038D">
            <w:pPr>
              <w:numPr>
                <w:ilvl w:val="0"/>
                <w:numId w:val="25"/>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rtl w:val="0"/>
              </w:rPr>
              <w:t xml:space="preserve">System redirects user to the specified questionnaire. </w:t>
            </w:r>
          </w:p>
          <w:p w:rsidR="00000000" w:rsidDel="00000000" w:rsidP="00000000" w:rsidRDefault="00000000" w:rsidRPr="00000000" w14:paraId="0000038E">
            <w:pPr>
              <w:numPr>
                <w:ilvl w:val="0"/>
                <w:numId w:val="109"/>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rtl w:val="0"/>
              </w:rPr>
              <w:t xml:space="preserve">User fills all required input fields of child dietary information. </w:t>
            </w:r>
          </w:p>
          <w:p w:rsidR="00000000" w:rsidDel="00000000" w:rsidP="00000000" w:rsidRDefault="00000000" w:rsidRPr="00000000" w14:paraId="0000038F">
            <w:pPr>
              <w:numPr>
                <w:ilvl w:val="0"/>
                <w:numId w:val="104"/>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rtl w:val="0"/>
              </w:rPr>
              <w:t xml:space="preserve">Users continued to fill all additional information answering amounts for all food items in database. </w:t>
            </w:r>
          </w:p>
          <w:p w:rsidR="00000000" w:rsidDel="00000000" w:rsidP="00000000" w:rsidRDefault="00000000" w:rsidRPr="00000000" w14:paraId="00000390">
            <w:pPr>
              <w:numPr>
                <w:ilvl w:val="0"/>
                <w:numId w:val="107"/>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rtl w:val="0"/>
              </w:rPr>
              <w:t xml:space="preserve">User clicks Submit at the bottom of the screen. </w:t>
            </w:r>
          </w:p>
          <w:p w:rsidR="00000000" w:rsidDel="00000000" w:rsidP="00000000" w:rsidRDefault="00000000" w:rsidRPr="00000000" w14:paraId="00000391">
            <w:pPr>
              <w:numPr>
                <w:ilvl w:val="0"/>
                <w:numId w:val="114"/>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rtl w:val="0"/>
              </w:rPr>
              <w:t xml:space="preserve">Submission confirmation is displayed on the screen and response is stored in database. </w:t>
            </w:r>
          </w:p>
          <w:p w:rsidR="00000000" w:rsidDel="00000000" w:rsidP="00000000" w:rsidRDefault="00000000" w:rsidRPr="00000000" w14:paraId="00000392">
            <w:pPr>
              <w:numPr>
                <w:ilvl w:val="0"/>
                <w:numId w:val="113"/>
              </w:numPr>
              <w:pBdr>
                <w:top w:color="auto" w:space="0" w:sz="0" w:val="none"/>
                <w:bottom w:color="auto" w:space="0" w:sz="0" w:val="none"/>
                <w:right w:color="auto" w:space="0" w:sz="0" w:val="none"/>
                <w:between w:color="auto" w:space="0" w:sz="0" w:val="none"/>
              </w:pBdr>
              <w:spacing w:after="40" w:before="0" w:beforeAutospacing="0" w:lineRule="auto"/>
              <w:ind w:left="1080" w:hanging="360"/>
              <w:rPr>
                <w:sz w:val="24"/>
                <w:szCs w:val="24"/>
              </w:rPr>
            </w:pPr>
            <w:r w:rsidDel="00000000" w:rsidR="00000000" w:rsidRPr="00000000">
              <w:rPr>
                <w:rFonts w:ascii="Arial" w:cs="Arial" w:eastAsia="Arial" w:hAnsi="Arial"/>
                <w:rtl w:val="0"/>
              </w:rPr>
              <w:t xml:space="preserve">User is redirected to the FFQ History screen where questionnaire is displayed. </w:t>
            </w:r>
          </w:p>
        </w:tc>
      </w:tr>
      <w:tr>
        <w:trPr>
          <w:trHeight w:val="360" w:hRule="atLeast"/>
        </w:trPr>
        <w:tc>
          <w:tcPr>
            <w:tcBorders>
              <w:top w:color="000000" w:space="0" w:sz="0" w:val="nil"/>
              <w:left w:color="000000" w:space="0" w:sz="0" w:val="nil"/>
              <w:bottom w:color="f4b083" w:space="0" w:sz="6" w:val="single"/>
              <w:right w:color="f4b083" w:space="0" w:sz="6" w:val="single"/>
            </w:tcBorders>
            <w:shd w:fill="fbe4d5" w:val="clear"/>
            <w:tcMar>
              <w:top w:w="0.0" w:type="dxa"/>
              <w:left w:w="0.0" w:type="dxa"/>
              <w:bottom w:w="0.0" w:type="dxa"/>
              <w:right w:w="0.0" w:type="dxa"/>
            </w:tcMar>
            <w:vAlign w:val="top"/>
          </w:tcPr>
          <w:p w:rsidR="00000000" w:rsidDel="00000000" w:rsidP="00000000" w:rsidRDefault="00000000" w:rsidRPr="00000000" w14:paraId="00000393">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Exit condition </w:t>
            </w:r>
          </w:p>
        </w:tc>
        <w:tc>
          <w:tcPr>
            <w:tcBorders>
              <w:top w:color="000000" w:space="0" w:sz="0" w:val="nil"/>
              <w:left w:color="000000" w:space="0" w:sz="0" w:val="nil"/>
              <w:bottom w:color="f4b083" w:space="0" w:sz="6" w:val="single"/>
              <w:right w:color="000000" w:space="0" w:sz="0" w:val="nil"/>
            </w:tcBorders>
            <w:shd w:fill="fbe4d5" w:val="clear"/>
            <w:tcMar>
              <w:top w:w="0.0" w:type="dxa"/>
              <w:left w:w="0.0" w:type="dxa"/>
              <w:bottom w:w="0.0" w:type="dxa"/>
              <w:right w:w="0.0" w:type="dxa"/>
            </w:tcMar>
            <w:vAlign w:val="top"/>
          </w:tcPr>
          <w:p w:rsidR="00000000" w:rsidDel="00000000" w:rsidP="00000000" w:rsidRDefault="00000000" w:rsidRPr="00000000" w14:paraId="00000394">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FFQ History is updated and questionnaire sent to clinician. </w:t>
            </w:r>
          </w:p>
        </w:tc>
      </w:tr>
    </w:tbl>
    <w:p w:rsidR="00000000" w:rsidDel="00000000" w:rsidP="00000000" w:rsidRDefault="00000000" w:rsidRPr="00000000" w14:paraId="00000395">
      <w:pPr>
        <w:pBdr>
          <w:top w:color="auto" w:space="0" w:sz="0" w:val="none"/>
          <w:left w:color="auto" w:space="0" w:sz="0" w:val="none"/>
          <w:bottom w:color="auto" w:space="0" w:sz="0" w:val="none"/>
          <w:right w:color="auto" w:space="0" w:sz="0" w:val="none"/>
          <w:between w:color="auto" w:space="0" w:sz="0" w:val="none"/>
        </w:pBdr>
        <w:ind w:right="-5480"/>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396">
      <w:pPr>
        <w:pBdr>
          <w:top w:color="auto" w:space="0" w:sz="0" w:val="none"/>
          <w:left w:color="auto" w:space="0" w:sz="0" w:val="none"/>
          <w:bottom w:color="auto" w:space="0" w:sz="0" w:val="none"/>
          <w:right w:color="auto" w:space="0" w:sz="0" w:val="none"/>
          <w:between w:color="auto" w:space="0" w:sz="0" w:val="none"/>
        </w:pBdr>
        <w:ind w:right="-5480"/>
        <w:rPr>
          <w:rFonts w:ascii="Arial" w:cs="Arial" w:eastAsia="Arial" w:hAnsi="Arial"/>
        </w:rPr>
      </w:pPr>
      <w:r w:rsidDel="00000000" w:rsidR="00000000" w:rsidRPr="00000000">
        <w:rPr>
          <w:rFonts w:ascii="Arial" w:cs="Arial" w:eastAsia="Arial" w:hAnsi="Arial"/>
          <w:rtl w:val="0"/>
        </w:rPr>
        <w:t xml:space="preserve"> </w:t>
      </w:r>
    </w:p>
    <w:tbl>
      <w:tblPr>
        <w:tblStyle w:val="Table12"/>
        <w:tblW w:w="9360.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2972.132701421801"/>
        <w:gridCol w:w="6387.867298578199"/>
        <w:tblGridChange w:id="0">
          <w:tblGrid>
            <w:gridCol w:w="2972.132701421801"/>
            <w:gridCol w:w="6387.867298578199"/>
          </w:tblGrid>
        </w:tblGridChange>
      </w:tblGrid>
      <w:tr>
        <w:trPr>
          <w:trHeight w:val="405" w:hRule="atLeast"/>
        </w:trPr>
        <w:tc>
          <w:tcPr>
            <w:tcBorders>
              <w:top w:color="000000" w:space="0" w:sz="0" w:val="nil"/>
              <w:left w:color="000000" w:space="0" w:sz="0" w:val="nil"/>
              <w:bottom w:color="f4b083"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397">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Test case name </w:t>
            </w:r>
          </w:p>
        </w:tc>
        <w:tc>
          <w:tcPr>
            <w:tcBorders>
              <w:top w:color="000000" w:space="0" w:sz="0" w:val="nil"/>
              <w:left w:color="000000" w:space="0" w:sz="0" w:val="nil"/>
              <w:bottom w:color="f4b083"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398">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View_FFQ_History_1 </w:t>
            </w:r>
          </w:p>
        </w:tc>
      </w:tr>
      <w:tr>
        <w:trPr>
          <w:trHeight w:val="1035" w:hRule="atLeast"/>
        </w:trPr>
        <w:tc>
          <w:tcPr>
            <w:tcBorders>
              <w:top w:color="000000" w:space="0" w:sz="0" w:val="nil"/>
              <w:left w:color="000000" w:space="0" w:sz="0" w:val="nil"/>
              <w:bottom w:color="f4b083" w:space="0" w:sz="6" w:val="single"/>
              <w:right w:color="f4b083" w:space="0" w:sz="6" w:val="single"/>
            </w:tcBorders>
            <w:shd w:fill="fbe4d5" w:val="clear"/>
            <w:tcMar>
              <w:top w:w="0.0" w:type="dxa"/>
              <w:left w:w="0.0" w:type="dxa"/>
              <w:bottom w:w="0.0" w:type="dxa"/>
              <w:right w:w="0.0" w:type="dxa"/>
            </w:tcMar>
            <w:vAlign w:val="top"/>
          </w:tcPr>
          <w:p w:rsidR="00000000" w:rsidDel="00000000" w:rsidP="00000000" w:rsidRDefault="00000000" w:rsidRPr="00000000" w14:paraId="00000399">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Entry condition </w:t>
            </w:r>
          </w:p>
        </w:tc>
        <w:tc>
          <w:tcPr>
            <w:tcBorders>
              <w:top w:color="000000" w:space="0" w:sz="0" w:val="nil"/>
              <w:left w:color="000000" w:space="0" w:sz="0" w:val="nil"/>
              <w:bottom w:color="f4b083" w:space="0" w:sz="6" w:val="single"/>
              <w:right w:color="000000" w:space="0" w:sz="0" w:val="nil"/>
            </w:tcBorders>
            <w:shd w:fill="fbe4d5" w:val="clear"/>
            <w:tcMar>
              <w:top w:w="0.0" w:type="dxa"/>
              <w:left w:w="0.0" w:type="dxa"/>
              <w:bottom w:w="0.0" w:type="dxa"/>
              <w:right w:w="0.0" w:type="dxa"/>
            </w:tcMar>
            <w:vAlign w:val="top"/>
          </w:tcPr>
          <w:p w:rsidR="00000000" w:rsidDel="00000000" w:rsidP="00000000" w:rsidRDefault="00000000" w:rsidRPr="00000000" w14:paraId="0000039A">
            <w:pPr>
              <w:numPr>
                <w:ilvl w:val="0"/>
                <w:numId w:val="27"/>
              </w:numPr>
              <w:pBdr>
                <w:top w:color="auto" w:space="0" w:sz="0" w:val="none"/>
                <w:bottom w:color="auto" w:space="0" w:sz="0" w:val="none"/>
                <w:right w:color="auto" w:space="0" w:sz="0" w:val="none"/>
                <w:between w:color="auto" w:space="0" w:sz="0" w:val="none"/>
              </w:pBdr>
              <w:spacing w:after="0" w:afterAutospacing="0" w:before="40" w:lineRule="auto"/>
              <w:ind w:left="1080" w:hanging="360"/>
              <w:rPr>
                <w:rFonts w:ascii="Arial" w:cs="Arial" w:eastAsia="Arial" w:hAnsi="Arial"/>
                <w:sz w:val="24"/>
                <w:szCs w:val="24"/>
              </w:rPr>
            </w:pPr>
            <w:r w:rsidDel="00000000" w:rsidR="00000000" w:rsidRPr="00000000">
              <w:rPr>
                <w:rFonts w:ascii="Arial" w:cs="Arial" w:eastAsia="Arial" w:hAnsi="Arial"/>
                <w:sz w:val="18"/>
                <w:szCs w:val="18"/>
                <w:rtl w:val="0"/>
              </w:rPr>
              <w:br w:type="textWrapping"/>
            </w:r>
            <w:r w:rsidDel="00000000" w:rsidR="00000000" w:rsidRPr="00000000">
              <w:rPr>
                <w:rFonts w:ascii="Arial" w:cs="Arial" w:eastAsia="Arial" w:hAnsi="Arial"/>
                <w:rtl w:val="0"/>
              </w:rPr>
              <w:t xml:space="preserve">User must have logged in providing proper credentials and be in the parent portal. </w:t>
            </w:r>
          </w:p>
          <w:p w:rsidR="00000000" w:rsidDel="00000000" w:rsidP="00000000" w:rsidRDefault="00000000" w:rsidRPr="00000000" w14:paraId="0000039B">
            <w:pPr>
              <w:numPr>
                <w:ilvl w:val="0"/>
                <w:numId w:val="27"/>
              </w:numPr>
              <w:pBdr>
                <w:top w:color="auto" w:space="0" w:sz="0" w:val="none"/>
                <w:bottom w:color="auto" w:space="0" w:sz="0" w:val="none"/>
                <w:right w:color="auto" w:space="0" w:sz="0" w:val="none"/>
                <w:between w:color="auto" w:space="0" w:sz="0" w:val="none"/>
              </w:pBdr>
              <w:spacing w:after="40" w:before="0" w:beforeAutospacing="0" w:lineRule="auto"/>
              <w:ind w:left="1080" w:hanging="360"/>
              <w:rPr>
                <w:rFonts w:ascii="Arial" w:cs="Arial" w:eastAsia="Arial" w:hAnsi="Arial"/>
                <w:sz w:val="24"/>
                <w:szCs w:val="24"/>
              </w:rPr>
            </w:pPr>
            <w:r w:rsidDel="00000000" w:rsidR="00000000" w:rsidRPr="00000000">
              <w:rPr>
                <w:rFonts w:ascii="Arial" w:cs="Arial" w:eastAsia="Arial" w:hAnsi="Arial"/>
                <w:rtl w:val="0"/>
              </w:rPr>
              <w:t xml:space="preserve">Parent must have submitted at least one questionnaire. </w:t>
            </w:r>
          </w:p>
        </w:tc>
      </w:tr>
      <w:tr>
        <w:trPr>
          <w:trHeight w:val="3315" w:hRule="atLeast"/>
        </w:trPr>
        <w:tc>
          <w:tcPr>
            <w:tcBorders>
              <w:top w:color="000000" w:space="0" w:sz="0" w:val="nil"/>
              <w:left w:color="000000" w:space="0" w:sz="0" w:val="nil"/>
              <w:bottom w:color="f4b083" w:space="0" w:sz="6" w:val="single"/>
              <w:right w:color="f4b083" w:space="0" w:sz="6" w:val="single"/>
            </w:tcBorders>
            <w:tcMar>
              <w:top w:w="0.0" w:type="dxa"/>
              <w:left w:w="0.0" w:type="dxa"/>
              <w:bottom w:w="0.0" w:type="dxa"/>
              <w:right w:w="0.0" w:type="dxa"/>
            </w:tcMar>
            <w:vAlign w:val="top"/>
          </w:tcPr>
          <w:p w:rsidR="00000000" w:rsidDel="00000000" w:rsidP="00000000" w:rsidRDefault="00000000" w:rsidRPr="00000000" w14:paraId="0000039C">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Flow of events </w:t>
            </w:r>
          </w:p>
        </w:tc>
        <w:tc>
          <w:tcPr>
            <w:tcBorders>
              <w:top w:color="000000" w:space="0" w:sz="0" w:val="nil"/>
              <w:left w:color="000000" w:space="0" w:sz="0" w:val="nil"/>
              <w:bottom w:color="f4b083"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39D">
            <w:pPr>
              <w:numPr>
                <w:ilvl w:val="0"/>
                <w:numId w:val="15"/>
              </w:numPr>
              <w:pBdr>
                <w:top w:color="auto" w:space="0" w:sz="0" w:val="none"/>
                <w:bottom w:color="auto" w:space="0" w:sz="0" w:val="none"/>
                <w:right w:color="auto" w:space="0" w:sz="0" w:val="none"/>
                <w:between w:color="auto" w:space="0" w:sz="0" w:val="none"/>
              </w:pBdr>
              <w:spacing w:after="0" w:afterAutospacing="0" w:before="40" w:lineRule="auto"/>
              <w:ind w:left="1080" w:hanging="360"/>
              <w:rPr>
                <w:sz w:val="24"/>
                <w:szCs w:val="24"/>
              </w:rPr>
            </w:pPr>
            <w:r w:rsidDel="00000000" w:rsidR="00000000" w:rsidRPr="00000000">
              <w:rPr>
                <w:rFonts w:ascii="Arial" w:cs="Arial" w:eastAsia="Arial" w:hAnsi="Arial"/>
                <w:sz w:val="18"/>
                <w:szCs w:val="18"/>
                <w:rtl w:val="0"/>
              </w:rPr>
              <w:br w:type="textWrapping"/>
            </w:r>
            <w:r w:rsidDel="00000000" w:rsidR="00000000" w:rsidRPr="00000000">
              <w:rPr>
                <w:rFonts w:ascii="Arial" w:cs="Arial" w:eastAsia="Arial" w:hAnsi="Arial"/>
                <w:rtl w:val="0"/>
              </w:rPr>
              <w:t xml:space="preserve">Parent clicks the FFQ history tab. </w:t>
            </w:r>
          </w:p>
          <w:p w:rsidR="00000000" w:rsidDel="00000000" w:rsidP="00000000" w:rsidRDefault="00000000" w:rsidRPr="00000000" w14:paraId="0000039E">
            <w:pPr>
              <w:numPr>
                <w:ilvl w:val="0"/>
                <w:numId w:val="142"/>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rtl w:val="0"/>
              </w:rPr>
              <w:t xml:space="preserve">In the screen the user sees the previously submitted questionnaires. </w:t>
            </w:r>
          </w:p>
          <w:p w:rsidR="00000000" w:rsidDel="00000000" w:rsidP="00000000" w:rsidRDefault="00000000" w:rsidRPr="00000000" w14:paraId="0000039F">
            <w:pPr>
              <w:numPr>
                <w:ilvl w:val="0"/>
                <w:numId w:val="33"/>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rtl w:val="0"/>
              </w:rPr>
              <w:t xml:space="preserve">Parent clicks the result button on the desired questionnaire. </w:t>
            </w:r>
          </w:p>
          <w:p w:rsidR="00000000" w:rsidDel="00000000" w:rsidP="00000000" w:rsidRDefault="00000000" w:rsidRPr="00000000" w14:paraId="000003A0">
            <w:pPr>
              <w:numPr>
                <w:ilvl w:val="0"/>
                <w:numId w:val="81"/>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rtl w:val="0"/>
              </w:rPr>
              <w:t xml:space="preserve">The questionnaire tab expands showing the information submitted as well as the nutrient breakdown table with the type of nutrient as well as the daily average. </w:t>
            </w:r>
          </w:p>
          <w:p w:rsidR="00000000" w:rsidDel="00000000" w:rsidP="00000000" w:rsidRDefault="00000000" w:rsidRPr="00000000" w14:paraId="000003A1">
            <w:pPr>
              <w:numPr>
                <w:ilvl w:val="0"/>
                <w:numId w:val="57"/>
              </w:numPr>
              <w:pBdr>
                <w:top w:color="auto" w:space="0" w:sz="0" w:val="none"/>
                <w:bottom w:color="auto" w:space="0" w:sz="0" w:val="none"/>
                <w:right w:color="auto" w:space="0" w:sz="0" w:val="none"/>
                <w:between w:color="auto" w:space="0" w:sz="0" w:val="none"/>
              </w:pBdr>
              <w:spacing w:after="40" w:before="0" w:beforeAutospacing="0" w:lineRule="auto"/>
              <w:ind w:left="1080" w:hanging="360"/>
              <w:rPr>
                <w:sz w:val="24"/>
                <w:szCs w:val="24"/>
              </w:rPr>
            </w:pPr>
            <w:r w:rsidDel="00000000" w:rsidR="00000000" w:rsidRPr="00000000">
              <w:rPr>
                <w:rFonts w:ascii="Arial" w:cs="Arial" w:eastAsia="Arial" w:hAnsi="Arial"/>
                <w:rtl w:val="0"/>
              </w:rPr>
              <w:t xml:space="preserve">User clicks result again, and tab minimizes to previous state. </w:t>
            </w:r>
          </w:p>
          <w:p w:rsidR="00000000" w:rsidDel="00000000" w:rsidP="00000000" w:rsidRDefault="00000000" w:rsidRPr="00000000" w14:paraId="000003A2">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 </w:t>
            </w:r>
          </w:p>
        </w:tc>
      </w:tr>
      <w:tr>
        <w:trPr>
          <w:trHeight w:val="435" w:hRule="atLeast"/>
        </w:trPr>
        <w:tc>
          <w:tcPr>
            <w:tcBorders>
              <w:top w:color="000000" w:space="0" w:sz="0" w:val="nil"/>
              <w:left w:color="000000" w:space="0" w:sz="0" w:val="nil"/>
              <w:bottom w:color="f4b083" w:space="0" w:sz="6" w:val="single"/>
              <w:right w:color="f4b083" w:space="0" w:sz="6" w:val="single"/>
            </w:tcBorders>
            <w:shd w:fill="fbe4d5" w:val="clear"/>
            <w:tcMar>
              <w:top w:w="0.0" w:type="dxa"/>
              <w:left w:w="0.0" w:type="dxa"/>
              <w:bottom w:w="0.0" w:type="dxa"/>
              <w:right w:w="0.0" w:type="dxa"/>
            </w:tcMar>
            <w:vAlign w:val="top"/>
          </w:tcPr>
          <w:p w:rsidR="00000000" w:rsidDel="00000000" w:rsidP="00000000" w:rsidRDefault="00000000" w:rsidRPr="00000000" w14:paraId="000003A3">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Exit condition </w:t>
            </w:r>
          </w:p>
        </w:tc>
        <w:tc>
          <w:tcPr>
            <w:tcBorders>
              <w:top w:color="000000" w:space="0" w:sz="0" w:val="nil"/>
              <w:left w:color="000000" w:space="0" w:sz="0" w:val="nil"/>
              <w:bottom w:color="f4b083" w:space="0" w:sz="6" w:val="single"/>
              <w:right w:color="000000" w:space="0" w:sz="0" w:val="nil"/>
            </w:tcBorders>
            <w:shd w:fill="fbe4d5" w:val="clear"/>
            <w:tcMar>
              <w:top w:w="0.0" w:type="dxa"/>
              <w:left w:w="0.0" w:type="dxa"/>
              <w:bottom w:w="0.0" w:type="dxa"/>
              <w:right w:w="0.0" w:type="dxa"/>
            </w:tcMar>
            <w:vAlign w:val="top"/>
          </w:tcPr>
          <w:p w:rsidR="00000000" w:rsidDel="00000000" w:rsidP="00000000" w:rsidRDefault="00000000" w:rsidRPr="00000000" w14:paraId="000003A4">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Information displayed in FFQ History tab. </w:t>
            </w:r>
          </w:p>
        </w:tc>
      </w:tr>
    </w:tbl>
    <w:p w:rsidR="00000000" w:rsidDel="00000000" w:rsidP="00000000" w:rsidRDefault="00000000" w:rsidRPr="00000000" w14:paraId="000003A5">
      <w:pPr>
        <w:pBdr>
          <w:top w:color="auto" w:space="0" w:sz="0" w:val="none"/>
          <w:left w:color="auto" w:space="0" w:sz="0" w:val="none"/>
          <w:bottom w:color="auto" w:space="0" w:sz="0" w:val="none"/>
          <w:right w:color="auto" w:space="0" w:sz="0" w:val="none"/>
          <w:between w:color="auto" w:space="0" w:sz="0" w:val="none"/>
        </w:pBdr>
        <w:ind w:right="-5480"/>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3A6">
      <w:pPr>
        <w:pBdr>
          <w:top w:color="auto" w:space="0" w:sz="0" w:val="none"/>
          <w:left w:color="auto" w:space="0" w:sz="0" w:val="none"/>
          <w:bottom w:color="auto" w:space="0" w:sz="0" w:val="none"/>
          <w:right w:color="auto" w:space="0" w:sz="0" w:val="none"/>
          <w:between w:color="auto" w:space="0" w:sz="0" w:val="none"/>
        </w:pBdr>
        <w:ind w:right="-5480"/>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3A7">
      <w:pPr>
        <w:pBdr>
          <w:top w:color="auto" w:space="0" w:sz="0" w:val="none"/>
          <w:left w:color="auto" w:space="0" w:sz="0" w:val="none"/>
          <w:bottom w:color="auto" w:space="0" w:sz="0" w:val="none"/>
          <w:right w:color="auto" w:space="0" w:sz="0" w:val="none"/>
          <w:between w:color="auto" w:space="0" w:sz="0" w:val="none"/>
        </w:pBdr>
        <w:ind w:right="-5480"/>
        <w:rPr>
          <w:rFonts w:ascii="Arial" w:cs="Arial" w:eastAsia="Arial" w:hAnsi="Arial"/>
        </w:rPr>
      </w:pPr>
      <w:r w:rsidDel="00000000" w:rsidR="00000000" w:rsidRPr="00000000">
        <w:rPr>
          <w:rFonts w:ascii="Arial" w:cs="Arial" w:eastAsia="Arial" w:hAnsi="Arial"/>
          <w:rtl w:val="0"/>
        </w:rPr>
        <w:t xml:space="preserve"> </w:t>
      </w:r>
    </w:p>
    <w:tbl>
      <w:tblPr>
        <w:tblStyle w:val="Table13"/>
        <w:tblW w:w="9360.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2863.5616438356165"/>
        <w:gridCol w:w="6496.438356164383"/>
        <w:tblGridChange w:id="0">
          <w:tblGrid>
            <w:gridCol w:w="2863.5616438356165"/>
            <w:gridCol w:w="6496.438356164383"/>
          </w:tblGrid>
        </w:tblGridChange>
      </w:tblGrid>
      <w:tr>
        <w:trPr>
          <w:trHeight w:val="360" w:hRule="atLeast"/>
        </w:trPr>
        <w:tc>
          <w:tcPr>
            <w:tcBorders>
              <w:top w:color="000000" w:space="0" w:sz="0" w:val="nil"/>
              <w:left w:color="000000" w:space="0" w:sz="0" w:val="nil"/>
              <w:bottom w:color="f4b083"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3A8">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Test case name </w:t>
            </w:r>
          </w:p>
        </w:tc>
        <w:tc>
          <w:tcPr>
            <w:tcBorders>
              <w:top w:color="000000" w:space="0" w:sz="0" w:val="nil"/>
              <w:left w:color="000000" w:space="0" w:sz="0" w:val="nil"/>
              <w:bottom w:color="f4b083"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3A9">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View_Recommendations </w:t>
            </w:r>
          </w:p>
        </w:tc>
      </w:tr>
      <w:tr>
        <w:trPr>
          <w:trHeight w:val="585" w:hRule="atLeast"/>
        </w:trPr>
        <w:tc>
          <w:tcPr>
            <w:tcBorders>
              <w:top w:color="000000" w:space="0" w:sz="0" w:val="nil"/>
              <w:left w:color="000000" w:space="0" w:sz="0" w:val="nil"/>
              <w:bottom w:color="f4b083" w:space="0" w:sz="6" w:val="single"/>
              <w:right w:color="f4b083" w:space="0" w:sz="6" w:val="single"/>
            </w:tcBorders>
            <w:shd w:fill="fbe4d5" w:val="clear"/>
            <w:tcMar>
              <w:top w:w="0.0" w:type="dxa"/>
              <w:left w:w="0.0" w:type="dxa"/>
              <w:bottom w:w="0.0" w:type="dxa"/>
              <w:right w:w="0.0" w:type="dxa"/>
            </w:tcMar>
            <w:vAlign w:val="top"/>
          </w:tcPr>
          <w:p w:rsidR="00000000" w:rsidDel="00000000" w:rsidP="00000000" w:rsidRDefault="00000000" w:rsidRPr="00000000" w14:paraId="000003AA">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Entry condition </w:t>
            </w:r>
          </w:p>
        </w:tc>
        <w:tc>
          <w:tcPr>
            <w:tcBorders>
              <w:top w:color="000000" w:space="0" w:sz="0" w:val="nil"/>
              <w:left w:color="000000" w:space="0" w:sz="0" w:val="nil"/>
              <w:bottom w:color="f4b083" w:space="0" w:sz="6" w:val="single"/>
              <w:right w:color="000000" w:space="0" w:sz="0" w:val="nil"/>
            </w:tcBorders>
            <w:shd w:fill="fbe4d5" w:val="clear"/>
            <w:tcMar>
              <w:top w:w="0.0" w:type="dxa"/>
              <w:left w:w="0.0" w:type="dxa"/>
              <w:bottom w:w="0.0" w:type="dxa"/>
              <w:right w:w="0.0" w:type="dxa"/>
            </w:tcMar>
            <w:vAlign w:val="top"/>
          </w:tcPr>
          <w:p w:rsidR="00000000" w:rsidDel="00000000" w:rsidP="00000000" w:rsidRDefault="00000000" w:rsidRPr="00000000" w14:paraId="000003AB">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Have successfully logged in as a parent user </w:t>
            </w:r>
          </w:p>
        </w:tc>
      </w:tr>
      <w:tr>
        <w:trPr>
          <w:trHeight w:val="1725" w:hRule="atLeast"/>
        </w:trPr>
        <w:tc>
          <w:tcPr>
            <w:tcBorders>
              <w:top w:color="000000" w:space="0" w:sz="0" w:val="nil"/>
              <w:left w:color="000000" w:space="0" w:sz="0" w:val="nil"/>
              <w:bottom w:color="f4b083" w:space="0" w:sz="6" w:val="single"/>
              <w:right w:color="f4b083" w:space="0" w:sz="6" w:val="single"/>
            </w:tcBorders>
            <w:tcMar>
              <w:top w:w="0.0" w:type="dxa"/>
              <w:left w:w="0.0" w:type="dxa"/>
              <w:bottom w:w="0.0" w:type="dxa"/>
              <w:right w:w="0.0" w:type="dxa"/>
            </w:tcMar>
            <w:vAlign w:val="top"/>
          </w:tcPr>
          <w:p w:rsidR="00000000" w:rsidDel="00000000" w:rsidP="00000000" w:rsidRDefault="00000000" w:rsidRPr="00000000" w14:paraId="000003AC">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Flow of events </w:t>
            </w:r>
          </w:p>
        </w:tc>
        <w:tc>
          <w:tcPr>
            <w:tcBorders>
              <w:top w:color="000000" w:space="0" w:sz="0" w:val="nil"/>
              <w:left w:color="000000" w:space="0" w:sz="0" w:val="nil"/>
              <w:bottom w:color="f4b083"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3AD">
            <w:pPr>
              <w:numPr>
                <w:ilvl w:val="0"/>
                <w:numId w:val="24"/>
              </w:numPr>
              <w:pBdr>
                <w:top w:color="auto" w:space="0" w:sz="0" w:val="none"/>
                <w:bottom w:color="auto" w:space="0" w:sz="0" w:val="none"/>
                <w:right w:color="auto" w:space="0" w:sz="0" w:val="none"/>
                <w:between w:color="auto" w:space="0" w:sz="0" w:val="none"/>
              </w:pBdr>
              <w:spacing w:after="0" w:afterAutospacing="0" w:before="40" w:lineRule="auto"/>
              <w:ind w:left="1080" w:hanging="360"/>
              <w:rPr>
                <w:sz w:val="24"/>
                <w:szCs w:val="24"/>
              </w:rPr>
            </w:pPr>
            <w:r w:rsidDel="00000000" w:rsidR="00000000" w:rsidRPr="00000000">
              <w:rPr>
                <w:rFonts w:ascii="Arial" w:cs="Arial" w:eastAsia="Arial" w:hAnsi="Arial"/>
                <w:sz w:val="18"/>
                <w:szCs w:val="18"/>
                <w:rtl w:val="0"/>
              </w:rPr>
              <w:br w:type="textWrapping"/>
            </w:r>
            <w:r w:rsidDel="00000000" w:rsidR="00000000" w:rsidRPr="00000000">
              <w:rPr>
                <w:rFonts w:ascii="Arial" w:cs="Arial" w:eastAsia="Arial" w:hAnsi="Arial"/>
                <w:rtl w:val="0"/>
              </w:rPr>
              <w:t xml:space="preserve">User clicks recommendation tab on parent portal. </w:t>
            </w:r>
          </w:p>
          <w:p w:rsidR="00000000" w:rsidDel="00000000" w:rsidP="00000000" w:rsidRDefault="00000000" w:rsidRPr="00000000" w14:paraId="000003AE">
            <w:pPr>
              <w:numPr>
                <w:ilvl w:val="0"/>
                <w:numId w:val="61"/>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rtl w:val="0"/>
              </w:rPr>
              <w:t xml:space="preserve">System has already requested the food description from the food-item service. </w:t>
            </w:r>
          </w:p>
          <w:p w:rsidR="00000000" w:rsidDel="00000000" w:rsidP="00000000" w:rsidRDefault="00000000" w:rsidRPr="00000000" w14:paraId="000003AF">
            <w:pPr>
              <w:numPr>
                <w:ilvl w:val="0"/>
                <w:numId w:val="91"/>
              </w:numPr>
              <w:pBdr>
                <w:top w:color="auto" w:space="0" w:sz="0" w:val="none"/>
                <w:bottom w:color="auto" w:space="0" w:sz="0" w:val="none"/>
                <w:right w:color="auto" w:space="0" w:sz="0" w:val="none"/>
                <w:between w:color="auto" w:space="0" w:sz="0" w:val="none"/>
              </w:pBdr>
              <w:spacing w:after="40" w:before="0" w:beforeAutospacing="0" w:lineRule="auto"/>
              <w:ind w:left="1080" w:hanging="360"/>
              <w:rPr>
                <w:sz w:val="24"/>
                <w:szCs w:val="24"/>
              </w:rPr>
            </w:pPr>
            <w:r w:rsidDel="00000000" w:rsidR="00000000" w:rsidRPr="00000000">
              <w:rPr>
                <w:rFonts w:ascii="Arial" w:cs="Arial" w:eastAsia="Arial" w:hAnsi="Arial"/>
                <w:rtl w:val="0"/>
              </w:rPr>
              <w:t xml:space="preserve">Upon clicking the respective radio buttons the nutrient recommendations amount values should change. </w:t>
            </w:r>
          </w:p>
        </w:tc>
      </w:tr>
      <w:tr>
        <w:trPr>
          <w:trHeight w:val="1005" w:hRule="atLeast"/>
        </w:trPr>
        <w:tc>
          <w:tcPr>
            <w:tcBorders>
              <w:top w:color="000000" w:space="0" w:sz="0" w:val="nil"/>
              <w:left w:color="000000" w:space="0" w:sz="0" w:val="nil"/>
              <w:bottom w:color="f4b083" w:space="0" w:sz="6" w:val="single"/>
              <w:right w:color="f4b083" w:space="0" w:sz="6" w:val="single"/>
            </w:tcBorders>
            <w:shd w:fill="fbe4d5" w:val="clear"/>
            <w:tcMar>
              <w:top w:w="0.0" w:type="dxa"/>
              <w:left w:w="0.0" w:type="dxa"/>
              <w:bottom w:w="0.0" w:type="dxa"/>
              <w:right w:w="0.0" w:type="dxa"/>
            </w:tcMar>
            <w:vAlign w:val="top"/>
          </w:tcPr>
          <w:p w:rsidR="00000000" w:rsidDel="00000000" w:rsidP="00000000" w:rsidRDefault="00000000" w:rsidRPr="00000000" w14:paraId="000003B0">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Exit condition </w:t>
            </w:r>
          </w:p>
        </w:tc>
        <w:tc>
          <w:tcPr>
            <w:tcBorders>
              <w:top w:color="000000" w:space="0" w:sz="0" w:val="nil"/>
              <w:left w:color="000000" w:space="0" w:sz="0" w:val="nil"/>
              <w:bottom w:color="f4b083" w:space="0" w:sz="6" w:val="single"/>
              <w:right w:color="000000" w:space="0" w:sz="0" w:val="nil"/>
            </w:tcBorders>
            <w:shd w:fill="fbe4d5" w:val="clear"/>
            <w:tcMar>
              <w:top w:w="0.0" w:type="dxa"/>
              <w:left w:w="0.0" w:type="dxa"/>
              <w:bottom w:w="0.0" w:type="dxa"/>
              <w:right w:w="0.0" w:type="dxa"/>
            </w:tcMar>
            <w:vAlign w:val="top"/>
          </w:tcPr>
          <w:p w:rsidR="00000000" w:rsidDel="00000000" w:rsidP="00000000" w:rsidRDefault="00000000" w:rsidRPr="00000000" w14:paraId="000003B1">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Information displayed in recommendations tab is updated upon selecting child age. </w:t>
            </w:r>
          </w:p>
        </w:tc>
      </w:tr>
    </w:tbl>
    <w:p w:rsidR="00000000" w:rsidDel="00000000" w:rsidP="00000000" w:rsidRDefault="00000000" w:rsidRPr="00000000" w14:paraId="000003B2">
      <w:pPr>
        <w:pBdr>
          <w:top w:color="auto" w:space="0" w:sz="0" w:val="none"/>
          <w:left w:color="auto" w:space="0" w:sz="0" w:val="none"/>
          <w:bottom w:color="auto" w:space="0" w:sz="0" w:val="none"/>
          <w:right w:color="auto" w:space="0" w:sz="0" w:val="none"/>
          <w:between w:color="auto" w:space="0" w:sz="0" w:val="none"/>
        </w:pBdr>
        <w:ind w:right="-5480"/>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3B3">
      <w:pPr>
        <w:pBdr>
          <w:top w:color="auto" w:space="0" w:sz="0" w:val="none"/>
          <w:left w:color="auto" w:space="0" w:sz="0" w:val="none"/>
          <w:bottom w:color="auto" w:space="0" w:sz="0" w:val="none"/>
          <w:right w:color="auto" w:space="0" w:sz="0" w:val="none"/>
          <w:between w:color="auto" w:space="0" w:sz="0" w:val="none"/>
        </w:pBdr>
        <w:ind w:right="-5480"/>
        <w:rPr>
          <w:rFonts w:ascii="Arial" w:cs="Arial" w:eastAsia="Arial" w:hAnsi="Arial"/>
        </w:rPr>
      </w:pPr>
      <w:r w:rsidDel="00000000" w:rsidR="00000000" w:rsidRPr="00000000">
        <w:rPr>
          <w:rFonts w:ascii="Arial" w:cs="Arial" w:eastAsia="Arial" w:hAnsi="Arial"/>
          <w:rtl w:val="0"/>
        </w:rPr>
        <w:t xml:space="preserve"> </w:t>
      </w:r>
    </w:p>
    <w:tbl>
      <w:tblPr>
        <w:tblStyle w:val="Table14"/>
        <w:tblW w:w="9360.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3053.1087289433385"/>
        <w:gridCol w:w="6306.891271056661"/>
        <w:tblGridChange w:id="0">
          <w:tblGrid>
            <w:gridCol w:w="3053.1087289433385"/>
            <w:gridCol w:w="6306.891271056661"/>
          </w:tblGrid>
        </w:tblGridChange>
      </w:tblGrid>
      <w:tr>
        <w:trPr>
          <w:trHeight w:val="330" w:hRule="atLeast"/>
        </w:trPr>
        <w:tc>
          <w:tcPr>
            <w:tcBorders>
              <w:top w:color="000000" w:space="0" w:sz="0" w:val="nil"/>
              <w:left w:color="000000" w:space="0" w:sz="0" w:val="nil"/>
              <w:bottom w:color="f4b083"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3B4">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Test case name </w:t>
            </w:r>
          </w:p>
        </w:tc>
        <w:tc>
          <w:tcPr>
            <w:tcBorders>
              <w:top w:color="000000" w:space="0" w:sz="0" w:val="nil"/>
              <w:left w:color="000000" w:space="0" w:sz="0" w:val="nil"/>
              <w:bottom w:color="f4b083"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3B5">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Nutrition_Tracker </w:t>
            </w:r>
          </w:p>
        </w:tc>
      </w:tr>
      <w:tr>
        <w:trPr>
          <w:trHeight w:val="315" w:hRule="atLeast"/>
        </w:trPr>
        <w:tc>
          <w:tcPr>
            <w:tcBorders>
              <w:top w:color="000000" w:space="0" w:sz="0" w:val="nil"/>
              <w:left w:color="000000" w:space="0" w:sz="0" w:val="nil"/>
              <w:bottom w:color="f4b083" w:space="0" w:sz="6" w:val="single"/>
              <w:right w:color="f4b083" w:space="0" w:sz="6" w:val="single"/>
            </w:tcBorders>
            <w:shd w:fill="fbe4d5" w:val="clear"/>
            <w:tcMar>
              <w:top w:w="0.0" w:type="dxa"/>
              <w:left w:w="0.0" w:type="dxa"/>
              <w:bottom w:w="0.0" w:type="dxa"/>
              <w:right w:w="0.0" w:type="dxa"/>
            </w:tcMar>
            <w:vAlign w:val="top"/>
          </w:tcPr>
          <w:p w:rsidR="00000000" w:rsidDel="00000000" w:rsidP="00000000" w:rsidRDefault="00000000" w:rsidRPr="00000000" w14:paraId="000003B6">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Entry condition </w:t>
            </w:r>
          </w:p>
        </w:tc>
        <w:tc>
          <w:tcPr>
            <w:tcBorders>
              <w:top w:color="000000" w:space="0" w:sz="0" w:val="nil"/>
              <w:left w:color="000000" w:space="0" w:sz="0" w:val="nil"/>
              <w:bottom w:color="f4b083" w:space="0" w:sz="6" w:val="single"/>
              <w:right w:color="000000" w:space="0" w:sz="0" w:val="nil"/>
            </w:tcBorders>
            <w:shd w:fill="fbe4d5" w:val="clear"/>
            <w:tcMar>
              <w:top w:w="0.0" w:type="dxa"/>
              <w:left w:w="0.0" w:type="dxa"/>
              <w:bottom w:w="0.0" w:type="dxa"/>
              <w:right w:w="0.0" w:type="dxa"/>
            </w:tcMar>
            <w:vAlign w:val="top"/>
          </w:tcPr>
          <w:p w:rsidR="00000000" w:rsidDel="00000000" w:rsidP="00000000" w:rsidRDefault="00000000" w:rsidRPr="00000000" w14:paraId="000003B7">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Have successfully logged in as a parent user. </w:t>
            </w:r>
          </w:p>
        </w:tc>
      </w:tr>
      <w:tr>
        <w:trPr>
          <w:trHeight w:val="2115" w:hRule="atLeast"/>
        </w:trPr>
        <w:tc>
          <w:tcPr>
            <w:tcBorders>
              <w:top w:color="000000" w:space="0" w:sz="0" w:val="nil"/>
              <w:left w:color="000000" w:space="0" w:sz="0" w:val="nil"/>
              <w:bottom w:color="f4b083" w:space="0" w:sz="6" w:val="single"/>
              <w:right w:color="f4b083" w:space="0" w:sz="6" w:val="single"/>
            </w:tcBorders>
            <w:tcMar>
              <w:top w:w="0.0" w:type="dxa"/>
              <w:left w:w="0.0" w:type="dxa"/>
              <w:bottom w:w="0.0" w:type="dxa"/>
              <w:right w:w="0.0" w:type="dxa"/>
            </w:tcMar>
            <w:vAlign w:val="top"/>
          </w:tcPr>
          <w:p w:rsidR="00000000" w:rsidDel="00000000" w:rsidP="00000000" w:rsidRDefault="00000000" w:rsidRPr="00000000" w14:paraId="000003B8">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Flow of events </w:t>
            </w:r>
          </w:p>
        </w:tc>
        <w:tc>
          <w:tcPr>
            <w:tcBorders>
              <w:top w:color="000000" w:space="0" w:sz="0" w:val="nil"/>
              <w:left w:color="000000" w:space="0" w:sz="0" w:val="nil"/>
              <w:bottom w:color="f4b083"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3B9">
            <w:pPr>
              <w:numPr>
                <w:ilvl w:val="0"/>
                <w:numId w:val="144"/>
              </w:numPr>
              <w:pBdr>
                <w:top w:color="auto" w:space="0" w:sz="0" w:val="none"/>
                <w:bottom w:color="auto" w:space="0" w:sz="0" w:val="none"/>
                <w:right w:color="auto" w:space="0" w:sz="0" w:val="none"/>
                <w:between w:color="auto" w:space="0" w:sz="0" w:val="none"/>
              </w:pBdr>
              <w:spacing w:after="0" w:afterAutospacing="0" w:before="40" w:lineRule="auto"/>
              <w:ind w:left="1080" w:hanging="360"/>
              <w:rPr>
                <w:sz w:val="24"/>
                <w:szCs w:val="24"/>
              </w:rPr>
            </w:pPr>
            <w:r w:rsidDel="00000000" w:rsidR="00000000" w:rsidRPr="00000000">
              <w:rPr>
                <w:rFonts w:ascii="Arial" w:cs="Arial" w:eastAsia="Arial" w:hAnsi="Arial"/>
                <w:sz w:val="18"/>
                <w:szCs w:val="18"/>
                <w:rtl w:val="0"/>
              </w:rPr>
              <w:br w:type="textWrapping"/>
            </w:r>
            <w:r w:rsidDel="00000000" w:rsidR="00000000" w:rsidRPr="00000000">
              <w:rPr>
                <w:rFonts w:ascii="Arial" w:cs="Arial" w:eastAsia="Arial" w:hAnsi="Arial"/>
                <w:rtl w:val="0"/>
              </w:rPr>
              <w:t xml:space="preserve">User clicks Tracking tab in portal. </w:t>
            </w:r>
          </w:p>
          <w:p w:rsidR="00000000" w:rsidDel="00000000" w:rsidP="00000000" w:rsidRDefault="00000000" w:rsidRPr="00000000" w14:paraId="000003BA">
            <w:pPr>
              <w:numPr>
                <w:ilvl w:val="0"/>
                <w:numId w:val="10"/>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rtl w:val="0"/>
              </w:rPr>
              <w:t xml:space="preserve">User inputs infant age in months and clicks Enter Age. </w:t>
            </w:r>
          </w:p>
          <w:p w:rsidR="00000000" w:rsidDel="00000000" w:rsidP="00000000" w:rsidRDefault="00000000" w:rsidRPr="00000000" w14:paraId="000003BB">
            <w:pPr>
              <w:numPr>
                <w:ilvl w:val="0"/>
                <w:numId w:val="134"/>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rtl w:val="0"/>
              </w:rPr>
              <w:t xml:space="preserve">For each nutrient tab user selects one of the buttons (above, equal, below). </w:t>
            </w:r>
          </w:p>
          <w:p w:rsidR="00000000" w:rsidDel="00000000" w:rsidP="00000000" w:rsidRDefault="00000000" w:rsidRPr="00000000" w14:paraId="000003BC">
            <w:pPr>
              <w:numPr>
                <w:ilvl w:val="0"/>
                <w:numId w:val="129"/>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rtl w:val="0"/>
              </w:rPr>
              <w:t xml:space="preserve">User clicks submit at the bottom of the portal. </w:t>
            </w:r>
          </w:p>
          <w:p w:rsidR="00000000" w:rsidDel="00000000" w:rsidP="00000000" w:rsidRDefault="00000000" w:rsidRPr="00000000" w14:paraId="000003BD">
            <w:pPr>
              <w:numPr>
                <w:ilvl w:val="0"/>
                <w:numId w:val="151"/>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rtl w:val="0"/>
              </w:rPr>
              <w:t xml:space="preserve">Confirmation message is displayed. </w:t>
            </w:r>
          </w:p>
          <w:p w:rsidR="00000000" w:rsidDel="00000000" w:rsidP="00000000" w:rsidRDefault="00000000" w:rsidRPr="00000000" w14:paraId="000003BE">
            <w:pPr>
              <w:numPr>
                <w:ilvl w:val="0"/>
                <w:numId w:val="133"/>
              </w:numPr>
              <w:pBdr>
                <w:top w:color="auto" w:space="0" w:sz="0" w:val="none"/>
                <w:bottom w:color="auto" w:space="0" w:sz="0" w:val="none"/>
                <w:right w:color="auto" w:space="0" w:sz="0" w:val="none"/>
                <w:between w:color="auto" w:space="0" w:sz="0" w:val="none"/>
              </w:pBdr>
              <w:spacing w:after="40" w:before="0" w:beforeAutospacing="0" w:lineRule="auto"/>
              <w:ind w:left="1080" w:hanging="360"/>
              <w:rPr>
                <w:sz w:val="24"/>
                <w:szCs w:val="24"/>
              </w:rPr>
            </w:pPr>
            <w:r w:rsidDel="00000000" w:rsidR="00000000" w:rsidRPr="00000000">
              <w:rPr>
                <w:rFonts w:ascii="Arial" w:cs="Arial" w:eastAsia="Arial" w:hAnsi="Arial"/>
                <w:rtl w:val="0"/>
              </w:rPr>
              <w:t xml:space="preserve">User is redirected to tracking history tab. </w:t>
            </w:r>
          </w:p>
        </w:tc>
      </w:tr>
      <w:tr>
        <w:trPr>
          <w:trHeight w:val="615" w:hRule="atLeast"/>
        </w:trPr>
        <w:tc>
          <w:tcPr>
            <w:tcBorders>
              <w:top w:color="000000" w:space="0" w:sz="0" w:val="nil"/>
              <w:left w:color="000000" w:space="0" w:sz="0" w:val="nil"/>
              <w:bottom w:color="f4b083" w:space="0" w:sz="6" w:val="single"/>
              <w:right w:color="f4b083" w:space="0" w:sz="6" w:val="single"/>
            </w:tcBorders>
            <w:shd w:fill="fbe4d5" w:val="clear"/>
            <w:tcMar>
              <w:top w:w="0.0" w:type="dxa"/>
              <w:left w:w="0.0" w:type="dxa"/>
              <w:bottom w:w="0.0" w:type="dxa"/>
              <w:right w:w="0.0" w:type="dxa"/>
            </w:tcMar>
            <w:vAlign w:val="top"/>
          </w:tcPr>
          <w:p w:rsidR="00000000" w:rsidDel="00000000" w:rsidP="00000000" w:rsidRDefault="00000000" w:rsidRPr="00000000" w14:paraId="000003BF">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Exit condition </w:t>
            </w:r>
          </w:p>
        </w:tc>
        <w:tc>
          <w:tcPr>
            <w:tcBorders>
              <w:top w:color="000000" w:space="0" w:sz="0" w:val="nil"/>
              <w:left w:color="000000" w:space="0" w:sz="0" w:val="nil"/>
              <w:bottom w:color="f4b083" w:space="0" w:sz="6" w:val="single"/>
              <w:right w:color="000000" w:space="0" w:sz="0" w:val="nil"/>
            </w:tcBorders>
            <w:shd w:fill="fbe4d5" w:val="clear"/>
            <w:tcMar>
              <w:top w:w="0.0" w:type="dxa"/>
              <w:left w:w="0.0" w:type="dxa"/>
              <w:bottom w:w="0.0" w:type="dxa"/>
              <w:right w:w="0.0" w:type="dxa"/>
            </w:tcMar>
            <w:vAlign w:val="top"/>
          </w:tcPr>
          <w:p w:rsidR="00000000" w:rsidDel="00000000" w:rsidP="00000000" w:rsidRDefault="00000000" w:rsidRPr="00000000" w14:paraId="000003C0">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rPr>
            </w:pPr>
            <w:r w:rsidDel="00000000" w:rsidR="00000000" w:rsidRPr="00000000">
              <w:rPr>
                <w:rFonts w:ascii="Arial" w:cs="Arial" w:eastAsia="Arial" w:hAnsi="Arial"/>
                <w:rtl w:val="0"/>
              </w:rPr>
              <w:t xml:space="preserve">Tracking history tab is updated with Nutrient Tracker submission. </w:t>
            </w:r>
          </w:p>
        </w:tc>
      </w:tr>
    </w:tbl>
    <w:p w:rsidR="00000000" w:rsidDel="00000000" w:rsidP="00000000" w:rsidRDefault="00000000" w:rsidRPr="00000000" w14:paraId="000003C1">
      <w:pPr>
        <w:rPr/>
      </w:pPr>
      <w:r w:rsidDel="00000000" w:rsidR="00000000" w:rsidRPr="00000000">
        <w:rPr>
          <w:rtl w:val="0"/>
        </w:rPr>
      </w:r>
    </w:p>
    <w:p w:rsidR="00000000" w:rsidDel="00000000" w:rsidP="00000000" w:rsidRDefault="00000000" w:rsidRPr="00000000" w14:paraId="000003C2">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C3">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rPr>
      </w:pPr>
      <w:r w:rsidDel="00000000" w:rsidR="00000000" w:rsidRPr="00000000">
        <w:rPr>
          <w:rFonts w:ascii="Arial" w:cs="Arial" w:eastAsia="Arial" w:hAnsi="Arial"/>
          <w:b w:val="1"/>
          <w:rtl w:val="0"/>
        </w:rPr>
        <w:t xml:space="preserve">4.2 Admin Test Set  </w:t>
      </w:r>
    </w:p>
    <w:tbl>
      <w:tblPr>
        <w:tblStyle w:val="Table15"/>
        <w:tblW w:w="9360.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3620.377358490566"/>
        <w:gridCol w:w="5739.622641509433"/>
        <w:tblGridChange w:id="0">
          <w:tblGrid>
            <w:gridCol w:w="3620.377358490566"/>
            <w:gridCol w:w="5739.622641509433"/>
          </w:tblGrid>
        </w:tblGridChange>
      </w:tblGrid>
      <w:tr>
        <w:trPr>
          <w:trHeight w:val="495" w:hRule="atLeast"/>
        </w:trPr>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3C4">
            <w:pPr>
              <w:pBdr>
                <w:top w:color="auto" w:space="0" w:sz="0" w:val="none"/>
                <w:left w:color="auto" w:space="0" w:sz="0" w:val="none"/>
                <w:bottom w:color="auto" w:space="0" w:sz="0" w:val="none"/>
                <w:right w:color="auto" w:space="0" w:sz="0" w:val="none"/>
                <w:between w:color="auto" w:space="0" w:sz="0" w:val="none"/>
              </w:pBdr>
              <w:spacing w:after="40" w:before="40" w:lineRule="auto"/>
              <w:ind w:right="-5340"/>
              <w:rPr>
                <w:rFonts w:ascii="Arial" w:cs="Arial" w:eastAsia="Arial" w:hAnsi="Arial"/>
                <w:b w:val="1"/>
              </w:rPr>
            </w:pPr>
            <w:r w:rsidDel="00000000" w:rsidR="00000000" w:rsidRPr="00000000">
              <w:rPr>
                <w:rFonts w:ascii="Arial" w:cs="Arial" w:eastAsia="Arial" w:hAnsi="Arial"/>
                <w:b w:val="1"/>
                <w:rtl w:val="0"/>
              </w:rPr>
              <w:t xml:space="preserve">Test case name </w:t>
            </w:r>
          </w:p>
        </w:tc>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3C5">
            <w:pPr>
              <w:pBdr>
                <w:top w:color="auto" w:space="0" w:sz="0" w:val="none"/>
                <w:left w:color="auto" w:space="0" w:sz="0" w:val="none"/>
                <w:bottom w:color="auto" w:space="0" w:sz="0" w:val="none"/>
                <w:right w:color="auto" w:space="0" w:sz="0" w:val="none"/>
                <w:between w:color="auto" w:space="0" w:sz="0" w:val="none"/>
              </w:pBdr>
              <w:spacing w:after="40" w:before="40" w:lineRule="auto"/>
              <w:ind w:right="-5340"/>
              <w:rPr>
                <w:rFonts w:ascii="Arial" w:cs="Arial" w:eastAsia="Arial" w:hAnsi="Arial"/>
                <w:b w:val="1"/>
              </w:rPr>
            </w:pPr>
            <w:r w:rsidDel="00000000" w:rsidR="00000000" w:rsidRPr="00000000">
              <w:rPr>
                <w:rFonts w:ascii="Arial" w:cs="Arial" w:eastAsia="Arial" w:hAnsi="Arial"/>
                <w:b w:val="1"/>
                <w:rtl w:val="0"/>
              </w:rPr>
              <w:t xml:space="preserve">Admin_Login_S </w:t>
            </w:r>
          </w:p>
        </w:tc>
      </w:tr>
      <w:tr>
        <w:trPr>
          <w:trHeight w:val="525"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3C6">
            <w:pPr>
              <w:pBdr>
                <w:top w:color="auto" w:space="0" w:sz="0" w:val="none"/>
                <w:left w:color="auto" w:space="0" w:sz="0" w:val="none"/>
                <w:bottom w:color="auto" w:space="0" w:sz="0" w:val="none"/>
                <w:right w:color="auto" w:space="0" w:sz="0" w:val="none"/>
                <w:between w:color="auto" w:space="0" w:sz="0" w:val="none"/>
              </w:pBdr>
              <w:spacing w:after="40" w:before="40" w:lineRule="auto"/>
              <w:ind w:right="-5340"/>
              <w:rPr>
                <w:rFonts w:ascii="Arial" w:cs="Arial" w:eastAsia="Arial" w:hAnsi="Arial"/>
                <w:b w:val="1"/>
              </w:rPr>
            </w:pPr>
            <w:r w:rsidDel="00000000" w:rsidR="00000000" w:rsidRPr="00000000">
              <w:rPr>
                <w:rFonts w:ascii="Arial" w:cs="Arial" w:eastAsia="Arial" w:hAnsi="Arial"/>
                <w:b w:val="1"/>
                <w:rtl w:val="0"/>
              </w:rPr>
              <w:t xml:space="preserve">Entry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3C7">
            <w:pPr>
              <w:pBdr>
                <w:top w:color="auto" w:space="0" w:sz="0" w:val="none"/>
                <w:left w:color="auto" w:space="0" w:sz="0" w:val="none"/>
                <w:bottom w:color="auto" w:space="0" w:sz="0" w:val="none"/>
                <w:right w:color="auto" w:space="0" w:sz="0" w:val="none"/>
                <w:between w:color="auto" w:space="0" w:sz="0" w:val="none"/>
              </w:pBdr>
              <w:spacing w:after="40" w:before="40" w:lineRule="auto"/>
              <w:ind w:right="-5340"/>
              <w:rPr>
                <w:rFonts w:ascii="Arial" w:cs="Arial" w:eastAsia="Arial" w:hAnsi="Arial"/>
                <w:b w:val="1"/>
              </w:rPr>
            </w:pPr>
            <w:r w:rsidDel="00000000" w:rsidR="00000000" w:rsidRPr="00000000">
              <w:rPr>
                <w:rFonts w:ascii="Arial" w:cs="Arial" w:eastAsia="Arial" w:hAnsi="Arial"/>
                <w:b w:val="1"/>
                <w:rtl w:val="0"/>
              </w:rPr>
              <w:t xml:space="preserve">After the admin navigates to the website, the system shows the login page. </w:t>
            </w:r>
          </w:p>
        </w:tc>
      </w:tr>
      <w:tr>
        <w:trPr>
          <w:trHeight w:val="1815" w:hRule="atLeast"/>
        </w:trPr>
        <w:tc>
          <w:tcPr>
            <w:tcBorders>
              <w:top w:color="000000" w:space="0" w:sz="0" w:val="nil"/>
              <w:left w:color="000000" w:space="0" w:sz="0" w:val="nil"/>
              <w:bottom w:color="9cc2e5" w:space="0" w:sz="6" w:val="single"/>
              <w:right w:color="9cc2e5" w:space="0" w:sz="6" w:val="single"/>
            </w:tcBorders>
            <w:tcMar>
              <w:top w:w="0.0" w:type="dxa"/>
              <w:left w:w="0.0" w:type="dxa"/>
              <w:bottom w:w="0.0" w:type="dxa"/>
              <w:right w:w="0.0" w:type="dxa"/>
            </w:tcMar>
            <w:vAlign w:val="top"/>
          </w:tcPr>
          <w:p w:rsidR="00000000" w:rsidDel="00000000" w:rsidP="00000000" w:rsidRDefault="00000000" w:rsidRPr="00000000" w14:paraId="000003C8">
            <w:pPr>
              <w:pBdr>
                <w:top w:color="auto" w:space="0" w:sz="0" w:val="none"/>
                <w:left w:color="auto" w:space="0" w:sz="0" w:val="none"/>
                <w:bottom w:color="auto" w:space="0" w:sz="0" w:val="none"/>
                <w:right w:color="auto" w:space="0" w:sz="0" w:val="none"/>
                <w:between w:color="auto" w:space="0" w:sz="0" w:val="none"/>
              </w:pBdr>
              <w:spacing w:after="40" w:before="40" w:lineRule="auto"/>
              <w:ind w:right="-5340"/>
              <w:rPr>
                <w:rFonts w:ascii="Arial" w:cs="Arial" w:eastAsia="Arial" w:hAnsi="Arial"/>
                <w:b w:val="1"/>
              </w:rPr>
            </w:pPr>
            <w:r w:rsidDel="00000000" w:rsidR="00000000" w:rsidRPr="00000000">
              <w:rPr>
                <w:rFonts w:ascii="Arial" w:cs="Arial" w:eastAsia="Arial" w:hAnsi="Arial"/>
                <w:b w:val="1"/>
                <w:rtl w:val="0"/>
              </w:rPr>
              <w:t xml:space="preserve">Flow of events </w:t>
            </w:r>
          </w:p>
        </w:tc>
        <w:tc>
          <w:tcPr>
            <w:tcBorders>
              <w:top w:color="000000" w:space="0" w:sz="0" w:val="nil"/>
              <w:left w:color="000000" w:space="0" w:sz="0" w:val="nil"/>
              <w:bottom w:color="9cc2e5"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3C9">
            <w:pPr>
              <w:numPr>
                <w:ilvl w:val="0"/>
                <w:numId w:val="116"/>
              </w:numPr>
              <w:pBdr>
                <w:top w:color="auto" w:space="0" w:sz="0" w:val="none"/>
                <w:bottom w:color="auto" w:space="0" w:sz="0" w:val="none"/>
                <w:right w:color="auto" w:space="0" w:sz="0" w:val="none"/>
                <w:between w:color="auto" w:space="0" w:sz="0" w:val="none"/>
              </w:pBdr>
              <w:spacing w:after="0" w:afterAutospacing="0" w:before="40" w:lineRule="auto"/>
              <w:ind w:left="1080" w:hanging="360"/>
              <w:rPr>
                <w:sz w:val="24"/>
                <w:szCs w:val="24"/>
              </w:rPr>
            </w:pPr>
            <w:r w:rsidDel="00000000" w:rsidR="00000000" w:rsidRPr="00000000">
              <w:rPr>
                <w:rFonts w:ascii="Arial" w:cs="Arial" w:eastAsia="Arial" w:hAnsi="Arial"/>
                <w:b w:val="1"/>
                <w:sz w:val="18"/>
                <w:szCs w:val="18"/>
                <w:rtl w:val="0"/>
              </w:rPr>
              <w:br w:type="textWrapping"/>
            </w:r>
            <w:r w:rsidDel="00000000" w:rsidR="00000000" w:rsidRPr="00000000">
              <w:rPr>
                <w:rFonts w:ascii="Arial" w:cs="Arial" w:eastAsia="Arial" w:hAnsi="Arial"/>
                <w:b w:val="1"/>
                <w:rtl w:val="0"/>
              </w:rPr>
              <w:t xml:space="preserve">The admin enters their username and password. </w:t>
            </w:r>
          </w:p>
          <w:p w:rsidR="00000000" w:rsidDel="00000000" w:rsidP="00000000" w:rsidRDefault="00000000" w:rsidRPr="00000000" w14:paraId="000003CA">
            <w:pPr>
              <w:numPr>
                <w:ilvl w:val="0"/>
                <w:numId w:val="106"/>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The request is sent to the authentication service. </w:t>
            </w:r>
          </w:p>
          <w:p w:rsidR="00000000" w:rsidDel="00000000" w:rsidP="00000000" w:rsidRDefault="00000000" w:rsidRPr="00000000" w14:paraId="000003CB">
            <w:pPr>
              <w:numPr>
                <w:ilvl w:val="0"/>
                <w:numId w:val="136"/>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The authentication service checks with the database to valid the admin’s credentials. </w:t>
            </w:r>
          </w:p>
          <w:p w:rsidR="00000000" w:rsidDel="00000000" w:rsidP="00000000" w:rsidRDefault="00000000" w:rsidRPr="00000000" w14:paraId="000003CC">
            <w:pPr>
              <w:numPr>
                <w:ilvl w:val="0"/>
                <w:numId w:val="6"/>
              </w:numPr>
              <w:pBdr>
                <w:top w:color="auto" w:space="0" w:sz="0" w:val="none"/>
                <w:bottom w:color="auto" w:space="0" w:sz="0" w:val="none"/>
                <w:right w:color="auto" w:space="0" w:sz="0" w:val="none"/>
                <w:between w:color="auto" w:space="0" w:sz="0" w:val="none"/>
              </w:pBdr>
              <w:spacing w:after="40" w:before="0" w:beforeAutospacing="0" w:lineRule="auto"/>
              <w:ind w:left="1080" w:hanging="360"/>
              <w:rPr>
                <w:sz w:val="24"/>
                <w:szCs w:val="24"/>
              </w:rPr>
            </w:pPr>
            <w:r w:rsidDel="00000000" w:rsidR="00000000" w:rsidRPr="00000000">
              <w:rPr>
                <w:rFonts w:ascii="Arial" w:cs="Arial" w:eastAsia="Arial" w:hAnsi="Arial"/>
                <w:b w:val="1"/>
                <w:rtl w:val="0"/>
              </w:rPr>
              <w:t xml:space="preserve">The service verifies the credentials and the admin is directed to the admin portal. </w:t>
            </w:r>
          </w:p>
        </w:tc>
      </w:tr>
      <w:tr>
        <w:trPr>
          <w:trHeight w:val="690"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3CD">
            <w:pPr>
              <w:pBdr>
                <w:top w:color="auto" w:space="0" w:sz="0" w:val="none"/>
                <w:left w:color="auto" w:space="0" w:sz="0" w:val="none"/>
                <w:bottom w:color="auto" w:space="0" w:sz="0" w:val="none"/>
                <w:right w:color="auto" w:space="0" w:sz="0" w:val="none"/>
                <w:between w:color="auto" w:space="0" w:sz="0" w:val="none"/>
              </w:pBdr>
              <w:spacing w:after="40" w:before="40" w:lineRule="auto"/>
              <w:ind w:right="-5340"/>
              <w:rPr>
                <w:rFonts w:ascii="Arial" w:cs="Arial" w:eastAsia="Arial" w:hAnsi="Arial"/>
                <w:b w:val="1"/>
              </w:rPr>
            </w:pPr>
            <w:r w:rsidDel="00000000" w:rsidR="00000000" w:rsidRPr="00000000">
              <w:rPr>
                <w:rFonts w:ascii="Arial" w:cs="Arial" w:eastAsia="Arial" w:hAnsi="Arial"/>
                <w:b w:val="1"/>
                <w:rtl w:val="0"/>
              </w:rPr>
              <w:t xml:space="preserve">Exit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3CE">
            <w:pPr>
              <w:pBdr>
                <w:top w:color="auto" w:space="0" w:sz="0" w:val="none"/>
                <w:left w:color="auto" w:space="0" w:sz="0" w:val="none"/>
                <w:bottom w:color="auto" w:space="0" w:sz="0" w:val="none"/>
                <w:right w:color="auto" w:space="0" w:sz="0" w:val="none"/>
                <w:between w:color="auto" w:space="0" w:sz="0" w:val="none"/>
              </w:pBdr>
              <w:spacing w:after="40" w:before="40" w:lineRule="auto"/>
              <w:ind w:right="-5340"/>
              <w:rPr>
                <w:rFonts w:ascii="Arial" w:cs="Arial" w:eastAsia="Arial" w:hAnsi="Arial"/>
                <w:b w:val="1"/>
              </w:rPr>
            </w:pPr>
            <w:r w:rsidDel="00000000" w:rsidR="00000000" w:rsidRPr="00000000">
              <w:rPr>
                <w:rFonts w:ascii="Arial" w:cs="Arial" w:eastAsia="Arial" w:hAnsi="Arial"/>
                <w:b w:val="1"/>
                <w:rtl w:val="0"/>
              </w:rPr>
              <w:t xml:space="preserve">The admin is logged into the website. </w:t>
            </w:r>
          </w:p>
        </w:tc>
      </w:tr>
    </w:tbl>
    <w:p w:rsidR="00000000" w:rsidDel="00000000" w:rsidP="00000000" w:rsidRDefault="00000000" w:rsidRPr="00000000" w14:paraId="000003CF">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rPr>
      </w:pPr>
      <w:r w:rsidDel="00000000" w:rsidR="00000000" w:rsidRPr="00000000">
        <w:rPr>
          <w:rFonts w:ascii="Arial" w:cs="Arial" w:eastAsia="Arial" w:hAnsi="Arial"/>
          <w:b w:val="1"/>
          <w:rtl w:val="0"/>
        </w:rPr>
        <w:t xml:space="preserve"> </w:t>
      </w:r>
    </w:p>
    <w:tbl>
      <w:tblPr>
        <w:tblStyle w:val="Table16"/>
        <w:tblW w:w="9359.999999999998"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3611.111111111111"/>
        <w:gridCol w:w="5748.888888888888"/>
        <w:tblGridChange w:id="0">
          <w:tblGrid>
            <w:gridCol w:w="3611.111111111111"/>
            <w:gridCol w:w="5748.888888888888"/>
          </w:tblGrid>
        </w:tblGridChange>
      </w:tblGrid>
      <w:tr>
        <w:trPr>
          <w:trHeight w:val="360" w:hRule="atLeast"/>
        </w:trPr>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3D0">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Test case name </w:t>
            </w:r>
          </w:p>
        </w:tc>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3D1">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Admin_Login_R </w:t>
            </w:r>
          </w:p>
        </w:tc>
      </w:tr>
      <w:tr>
        <w:trPr>
          <w:trHeight w:val="675"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3D2">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Entry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3D3">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After the admin navigates to the website, the system shows the login page. </w:t>
            </w:r>
          </w:p>
        </w:tc>
      </w:tr>
      <w:tr>
        <w:trPr>
          <w:trHeight w:val="2685" w:hRule="atLeast"/>
        </w:trPr>
        <w:tc>
          <w:tcPr>
            <w:tcBorders>
              <w:top w:color="000000" w:space="0" w:sz="0" w:val="nil"/>
              <w:left w:color="000000" w:space="0" w:sz="0" w:val="nil"/>
              <w:bottom w:color="9cc2e5" w:space="0" w:sz="6" w:val="single"/>
              <w:right w:color="9cc2e5" w:space="0" w:sz="6" w:val="single"/>
            </w:tcBorders>
            <w:tcMar>
              <w:top w:w="0.0" w:type="dxa"/>
              <w:left w:w="0.0" w:type="dxa"/>
              <w:bottom w:w="0.0" w:type="dxa"/>
              <w:right w:w="0.0" w:type="dxa"/>
            </w:tcMar>
            <w:vAlign w:val="top"/>
          </w:tcPr>
          <w:p w:rsidR="00000000" w:rsidDel="00000000" w:rsidP="00000000" w:rsidRDefault="00000000" w:rsidRPr="00000000" w14:paraId="000003D4">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Flow of events </w:t>
            </w:r>
          </w:p>
        </w:tc>
        <w:tc>
          <w:tcPr>
            <w:tcBorders>
              <w:top w:color="000000" w:space="0" w:sz="0" w:val="nil"/>
              <w:left w:color="000000" w:space="0" w:sz="0" w:val="nil"/>
              <w:bottom w:color="9cc2e5"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3D5">
            <w:pPr>
              <w:numPr>
                <w:ilvl w:val="0"/>
                <w:numId w:val="52"/>
              </w:numPr>
              <w:pBdr>
                <w:top w:color="auto" w:space="0" w:sz="0" w:val="none"/>
                <w:bottom w:color="auto" w:space="0" w:sz="0" w:val="none"/>
                <w:right w:color="auto" w:space="0" w:sz="0" w:val="none"/>
                <w:between w:color="auto" w:space="0" w:sz="0" w:val="none"/>
              </w:pBdr>
              <w:spacing w:after="0" w:afterAutospacing="0" w:before="40" w:lineRule="auto"/>
              <w:ind w:left="1080" w:hanging="360"/>
              <w:rPr>
                <w:sz w:val="24"/>
                <w:szCs w:val="24"/>
              </w:rPr>
            </w:pPr>
            <w:r w:rsidDel="00000000" w:rsidR="00000000" w:rsidRPr="00000000">
              <w:rPr>
                <w:rFonts w:ascii="Arial" w:cs="Arial" w:eastAsia="Arial" w:hAnsi="Arial"/>
                <w:b w:val="1"/>
                <w:sz w:val="18"/>
                <w:szCs w:val="18"/>
                <w:rtl w:val="0"/>
              </w:rPr>
              <w:br w:type="textWrapping"/>
            </w:r>
            <w:r w:rsidDel="00000000" w:rsidR="00000000" w:rsidRPr="00000000">
              <w:rPr>
                <w:rFonts w:ascii="Arial" w:cs="Arial" w:eastAsia="Arial" w:hAnsi="Arial"/>
                <w:b w:val="1"/>
                <w:rtl w:val="0"/>
              </w:rPr>
              <w:t xml:space="preserve">The admin enters their username and password. </w:t>
            </w:r>
          </w:p>
          <w:p w:rsidR="00000000" w:rsidDel="00000000" w:rsidP="00000000" w:rsidRDefault="00000000" w:rsidRPr="00000000" w14:paraId="000003D6">
            <w:pPr>
              <w:numPr>
                <w:ilvl w:val="0"/>
                <w:numId w:val="85"/>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The request is sent to the authentication service. </w:t>
            </w:r>
          </w:p>
          <w:p w:rsidR="00000000" w:rsidDel="00000000" w:rsidP="00000000" w:rsidRDefault="00000000" w:rsidRPr="00000000" w14:paraId="000003D7">
            <w:pPr>
              <w:numPr>
                <w:ilvl w:val="0"/>
                <w:numId w:val="18"/>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The authentication service checks with the database to valid the admin’s credentials. </w:t>
            </w:r>
          </w:p>
          <w:p w:rsidR="00000000" w:rsidDel="00000000" w:rsidP="00000000" w:rsidRDefault="00000000" w:rsidRPr="00000000" w14:paraId="000003D8">
            <w:pPr>
              <w:numPr>
                <w:ilvl w:val="0"/>
                <w:numId w:val="153"/>
              </w:numPr>
              <w:pBdr>
                <w:top w:color="auto" w:space="0" w:sz="0" w:val="none"/>
                <w:bottom w:color="auto" w:space="0" w:sz="0" w:val="none"/>
                <w:right w:color="auto" w:space="0" w:sz="0" w:val="none"/>
                <w:between w:color="auto" w:space="0" w:sz="0" w:val="none"/>
              </w:pBdr>
              <w:spacing w:after="40" w:before="0" w:beforeAutospacing="0" w:lineRule="auto"/>
              <w:ind w:left="1080" w:hanging="360"/>
              <w:rPr>
                <w:sz w:val="24"/>
                <w:szCs w:val="24"/>
              </w:rPr>
            </w:pPr>
            <w:r w:rsidDel="00000000" w:rsidR="00000000" w:rsidRPr="00000000">
              <w:rPr>
                <w:rFonts w:ascii="Arial" w:cs="Arial" w:eastAsia="Arial" w:hAnsi="Arial"/>
                <w:b w:val="1"/>
                <w:rtl w:val="0"/>
              </w:rPr>
              <w:t xml:space="preserve">The service cannot verify the credentials and the admin remains on the login page. </w:t>
            </w:r>
          </w:p>
        </w:tc>
      </w:tr>
      <w:tr>
        <w:trPr>
          <w:trHeight w:val="435"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3D9">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Exit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3DA">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The admin is not logged into the website. </w:t>
            </w:r>
          </w:p>
        </w:tc>
      </w:tr>
    </w:tbl>
    <w:p w:rsidR="00000000" w:rsidDel="00000000" w:rsidP="00000000" w:rsidRDefault="00000000" w:rsidRPr="00000000" w14:paraId="000003DB">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rPr>
      </w:pPr>
      <w:r w:rsidDel="00000000" w:rsidR="00000000" w:rsidRPr="00000000">
        <w:rPr>
          <w:rFonts w:ascii="Arial" w:cs="Arial" w:eastAsia="Arial" w:hAnsi="Arial"/>
          <w:b w:val="1"/>
          <w:rtl w:val="0"/>
        </w:rPr>
        <w:t xml:space="preserve"> </w:t>
      </w:r>
    </w:p>
    <w:p w:rsidR="00000000" w:rsidDel="00000000" w:rsidP="00000000" w:rsidRDefault="00000000" w:rsidRPr="00000000" w14:paraId="000003DC">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rPr>
      </w:pPr>
      <w:r w:rsidDel="00000000" w:rsidR="00000000" w:rsidRPr="00000000">
        <w:rPr>
          <w:rFonts w:ascii="Arial" w:cs="Arial" w:eastAsia="Arial" w:hAnsi="Arial"/>
          <w:b w:val="1"/>
          <w:rtl w:val="0"/>
        </w:rPr>
        <w:t xml:space="preserve"> </w:t>
      </w:r>
    </w:p>
    <w:tbl>
      <w:tblPr>
        <w:tblStyle w:val="Table17"/>
        <w:tblW w:w="9360.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3671.441860465116"/>
        <w:gridCol w:w="5688.558139534884"/>
        <w:tblGridChange w:id="0">
          <w:tblGrid>
            <w:gridCol w:w="3671.441860465116"/>
            <w:gridCol w:w="5688.558139534884"/>
          </w:tblGrid>
        </w:tblGridChange>
      </w:tblGrid>
      <w:tr>
        <w:trPr>
          <w:trHeight w:val="345" w:hRule="atLeast"/>
        </w:trPr>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3DD">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Test case name </w:t>
            </w:r>
          </w:p>
        </w:tc>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3DE">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Admin_Logout </w:t>
            </w:r>
          </w:p>
        </w:tc>
      </w:tr>
      <w:tr>
        <w:trPr>
          <w:trHeight w:val="585"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3DF">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Entry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3E0">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The admin is logged into the website. </w:t>
            </w:r>
          </w:p>
        </w:tc>
      </w:tr>
      <w:tr>
        <w:trPr>
          <w:trHeight w:val="1065" w:hRule="atLeast"/>
        </w:trPr>
        <w:tc>
          <w:tcPr>
            <w:tcBorders>
              <w:top w:color="000000" w:space="0" w:sz="0" w:val="nil"/>
              <w:left w:color="000000" w:space="0" w:sz="0" w:val="nil"/>
              <w:bottom w:color="9cc2e5" w:space="0" w:sz="6" w:val="single"/>
              <w:right w:color="9cc2e5" w:space="0" w:sz="6" w:val="single"/>
            </w:tcBorders>
            <w:tcMar>
              <w:top w:w="0.0" w:type="dxa"/>
              <w:left w:w="0.0" w:type="dxa"/>
              <w:bottom w:w="0.0" w:type="dxa"/>
              <w:right w:w="0.0" w:type="dxa"/>
            </w:tcMar>
            <w:vAlign w:val="top"/>
          </w:tcPr>
          <w:p w:rsidR="00000000" w:rsidDel="00000000" w:rsidP="00000000" w:rsidRDefault="00000000" w:rsidRPr="00000000" w14:paraId="000003E1">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Flow of events </w:t>
            </w:r>
          </w:p>
        </w:tc>
        <w:tc>
          <w:tcPr>
            <w:tcBorders>
              <w:top w:color="000000" w:space="0" w:sz="0" w:val="nil"/>
              <w:left w:color="000000" w:space="0" w:sz="0" w:val="nil"/>
              <w:bottom w:color="9cc2e5"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3E2">
            <w:pPr>
              <w:numPr>
                <w:ilvl w:val="0"/>
                <w:numId w:val="21"/>
              </w:numPr>
              <w:pBdr>
                <w:top w:color="auto" w:space="0" w:sz="0" w:val="none"/>
                <w:bottom w:color="auto" w:space="0" w:sz="0" w:val="none"/>
                <w:right w:color="auto" w:space="0" w:sz="0" w:val="none"/>
                <w:between w:color="auto" w:space="0" w:sz="0" w:val="none"/>
              </w:pBdr>
              <w:spacing w:after="0" w:afterAutospacing="0" w:before="40" w:lineRule="auto"/>
              <w:ind w:left="1080" w:hanging="360"/>
              <w:rPr>
                <w:sz w:val="24"/>
                <w:szCs w:val="24"/>
              </w:rPr>
            </w:pPr>
            <w:r w:rsidDel="00000000" w:rsidR="00000000" w:rsidRPr="00000000">
              <w:rPr>
                <w:rFonts w:ascii="Arial" w:cs="Arial" w:eastAsia="Arial" w:hAnsi="Arial"/>
                <w:b w:val="1"/>
                <w:sz w:val="18"/>
                <w:szCs w:val="18"/>
                <w:rtl w:val="0"/>
              </w:rPr>
              <w:br w:type="textWrapping"/>
            </w:r>
            <w:r w:rsidDel="00000000" w:rsidR="00000000" w:rsidRPr="00000000">
              <w:rPr>
                <w:rFonts w:ascii="Arial" w:cs="Arial" w:eastAsia="Arial" w:hAnsi="Arial"/>
                <w:b w:val="1"/>
                <w:rtl w:val="0"/>
              </w:rPr>
              <w:t xml:space="preserve">The admin clicks on the “Logout” button. </w:t>
            </w:r>
          </w:p>
          <w:p w:rsidR="00000000" w:rsidDel="00000000" w:rsidP="00000000" w:rsidRDefault="00000000" w:rsidRPr="00000000" w14:paraId="000003E3">
            <w:pPr>
              <w:numPr>
                <w:ilvl w:val="0"/>
                <w:numId w:val="14"/>
              </w:numPr>
              <w:pBdr>
                <w:top w:color="auto" w:space="0" w:sz="0" w:val="none"/>
                <w:bottom w:color="auto" w:space="0" w:sz="0" w:val="none"/>
                <w:right w:color="auto" w:space="0" w:sz="0" w:val="none"/>
                <w:between w:color="auto" w:space="0" w:sz="0" w:val="none"/>
              </w:pBdr>
              <w:spacing w:after="40" w:before="0" w:beforeAutospacing="0" w:lineRule="auto"/>
              <w:ind w:left="1080" w:hanging="360"/>
              <w:rPr>
                <w:sz w:val="24"/>
                <w:szCs w:val="24"/>
              </w:rPr>
            </w:pPr>
            <w:r w:rsidDel="00000000" w:rsidR="00000000" w:rsidRPr="00000000">
              <w:rPr>
                <w:rFonts w:ascii="Arial" w:cs="Arial" w:eastAsia="Arial" w:hAnsi="Arial"/>
                <w:b w:val="1"/>
                <w:rtl w:val="0"/>
              </w:rPr>
              <w:t xml:space="preserve">The admin is directed to the login page. </w:t>
            </w:r>
          </w:p>
        </w:tc>
      </w:tr>
      <w:tr>
        <w:trPr>
          <w:trHeight w:val="525"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3E4">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Exit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3E5">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The system logs the admin out of the website. </w:t>
            </w:r>
          </w:p>
        </w:tc>
      </w:tr>
    </w:tbl>
    <w:p w:rsidR="00000000" w:rsidDel="00000000" w:rsidP="00000000" w:rsidRDefault="00000000" w:rsidRPr="00000000" w14:paraId="000003E6">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rPr>
      </w:pPr>
      <w:r w:rsidDel="00000000" w:rsidR="00000000" w:rsidRPr="00000000">
        <w:rPr>
          <w:rFonts w:ascii="Arial" w:cs="Arial" w:eastAsia="Arial" w:hAnsi="Arial"/>
          <w:b w:val="1"/>
          <w:rtl w:val="0"/>
        </w:rPr>
        <w:t xml:space="preserve"> </w:t>
      </w:r>
    </w:p>
    <w:tbl>
      <w:tblPr>
        <w:tblStyle w:val="Table18"/>
        <w:tblW w:w="9360.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2715.114503816794"/>
        <w:gridCol w:w="6644.885496183206"/>
        <w:tblGridChange w:id="0">
          <w:tblGrid>
            <w:gridCol w:w="2715.114503816794"/>
            <w:gridCol w:w="6644.885496183206"/>
          </w:tblGrid>
        </w:tblGridChange>
      </w:tblGrid>
      <w:tr>
        <w:trPr>
          <w:trHeight w:val="420" w:hRule="atLeast"/>
        </w:trPr>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3E7">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Test case name </w:t>
            </w:r>
          </w:p>
        </w:tc>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3E8">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Admin_Delete_Food_Item_S </w:t>
            </w:r>
          </w:p>
        </w:tc>
      </w:tr>
      <w:tr>
        <w:trPr>
          <w:trHeight w:val="915"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3E9">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Entry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3EA">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Admin is logged into the website. Currently under the “Food Items” tab.  </w:t>
            </w:r>
          </w:p>
        </w:tc>
      </w:tr>
      <w:tr>
        <w:trPr>
          <w:trHeight w:val="2100" w:hRule="atLeast"/>
        </w:trPr>
        <w:tc>
          <w:tcPr>
            <w:tcBorders>
              <w:top w:color="000000" w:space="0" w:sz="0" w:val="nil"/>
              <w:left w:color="000000" w:space="0" w:sz="0" w:val="nil"/>
              <w:bottom w:color="9cc2e5" w:space="0" w:sz="6" w:val="single"/>
              <w:right w:color="9cc2e5" w:space="0" w:sz="6" w:val="single"/>
            </w:tcBorders>
            <w:tcMar>
              <w:top w:w="0.0" w:type="dxa"/>
              <w:left w:w="0.0" w:type="dxa"/>
              <w:bottom w:w="0.0" w:type="dxa"/>
              <w:right w:w="0.0" w:type="dxa"/>
            </w:tcMar>
            <w:vAlign w:val="top"/>
          </w:tcPr>
          <w:p w:rsidR="00000000" w:rsidDel="00000000" w:rsidP="00000000" w:rsidRDefault="00000000" w:rsidRPr="00000000" w14:paraId="000003EB">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Flow of events </w:t>
            </w:r>
          </w:p>
        </w:tc>
        <w:tc>
          <w:tcPr>
            <w:tcBorders>
              <w:top w:color="000000" w:space="0" w:sz="0" w:val="nil"/>
              <w:left w:color="000000" w:space="0" w:sz="0" w:val="nil"/>
              <w:bottom w:color="9cc2e5"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3EC">
            <w:pPr>
              <w:numPr>
                <w:ilvl w:val="0"/>
                <w:numId w:val="65"/>
              </w:numPr>
              <w:pBdr>
                <w:top w:color="auto" w:space="0" w:sz="0" w:val="none"/>
                <w:bottom w:color="auto" w:space="0" w:sz="0" w:val="none"/>
                <w:right w:color="auto" w:space="0" w:sz="0" w:val="none"/>
                <w:between w:color="auto" w:space="0" w:sz="0" w:val="none"/>
              </w:pBdr>
              <w:spacing w:after="0" w:afterAutospacing="0" w:before="40" w:lineRule="auto"/>
              <w:ind w:left="1080" w:hanging="360"/>
              <w:rPr>
                <w:sz w:val="24"/>
                <w:szCs w:val="24"/>
              </w:rPr>
            </w:pPr>
            <w:r w:rsidDel="00000000" w:rsidR="00000000" w:rsidRPr="00000000">
              <w:rPr>
                <w:rFonts w:ascii="Arial" w:cs="Arial" w:eastAsia="Arial" w:hAnsi="Arial"/>
                <w:b w:val="1"/>
                <w:sz w:val="18"/>
                <w:szCs w:val="18"/>
                <w:rtl w:val="0"/>
              </w:rPr>
              <w:br w:type="textWrapping"/>
            </w:r>
            <w:r w:rsidDel="00000000" w:rsidR="00000000" w:rsidRPr="00000000">
              <w:rPr>
                <w:rFonts w:ascii="Arial" w:cs="Arial" w:eastAsia="Arial" w:hAnsi="Arial"/>
                <w:b w:val="1"/>
                <w:rtl w:val="0"/>
              </w:rPr>
              <w:t xml:space="preserve">The admin picks the desired food item to delete and clicks on the “trash can” icon next to it. </w:t>
            </w:r>
          </w:p>
          <w:p w:rsidR="00000000" w:rsidDel="00000000" w:rsidP="00000000" w:rsidRDefault="00000000" w:rsidRPr="00000000" w14:paraId="000003ED">
            <w:pPr>
              <w:numPr>
                <w:ilvl w:val="0"/>
                <w:numId w:val="145"/>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The system displays a warning message. </w:t>
            </w:r>
          </w:p>
          <w:p w:rsidR="00000000" w:rsidDel="00000000" w:rsidP="00000000" w:rsidRDefault="00000000" w:rsidRPr="00000000" w14:paraId="000003EE">
            <w:pPr>
              <w:numPr>
                <w:ilvl w:val="0"/>
                <w:numId w:val="20"/>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The admin clicks on the “Delete” button. </w:t>
            </w:r>
          </w:p>
          <w:p w:rsidR="00000000" w:rsidDel="00000000" w:rsidP="00000000" w:rsidRDefault="00000000" w:rsidRPr="00000000" w14:paraId="000003EF">
            <w:pPr>
              <w:numPr>
                <w:ilvl w:val="0"/>
                <w:numId w:val="98"/>
              </w:numPr>
              <w:pBdr>
                <w:top w:color="auto" w:space="0" w:sz="0" w:val="none"/>
                <w:bottom w:color="auto" w:space="0" w:sz="0" w:val="none"/>
                <w:right w:color="auto" w:space="0" w:sz="0" w:val="none"/>
                <w:between w:color="auto" w:space="0" w:sz="0" w:val="none"/>
              </w:pBdr>
              <w:spacing w:after="40" w:before="0" w:beforeAutospacing="0" w:lineRule="auto"/>
              <w:ind w:left="1080" w:hanging="360"/>
              <w:rPr>
                <w:sz w:val="24"/>
                <w:szCs w:val="24"/>
              </w:rPr>
            </w:pPr>
            <w:r w:rsidDel="00000000" w:rsidR="00000000" w:rsidRPr="00000000">
              <w:rPr>
                <w:rFonts w:ascii="Arial" w:cs="Arial" w:eastAsia="Arial" w:hAnsi="Arial"/>
                <w:b w:val="1"/>
                <w:rtl w:val="0"/>
              </w:rPr>
              <w:t xml:space="preserve">The message disappears and the user remains on the under the “Food Items” tab. </w:t>
            </w:r>
          </w:p>
        </w:tc>
      </w:tr>
      <w:tr>
        <w:trPr>
          <w:trHeight w:val="915"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3F0">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Exit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3F1">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The food item is removed from the database. </w:t>
            </w:r>
          </w:p>
        </w:tc>
      </w:tr>
    </w:tbl>
    <w:p w:rsidR="00000000" w:rsidDel="00000000" w:rsidP="00000000" w:rsidRDefault="00000000" w:rsidRPr="00000000" w14:paraId="000003F2">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rPr>
      </w:pPr>
      <w:r w:rsidDel="00000000" w:rsidR="00000000" w:rsidRPr="00000000">
        <w:rPr>
          <w:rFonts w:ascii="Arial" w:cs="Arial" w:eastAsia="Arial" w:hAnsi="Arial"/>
          <w:b w:val="1"/>
          <w:rtl w:val="0"/>
        </w:rPr>
        <w:t xml:space="preserve"> </w:t>
      </w:r>
    </w:p>
    <w:tbl>
      <w:tblPr>
        <w:tblStyle w:val="Table19"/>
        <w:tblW w:w="9360.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2861.566265060241"/>
        <w:gridCol w:w="6498.433734939759"/>
        <w:tblGridChange w:id="0">
          <w:tblGrid>
            <w:gridCol w:w="2861.566265060241"/>
            <w:gridCol w:w="6498.433734939759"/>
          </w:tblGrid>
        </w:tblGridChange>
      </w:tblGrid>
      <w:tr>
        <w:trPr>
          <w:trHeight w:val="405" w:hRule="atLeast"/>
        </w:trPr>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3F3">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Test case name </w:t>
            </w:r>
          </w:p>
        </w:tc>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3F4">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Admin_Add_Food_Item_S </w:t>
            </w:r>
          </w:p>
        </w:tc>
      </w:tr>
      <w:tr>
        <w:trPr>
          <w:trHeight w:val="675"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3F5">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Entry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3F6">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Admin is logged into the website. Currently under the “Food Items” tab. </w:t>
            </w:r>
          </w:p>
        </w:tc>
      </w:tr>
      <w:tr>
        <w:trPr>
          <w:trHeight w:val="3015" w:hRule="atLeast"/>
        </w:trPr>
        <w:tc>
          <w:tcPr>
            <w:tcBorders>
              <w:top w:color="000000" w:space="0" w:sz="0" w:val="nil"/>
              <w:left w:color="000000" w:space="0" w:sz="0" w:val="nil"/>
              <w:bottom w:color="9cc2e5" w:space="0" w:sz="6" w:val="single"/>
              <w:right w:color="9cc2e5" w:space="0" w:sz="6" w:val="single"/>
            </w:tcBorders>
            <w:tcMar>
              <w:top w:w="0.0" w:type="dxa"/>
              <w:left w:w="0.0" w:type="dxa"/>
              <w:bottom w:w="0.0" w:type="dxa"/>
              <w:right w:w="0.0" w:type="dxa"/>
            </w:tcMar>
            <w:vAlign w:val="top"/>
          </w:tcPr>
          <w:p w:rsidR="00000000" w:rsidDel="00000000" w:rsidP="00000000" w:rsidRDefault="00000000" w:rsidRPr="00000000" w14:paraId="000003F7">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Flow of events </w:t>
            </w:r>
          </w:p>
        </w:tc>
        <w:tc>
          <w:tcPr>
            <w:tcBorders>
              <w:top w:color="000000" w:space="0" w:sz="0" w:val="nil"/>
              <w:left w:color="000000" w:space="0" w:sz="0" w:val="nil"/>
              <w:bottom w:color="9cc2e5"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3F8">
            <w:pPr>
              <w:numPr>
                <w:ilvl w:val="0"/>
                <w:numId w:val="22"/>
              </w:numPr>
              <w:pBdr>
                <w:top w:color="auto" w:space="0" w:sz="0" w:val="none"/>
                <w:bottom w:color="auto" w:space="0" w:sz="0" w:val="none"/>
                <w:right w:color="auto" w:space="0" w:sz="0" w:val="none"/>
                <w:between w:color="auto" w:space="0" w:sz="0" w:val="none"/>
              </w:pBdr>
              <w:spacing w:after="0" w:afterAutospacing="0" w:before="40" w:lineRule="auto"/>
              <w:ind w:left="1080" w:hanging="360"/>
              <w:rPr>
                <w:sz w:val="24"/>
                <w:szCs w:val="24"/>
              </w:rPr>
            </w:pPr>
            <w:r w:rsidDel="00000000" w:rsidR="00000000" w:rsidRPr="00000000">
              <w:rPr>
                <w:rFonts w:ascii="Arial" w:cs="Arial" w:eastAsia="Arial" w:hAnsi="Arial"/>
                <w:b w:val="1"/>
                <w:sz w:val="18"/>
                <w:szCs w:val="18"/>
                <w:rtl w:val="0"/>
              </w:rPr>
              <w:br w:type="textWrapping"/>
            </w:r>
            <w:r w:rsidDel="00000000" w:rsidR="00000000" w:rsidRPr="00000000">
              <w:rPr>
                <w:rFonts w:ascii="Arial" w:cs="Arial" w:eastAsia="Arial" w:hAnsi="Arial"/>
                <w:b w:val="1"/>
                <w:rtl w:val="0"/>
              </w:rPr>
              <w:t xml:space="preserve">The admin clicks on the “New Food Item…” button. </w:t>
            </w:r>
          </w:p>
          <w:p w:rsidR="00000000" w:rsidDel="00000000" w:rsidP="00000000" w:rsidRDefault="00000000" w:rsidRPr="00000000" w14:paraId="000003F9">
            <w:pPr>
              <w:numPr>
                <w:ilvl w:val="0"/>
                <w:numId w:val="53"/>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The system directs the admin to the new food item page. </w:t>
            </w:r>
          </w:p>
          <w:p w:rsidR="00000000" w:rsidDel="00000000" w:rsidP="00000000" w:rsidRDefault="00000000" w:rsidRPr="00000000" w14:paraId="000003FA">
            <w:pPr>
              <w:numPr>
                <w:ilvl w:val="0"/>
                <w:numId w:val="127"/>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The system prompts the admin to enter information in the appropriate fields. </w:t>
            </w:r>
          </w:p>
          <w:p w:rsidR="00000000" w:rsidDel="00000000" w:rsidP="00000000" w:rsidRDefault="00000000" w:rsidRPr="00000000" w14:paraId="000003FB">
            <w:pPr>
              <w:numPr>
                <w:ilvl w:val="0"/>
                <w:numId w:val="105"/>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The admin clicks on the “Add New Food Item” button after entering values in each required field. </w:t>
            </w:r>
          </w:p>
          <w:p w:rsidR="00000000" w:rsidDel="00000000" w:rsidP="00000000" w:rsidRDefault="00000000" w:rsidRPr="00000000" w14:paraId="000003FC">
            <w:pPr>
              <w:numPr>
                <w:ilvl w:val="0"/>
                <w:numId w:val="9"/>
              </w:numPr>
              <w:pBdr>
                <w:top w:color="auto" w:space="0" w:sz="0" w:val="none"/>
                <w:bottom w:color="auto" w:space="0" w:sz="0" w:val="none"/>
                <w:right w:color="auto" w:space="0" w:sz="0" w:val="none"/>
                <w:between w:color="auto" w:space="0" w:sz="0" w:val="none"/>
              </w:pBdr>
              <w:spacing w:after="40" w:before="0" w:beforeAutospacing="0" w:lineRule="auto"/>
              <w:ind w:left="1080" w:hanging="360"/>
              <w:rPr>
                <w:sz w:val="24"/>
                <w:szCs w:val="24"/>
              </w:rPr>
            </w:pPr>
            <w:r w:rsidDel="00000000" w:rsidR="00000000" w:rsidRPr="00000000">
              <w:rPr>
                <w:rFonts w:ascii="Arial" w:cs="Arial" w:eastAsia="Arial" w:hAnsi="Arial"/>
                <w:b w:val="1"/>
                <w:rtl w:val="0"/>
              </w:rPr>
              <w:t xml:space="preserve">The system displays a success message and redirects the admin to the “Food Items” tab. </w:t>
            </w:r>
          </w:p>
        </w:tc>
      </w:tr>
      <w:tr>
        <w:trPr>
          <w:trHeight w:val="705"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3FD">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Exit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3FE">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The food item is added to the database. </w:t>
            </w:r>
          </w:p>
        </w:tc>
      </w:tr>
    </w:tbl>
    <w:p w:rsidR="00000000" w:rsidDel="00000000" w:rsidP="00000000" w:rsidRDefault="00000000" w:rsidRPr="00000000" w14:paraId="000003FF">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rPr>
      </w:pPr>
      <w:r w:rsidDel="00000000" w:rsidR="00000000" w:rsidRPr="00000000">
        <w:rPr>
          <w:rFonts w:ascii="Arial" w:cs="Arial" w:eastAsia="Arial" w:hAnsi="Arial"/>
          <w:b w:val="1"/>
          <w:rtl w:val="0"/>
        </w:rPr>
        <w:t xml:space="preserve"> </w:t>
      </w:r>
    </w:p>
    <w:tbl>
      <w:tblPr>
        <w:tblStyle w:val="Table20"/>
        <w:tblW w:w="9360.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2856.07250755287"/>
        <w:gridCol w:w="6503.92749244713"/>
        <w:tblGridChange w:id="0">
          <w:tblGrid>
            <w:gridCol w:w="2856.07250755287"/>
            <w:gridCol w:w="6503.92749244713"/>
          </w:tblGrid>
        </w:tblGridChange>
      </w:tblGrid>
      <w:tr>
        <w:trPr>
          <w:trHeight w:val="345" w:hRule="atLeast"/>
        </w:trPr>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00">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Test case name </w:t>
            </w:r>
          </w:p>
        </w:tc>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01">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Admin_Add_Food_Item_R </w:t>
            </w:r>
          </w:p>
        </w:tc>
      </w:tr>
      <w:tr>
        <w:trPr>
          <w:trHeight w:val="660"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402">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Entry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403">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Admin is logged into the website. Currently under the “Food Items” tab. </w:t>
            </w:r>
          </w:p>
        </w:tc>
      </w:tr>
      <w:tr>
        <w:trPr>
          <w:trHeight w:val="2775" w:hRule="atLeast"/>
        </w:trPr>
        <w:tc>
          <w:tcPr>
            <w:tcBorders>
              <w:top w:color="000000" w:space="0" w:sz="0" w:val="nil"/>
              <w:left w:color="000000" w:space="0" w:sz="0" w:val="nil"/>
              <w:bottom w:color="9cc2e5" w:space="0" w:sz="6" w:val="single"/>
              <w:right w:color="9cc2e5" w:space="0" w:sz="6" w:val="single"/>
            </w:tcBorders>
            <w:tcMar>
              <w:top w:w="0.0" w:type="dxa"/>
              <w:left w:w="0.0" w:type="dxa"/>
              <w:bottom w:w="0.0" w:type="dxa"/>
              <w:right w:w="0.0" w:type="dxa"/>
            </w:tcMar>
            <w:vAlign w:val="top"/>
          </w:tcPr>
          <w:p w:rsidR="00000000" w:rsidDel="00000000" w:rsidP="00000000" w:rsidRDefault="00000000" w:rsidRPr="00000000" w14:paraId="00000404">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Flow of events </w:t>
            </w:r>
          </w:p>
        </w:tc>
        <w:tc>
          <w:tcPr>
            <w:tcBorders>
              <w:top w:color="000000" w:space="0" w:sz="0" w:val="nil"/>
              <w:left w:color="000000" w:space="0" w:sz="0" w:val="nil"/>
              <w:bottom w:color="9cc2e5"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405">
            <w:pPr>
              <w:numPr>
                <w:ilvl w:val="0"/>
                <w:numId w:val="140"/>
              </w:numPr>
              <w:pBdr>
                <w:top w:color="auto" w:space="0" w:sz="0" w:val="none"/>
                <w:bottom w:color="auto" w:space="0" w:sz="0" w:val="none"/>
                <w:right w:color="auto" w:space="0" w:sz="0" w:val="none"/>
                <w:between w:color="auto" w:space="0" w:sz="0" w:val="none"/>
              </w:pBdr>
              <w:spacing w:after="0" w:afterAutospacing="0" w:before="40" w:lineRule="auto"/>
              <w:ind w:left="1080" w:hanging="360"/>
              <w:rPr>
                <w:sz w:val="24"/>
                <w:szCs w:val="24"/>
              </w:rPr>
            </w:pPr>
            <w:r w:rsidDel="00000000" w:rsidR="00000000" w:rsidRPr="00000000">
              <w:rPr>
                <w:rFonts w:ascii="Arial" w:cs="Arial" w:eastAsia="Arial" w:hAnsi="Arial"/>
                <w:b w:val="1"/>
                <w:sz w:val="18"/>
                <w:szCs w:val="18"/>
                <w:rtl w:val="0"/>
              </w:rPr>
              <w:br w:type="textWrapping"/>
            </w:r>
            <w:r w:rsidDel="00000000" w:rsidR="00000000" w:rsidRPr="00000000">
              <w:rPr>
                <w:rFonts w:ascii="Arial" w:cs="Arial" w:eastAsia="Arial" w:hAnsi="Arial"/>
                <w:b w:val="1"/>
                <w:rtl w:val="0"/>
              </w:rPr>
              <w:t xml:space="preserve">The admin clicks on the “New Food Item…” button. </w:t>
            </w:r>
          </w:p>
          <w:p w:rsidR="00000000" w:rsidDel="00000000" w:rsidP="00000000" w:rsidRDefault="00000000" w:rsidRPr="00000000" w14:paraId="00000406">
            <w:pPr>
              <w:numPr>
                <w:ilvl w:val="0"/>
                <w:numId w:val="47"/>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The system directs the admin to the new food item page. </w:t>
            </w:r>
          </w:p>
          <w:p w:rsidR="00000000" w:rsidDel="00000000" w:rsidP="00000000" w:rsidRDefault="00000000" w:rsidRPr="00000000" w14:paraId="00000407">
            <w:pPr>
              <w:numPr>
                <w:ilvl w:val="0"/>
                <w:numId w:val="111"/>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The system prompts the admin to enter information in the appropriate fields. </w:t>
            </w:r>
          </w:p>
          <w:p w:rsidR="00000000" w:rsidDel="00000000" w:rsidP="00000000" w:rsidRDefault="00000000" w:rsidRPr="00000000" w14:paraId="00000408">
            <w:pPr>
              <w:numPr>
                <w:ilvl w:val="0"/>
                <w:numId w:val="73"/>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The admin clicks on the “Add Food Item” button without entering values in each required field. </w:t>
            </w:r>
          </w:p>
          <w:p w:rsidR="00000000" w:rsidDel="00000000" w:rsidP="00000000" w:rsidRDefault="00000000" w:rsidRPr="00000000" w14:paraId="00000409">
            <w:pPr>
              <w:numPr>
                <w:ilvl w:val="0"/>
                <w:numId w:val="29"/>
              </w:numPr>
              <w:pBdr>
                <w:top w:color="auto" w:space="0" w:sz="0" w:val="none"/>
                <w:bottom w:color="auto" w:space="0" w:sz="0" w:val="none"/>
                <w:right w:color="auto" w:space="0" w:sz="0" w:val="none"/>
                <w:between w:color="auto" w:space="0" w:sz="0" w:val="none"/>
              </w:pBdr>
              <w:spacing w:after="40" w:before="0" w:beforeAutospacing="0" w:lineRule="auto"/>
              <w:ind w:left="1080" w:hanging="360"/>
              <w:rPr>
                <w:sz w:val="24"/>
                <w:szCs w:val="24"/>
              </w:rPr>
            </w:pPr>
            <w:r w:rsidDel="00000000" w:rsidR="00000000" w:rsidRPr="00000000">
              <w:rPr>
                <w:rFonts w:ascii="Arial" w:cs="Arial" w:eastAsia="Arial" w:hAnsi="Arial"/>
                <w:b w:val="1"/>
                <w:rtl w:val="0"/>
              </w:rPr>
              <w:t xml:space="preserve">The button remains inactive since all the required fields are not filled. </w:t>
            </w:r>
          </w:p>
        </w:tc>
      </w:tr>
      <w:tr>
        <w:trPr>
          <w:trHeight w:val="435"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40A">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Exit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40B">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No changes are made, the admin remains on the same page. </w:t>
            </w:r>
          </w:p>
        </w:tc>
      </w:tr>
    </w:tbl>
    <w:p w:rsidR="00000000" w:rsidDel="00000000" w:rsidP="00000000" w:rsidRDefault="00000000" w:rsidRPr="00000000" w14:paraId="0000040C">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rPr>
      </w:pPr>
      <w:r w:rsidDel="00000000" w:rsidR="00000000" w:rsidRPr="00000000">
        <w:rPr>
          <w:rFonts w:ascii="Arial" w:cs="Arial" w:eastAsia="Arial" w:hAnsi="Arial"/>
          <w:b w:val="1"/>
          <w:rtl w:val="0"/>
        </w:rPr>
        <w:t xml:space="preserve"> </w:t>
      </w:r>
    </w:p>
    <w:tbl>
      <w:tblPr>
        <w:tblStyle w:val="Table21"/>
        <w:tblW w:w="9360.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2833.7614678899085"/>
        <w:gridCol w:w="6526.238532110092"/>
        <w:tblGridChange w:id="0">
          <w:tblGrid>
            <w:gridCol w:w="2833.7614678899085"/>
            <w:gridCol w:w="6526.238532110092"/>
          </w:tblGrid>
        </w:tblGridChange>
      </w:tblGrid>
      <w:tr>
        <w:trPr>
          <w:trHeight w:val="420" w:hRule="atLeast"/>
        </w:trPr>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0D">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Test case name </w:t>
            </w:r>
          </w:p>
        </w:tc>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0E">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Admin_Update_Food_Item </w:t>
            </w:r>
          </w:p>
        </w:tc>
      </w:tr>
      <w:tr>
        <w:trPr>
          <w:trHeight w:val="705"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40F">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Entry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410">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Admin is logged into the website. Currently under the “Food Items” tab. </w:t>
            </w:r>
          </w:p>
        </w:tc>
      </w:tr>
      <w:tr>
        <w:trPr>
          <w:trHeight w:val="2925" w:hRule="atLeast"/>
        </w:trPr>
        <w:tc>
          <w:tcPr>
            <w:tcBorders>
              <w:top w:color="000000" w:space="0" w:sz="0" w:val="nil"/>
              <w:left w:color="000000" w:space="0" w:sz="0" w:val="nil"/>
              <w:bottom w:color="9cc2e5" w:space="0" w:sz="6" w:val="single"/>
              <w:right w:color="9cc2e5" w:space="0" w:sz="6" w:val="single"/>
            </w:tcBorders>
            <w:tcMar>
              <w:top w:w="0.0" w:type="dxa"/>
              <w:left w:w="0.0" w:type="dxa"/>
              <w:bottom w:w="0.0" w:type="dxa"/>
              <w:right w:w="0.0" w:type="dxa"/>
            </w:tcMar>
            <w:vAlign w:val="top"/>
          </w:tcPr>
          <w:p w:rsidR="00000000" w:rsidDel="00000000" w:rsidP="00000000" w:rsidRDefault="00000000" w:rsidRPr="00000000" w14:paraId="00000411">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Flow of events </w:t>
            </w:r>
          </w:p>
        </w:tc>
        <w:tc>
          <w:tcPr>
            <w:tcBorders>
              <w:top w:color="000000" w:space="0" w:sz="0" w:val="nil"/>
              <w:left w:color="000000" w:space="0" w:sz="0" w:val="nil"/>
              <w:bottom w:color="9cc2e5"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412">
            <w:pPr>
              <w:numPr>
                <w:ilvl w:val="0"/>
                <w:numId w:val="55"/>
              </w:numPr>
              <w:pBdr>
                <w:top w:color="auto" w:space="0" w:sz="0" w:val="none"/>
                <w:bottom w:color="auto" w:space="0" w:sz="0" w:val="none"/>
                <w:right w:color="auto" w:space="0" w:sz="0" w:val="none"/>
                <w:between w:color="auto" w:space="0" w:sz="0" w:val="none"/>
              </w:pBdr>
              <w:spacing w:after="0" w:afterAutospacing="0" w:before="40" w:lineRule="auto"/>
              <w:ind w:left="1080" w:hanging="360"/>
              <w:rPr>
                <w:sz w:val="24"/>
                <w:szCs w:val="24"/>
              </w:rPr>
            </w:pPr>
            <w:r w:rsidDel="00000000" w:rsidR="00000000" w:rsidRPr="00000000">
              <w:rPr>
                <w:rFonts w:ascii="Arial" w:cs="Arial" w:eastAsia="Arial" w:hAnsi="Arial"/>
                <w:b w:val="1"/>
                <w:sz w:val="18"/>
                <w:szCs w:val="18"/>
                <w:rtl w:val="0"/>
              </w:rPr>
              <w:br w:type="textWrapping"/>
            </w:r>
            <w:r w:rsidDel="00000000" w:rsidR="00000000" w:rsidRPr="00000000">
              <w:rPr>
                <w:rFonts w:ascii="Arial" w:cs="Arial" w:eastAsia="Arial" w:hAnsi="Arial"/>
                <w:b w:val="1"/>
                <w:rtl w:val="0"/>
              </w:rPr>
              <w:t xml:space="preserve">The admin clicks on any existing food item. </w:t>
            </w:r>
          </w:p>
          <w:p w:rsidR="00000000" w:rsidDel="00000000" w:rsidP="00000000" w:rsidRDefault="00000000" w:rsidRPr="00000000" w14:paraId="00000413">
            <w:pPr>
              <w:numPr>
                <w:ilvl w:val="0"/>
                <w:numId w:val="60"/>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The system directs the admin to the “Update Food Item” page. </w:t>
            </w:r>
          </w:p>
          <w:p w:rsidR="00000000" w:rsidDel="00000000" w:rsidP="00000000" w:rsidRDefault="00000000" w:rsidRPr="00000000" w14:paraId="00000414">
            <w:pPr>
              <w:numPr>
                <w:ilvl w:val="0"/>
                <w:numId w:val="128"/>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The system prompts the admin to enter information in the appropriate fields. </w:t>
            </w:r>
          </w:p>
          <w:p w:rsidR="00000000" w:rsidDel="00000000" w:rsidP="00000000" w:rsidRDefault="00000000" w:rsidRPr="00000000" w14:paraId="00000415">
            <w:pPr>
              <w:numPr>
                <w:ilvl w:val="0"/>
                <w:numId w:val="3"/>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The admin clicks on the “Update Food Item” button after entering values in each required field. </w:t>
            </w:r>
          </w:p>
          <w:p w:rsidR="00000000" w:rsidDel="00000000" w:rsidP="00000000" w:rsidRDefault="00000000" w:rsidRPr="00000000" w14:paraId="00000416">
            <w:pPr>
              <w:numPr>
                <w:ilvl w:val="0"/>
                <w:numId w:val="100"/>
              </w:numPr>
              <w:pBdr>
                <w:top w:color="auto" w:space="0" w:sz="0" w:val="none"/>
                <w:bottom w:color="auto" w:space="0" w:sz="0" w:val="none"/>
                <w:right w:color="auto" w:space="0" w:sz="0" w:val="none"/>
                <w:between w:color="auto" w:space="0" w:sz="0" w:val="none"/>
              </w:pBdr>
              <w:spacing w:after="40" w:before="0" w:beforeAutospacing="0" w:lineRule="auto"/>
              <w:ind w:left="1080" w:hanging="360"/>
              <w:rPr>
                <w:sz w:val="24"/>
                <w:szCs w:val="24"/>
              </w:rPr>
            </w:pPr>
            <w:r w:rsidDel="00000000" w:rsidR="00000000" w:rsidRPr="00000000">
              <w:rPr>
                <w:rFonts w:ascii="Arial" w:cs="Arial" w:eastAsia="Arial" w:hAnsi="Arial"/>
                <w:b w:val="1"/>
                <w:rtl w:val="0"/>
              </w:rPr>
              <w:t xml:space="preserve">The system displays a success message and redirects the admin to the “Food Items” tab. </w:t>
            </w:r>
          </w:p>
        </w:tc>
      </w:tr>
      <w:tr>
        <w:trPr>
          <w:trHeight w:val="435"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417">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Exit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418">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The system updates the food item. </w:t>
            </w:r>
          </w:p>
        </w:tc>
      </w:tr>
    </w:tbl>
    <w:p w:rsidR="00000000" w:rsidDel="00000000" w:rsidP="00000000" w:rsidRDefault="00000000" w:rsidRPr="00000000" w14:paraId="00000419">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rPr>
      </w:pPr>
      <w:r w:rsidDel="00000000" w:rsidR="00000000" w:rsidRPr="00000000">
        <w:rPr>
          <w:rFonts w:ascii="Arial" w:cs="Arial" w:eastAsia="Arial" w:hAnsi="Arial"/>
          <w:b w:val="1"/>
          <w:rtl w:val="0"/>
        </w:rPr>
        <w:t xml:space="preserve"> </w:t>
      </w:r>
    </w:p>
    <w:tbl>
      <w:tblPr>
        <w:tblStyle w:val="Table22"/>
        <w:tblW w:w="9360.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3894.0998487140696"/>
        <w:gridCol w:w="5465.90015128593"/>
        <w:tblGridChange w:id="0">
          <w:tblGrid>
            <w:gridCol w:w="3894.0998487140696"/>
            <w:gridCol w:w="5465.90015128593"/>
          </w:tblGrid>
        </w:tblGridChange>
      </w:tblGrid>
      <w:tr>
        <w:trPr>
          <w:trHeight w:val="345" w:hRule="atLeast"/>
        </w:trPr>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1A">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Test case name </w:t>
            </w:r>
          </w:p>
        </w:tc>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1B">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Admin_Add_Clinic </w:t>
            </w:r>
          </w:p>
        </w:tc>
      </w:tr>
      <w:tr>
        <w:trPr>
          <w:trHeight w:val="660"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41C">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Entry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41D">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Admin is logged into the website. Currently under the “Food Items” tab. </w:t>
            </w:r>
          </w:p>
        </w:tc>
      </w:tr>
      <w:tr>
        <w:trPr>
          <w:trHeight w:val="3315" w:hRule="atLeast"/>
        </w:trPr>
        <w:tc>
          <w:tcPr>
            <w:tcBorders>
              <w:top w:color="000000" w:space="0" w:sz="0" w:val="nil"/>
              <w:left w:color="000000" w:space="0" w:sz="0" w:val="nil"/>
              <w:bottom w:color="9cc2e5" w:space="0" w:sz="6" w:val="single"/>
              <w:right w:color="9cc2e5" w:space="0" w:sz="6" w:val="single"/>
            </w:tcBorders>
            <w:tcMar>
              <w:top w:w="0.0" w:type="dxa"/>
              <w:left w:w="0.0" w:type="dxa"/>
              <w:bottom w:w="0.0" w:type="dxa"/>
              <w:right w:w="0.0" w:type="dxa"/>
            </w:tcMar>
            <w:vAlign w:val="top"/>
          </w:tcPr>
          <w:p w:rsidR="00000000" w:rsidDel="00000000" w:rsidP="00000000" w:rsidRDefault="00000000" w:rsidRPr="00000000" w14:paraId="0000041E">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Flow of events </w:t>
            </w:r>
          </w:p>
        </w:tc>
        <w:tc>
          <w:tcPr>
            <w:tcBorders>
              <w:top w:color="000000" w:space="0" w:sz="0" w:val="nil"/>
              <w:left w:color="000000" w:space="0" w:sz="0" w:val="nil"/>
              <w:bottom w:color="9cc2e5"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41F">
            <w:pPr>
              <w:numPr>
                <w:ilvl w:val="0"/>
                <w:numId w:val="4"/>
              </w:numPr>
              <w:pBdr>
                <w:top w:color="auto" w:space="0" w:sz="0" w:val="none"/>
                <w:bottom w:color="auto" w:space="0" w:sz="0" w:val="none"/>
                <w:right w:color="auto" w:space="0" w:sz="0" w:val="none"/>
                <w:between w:color="auto" w:space="0" w:sz="0" w:val="none"/>
              </w:pBdr>
              <w:spacing w:after="0" w:afterAutospacing="0" w:before="40" w:lineRule="auto"/>
              <w:ind w:left="1080" w:hanging="360"/>
              <w:rPr>
                <w:sz w:val="24"/>
                <w:szCs w:val="24"/>
              </w:rPr>
            </w:pPr>
            <w:r w:rsidDel="00000000" w:rsidR="00000000" w:rsidRPr="00000000">
              <w:rPr>
                <w:rFonts w:ascii="Arial" w:cs="Arial" w:eastAsia="Arial" w:hAnsi="Arial"/>
                <w:b w:val="1"/>
                <w:sz w:val="18"/>
                <w:szCs w:val="18"/>
                <w:rtl w:val="0"/>
              </w:rPr>
              <w:br w:type="textWrapping"/>
            </w:r>
            <w:r w:rsidDel="00000000" w:rsidR="00000000" w:rsidRPr="00000000">
              <w:rPr>
                <w:rFonts w:ascii="Arial" w:cs="Arial" w:eastAsia="Arial" w:hAnsi="Arial"/>
                <w:b w:val="1"/>
                <w:rtl w:val="0"/>
              </w:rPr>
              <w:t xml:space="preserve">The admin clicks on the “New Clinic…” button. </w:t>
            </w:r>
          </w:p>
          <w:p w:rsidR="00000000" w:rsidDel="00000000" w:rsidP="00000000" w:rsidRDefault="00000000" w:rsidRPr="00000000" w14:paraId="00000420">
            <w:pPr>
              <w:numPr>
                <w:ilvl w:val="0"/>
                <w:numId w:val="76"/>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The system directs the admin to the new clinic page. </w:t>
            </w:r>
          </w:p>
          <w:p w:rsidR="00000000" w:rsidDel="00000000" w:rsidP="00000000" w:rsidRDefault="00000000" w:rsidRPr="00000000" w14:paraId="00000421">
            <w:pPr>
              <w:numPr>
                <w:ilvl w:val="0"/>
                <w:numId w:val="44"/>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The system prompts the admin to enter information in the appropriate fields. </w:t>
            </w:r>
          </w:p>
          <w:p w:rsidR="00000000" w:rsidDel="00000000" w:rsidP="00000000" w:rsidRDefault="00000000" w:rsidRPr="00000000" w14:paraId="00000422">
            <w:pPr>
              <w:numPr>
                <w:ilvl w:val="0"/>
                <w:numId w:val="148"/>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The admin clicks on the “add clinic” button after entering values in each required field. </w:t>
            </w:r>
          </w:p>
          <w:p w:rsidR="00000000" w:rsidDel="00000000" w:rsidP="00000000" w:rsidRDefault="00000000" w:rsidRPr="00000000" w14:paraId="00000423">
            <w:pPr>
              <w:numPr>
                <w:ilvl w:val="0"/>
                <w:numId w:val="83"/>
              </w:numPr>
              <w:pBdr>
                <w:top w:color="auto" w:space="0" w:sz="0" w:val="none"/>
                <w:bottom w:color="auto" w:space="0" w:sz="0" w:val="none"/>
                <w:right w:color="auto" w:space="0" w:sz="0" w:val="none"/>
                <w:between w:color="auto" w:space="0" w:sz="0" w:val="none"/>
              </w:pBdr>
              <w:spacing w:after="40" w:before="0" w:beforeAutospacing="0" w:lineRule="auto"/>
              <w:ind w:left="1080" w:hanging="360"/>
              <w:rPr>
                <w:sz w:val="24"/>
                <w:szCs w:val="24"/>
              </w:rPr>
            </w:pPr>
            <w:r w:rsidDel="00000000" w:rsidR="00000000" w:rsidRPr="00000000">
              <w:rPr>
                <w:rFonts w:ascii="Arial" w:cs="Arial" w:eastAsia="Arial" w:hAnsi="Arial"/>
                <w:b w:val="1"/>
                <w:rtl w:val="0"/>
              </w:rPr>
              <w:t xml:space="preserve">The system displays a success message and redirects the admin to the “clinics” tab. </w:t>
            </w:r>
          </w:p>
        </w:tc>
      </w:tr>
      <w:tr>
        <w:trPr>
          <w:trHeight w:val="705"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424">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Exit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425">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The system adds the clinic to the database. </w:t>
            </w:r>
          </w:p>
        </w:tc>
      </w:tr>
    </w:tbl>
    <w:p w:rsidR="00000000" w:rsidDel="00000000" w:rsidP="00000000" w:rsidRDefault="00000000" w:rsidRPr="00000000" w14:paraId="00000426">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rPr>
      </w:pPr>
      <w:r w:rsidDel="00000000" w:rsidR="00000000" w:rsidRPr="00000000">
        <w:rPr>
          <w:rFonts w:ascii="Arial" w:cs="Arial" w:eastAsia="Arial" w:hAnsi="Arial"/>
          <w:b w:val="1"/>
          <w:rtl w:val="0"/>
        </w:rPr>
        <w:t xml:space="preserve"> </w:t>
      </w:r>
    </w:p>
    <w:tbl>
      <w:tblPr>
        <w:tblStyle w:val="Table23"/>
        <w:tblW w:w="9360.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2011.9626168224297"/>
        <w:gridCol w:w="7348.0373831775705"/>
        <w:tblGridChange w:id="0">
          <w:tblGrid>
            <w:gridCol w:w="2011.9626168224297"/>
            <w:gridCol w:w="7348.0373831775705"/>
          </w:tblGrid>
        </w:tblGridChange>
      </w:tblGrid>
      <w:tr>
        <w:trPr>
          <w:trHeight w:val="345" w:hRule="atLeast"/>
        </w:trPr>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27">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Test case name </w:t>
            </w:r>
          </w:p>
        </w:tc>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28">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Admin_Delete_Clinic_S </w:t>
            </w:r>
          </w:p>
        </w:tc>
      </w:tr>
      <w:tr>
        <w:trPr>
          <w:trHeight w:val="330"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429">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Entry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42A">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Admin is logged into the website. Currently under the “Clinic” tab. </w:t>
            </w:r>
          </w:p>
        </w:tc>
      </w:tr>
      <w:tr>
        <w:trPr>
          <w:trHeight w:val="2610" w:hRule="atLeast"/>
        </w:trPr>
        <w:tc>
          <w:tcPr>
            <w:tcBorders>
              <w:top w:color="000000" w:space="0" w:sz="0" w:val="nil"/>
              <w:left w:color="000000" w:space="0" w:sz="0" w:val="nil"/>
              <w:bottom w:color="9cc2e5" w:space="0" w:sz="6" w:val="single"/>
              <w:right w:color="9cc2e5" w:space="0" w:sz="6" w:val="single"/>
            </w:tcBorders>
            <w:tcMar>
              <w:top w:w="0.0" w:type="dxa"/>
              <w:left w:w="0.0" w:type="dxa"/>
              <w:bottom w:w="0.0" w:type="dxa"/>
              <w:right w:w="0.0" w:type="dxa"/>
            </w:tcMar>
            <w:vAlign w:val="top"/>
          </w:tcPr>
          <w:p w:rsidR="00000000" w:rsidDel="00000000" w:rsidP="00000000" w:rsidRDefault="00000000" w:rsidRPr="00000000" w14:paraId="0000042B">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Flow of events </w:t>
            </w:r>
          </w:p>
        </w:tc>
        <w:tc>
          <w:tcPr>
            <w:tcBorders>
              <w:top w:color="000000" w:space="0" w:sz="0" w:val="nil"/>
              <w:left w:color="000000" w:space="0" w:sz="0" w:val="nil"/>
              <w:bottom w:color="9cc2e5"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42C">
            <w:pPr>
              <w:numPr>
                <w:ilvl w:val="0"/>
                <w:numId w:val="122"/>
              </w:numPr>
              <w:pBdr>
                <w:top w:color="auto" w:space="0" w:sz="0" w:val="none"/>
                <w:bottom w:color="auto" w:space="0" w:sz="0" w:val="none"/>
                <w:right w:color="auto" w:space="0" w:sz="0" w:val="none"/>
                <w:between w:color="auto" w:space="0" w:sz="0" w:val="none"/>
              </w:pBdr>
              <w:spacing w:after="0" w:afterAutospacing="0" w:before="40" w:lineRule="auto"/>
              <w:ind w:left="1080" w:hanging="360"/>
              <w:rPr>
                <w:rFonts w:ascii="Calibri" w:cs="Calibri" w:eastAsia="Calibri" w:hAnsi="Calibri"/>
                <w:sz w:val="24"/>
                <w:szCs w:val="24"/>
              </w:rPr>
            </w:pPr>
            <w:r w:rsidDel="00000000" w:rsidR="00000000" w:rsidRPr="00000000">
              <w:rPr>
                <w:rFonts w:ascii="Arial" w:cs="Arial" w:eastAsia="Arial" w:hAnsi="Arial"/>
                <w:b w:val="1"/>
                <w:sz w:val="18"/>
                <w:szCs w:val="18"/>
                <w:rtl w:val="0"/>
              </w:rPr>
              <w:br w:type="textWrapping"/>
            </w:r>
            <w:r w:rsidDel="00000000" w:rsidR="00000000" w:rsidRPr="00000000">
              <w:rPr>
                <w:rFonts w:ascii="Arial" w:cs="Arial" w:eastAsia="Arial" w:hAnsi="Arial"/>
                <w:b w:val="1"/>
                <w:rtl w:val="0"/>
              </w:rPr>
              <w:t xml:space="preserve">The admin clicks on the clinic to be deleted. </w:t>
            </w:r>
          </w:p>
          <w:p w:rsidR="00000000" w:rsidDel="00000000" w:rsidP="00000000" w:rsidRDefault="00000000" w:rsidRPr="00000000" w14:paraId="0000042D">
            <w:pPr>
              <w:numPr>
                <w:ilvl w:val="0"/>
                <w:numId w:val="74"/>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rFonts w:ascii="Calibri" w:cs="Calibri" w:eastAsia="Calibri" w:hAnsi="Calibri"/>
                <w:sz w:val="24"/>
                <w:szCs w:val="24"/>
              </w:rPr>
            </w:pPr>
            <w:r w:rsidDel="00000000" w:rsidR="00000000" w:rsidRPr="00000000">
              <w:rPr>
                <w:rFonts w:ascii="Arial" w:cs="Arial" w:eastAsia="Arial" w:hAnsi="Arial"/>
                <w:b w:val="1"/>
                <w:rtl w:val="0"/>
              </w:rPr>
              <w:t xml:space="preserve">The system directs the admin to the update clinic page. </w:t>
            </w:r>
          </w:p>
          <w:p w:rsidR="00000000" w:rsidDel="00000000" w:rsidP="00000000" w:rsidRDefault="00000000" w:rsidRPr="00000000" w14:paraId="0000042E">
            <w:pPr>
              <w:numPr>
                <w:ilvl w:val="0"/>
                <w:numId w:val="143"/>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rFonts w:ascii="Calibri" w:cs="Calibri" w:eastAsia="Calibri" w:hAnsi="Calibri"/>
                <w:sz w:val="24"/>
                <w:szCs w:val="24"/>
              </w:rPr>
            </w:pPr>
            <w:r w:rsidDel="00000000" w:rsidR="00000000" w:rsidRPr="00000000">
              <w:rPr>
                <w:rFonts w:ascii="Arial" w:cs="Arial" w:eastAsia="Arial" w:hAnsi="Arial"/>
                <w:b w:val="1"/>
                <w:rtl w:val="0"/>
              </w:rPr>
              <w:t xml:space="preserve">The admin clicks on the “delete” button. </w:t>
            </w:r>
          </w:p>
          <w:p w:rsidR="00000000" w:rsidDel="00000000" w:rsidP="00000000" w:rsidRDefault="00000000" w:rsidRPr="00000000" w14:paraId="0000042F">
            <w:pPr>
              <w:numPr>
                <w:ilvl w:val="0"/>
                <w:numId w:val="5"/>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rFonts w:ascii="Calibri" w:cs="Calibri" w:eastAsia="Calibri" w:hAnsi="Calibri"/>
                <w:sz w:val="24"/>
                <w:szCs w:val="24"/>
              </w:rPr>
            </w:pPr>
            <w:r w:rsidDel="00000000" w:rsidR="00000000" w:rsidRPr="00000000">
              <w:rPr>
                <w:rFonts w:ascii="Arial" w:cs="Arial" w:eastAsia="Arial" w:hAnsi="Arial"/>
                <w:b w:val="1"/>
                <w:rtl w:val="0"/>
              </w:rPr>
              <w:t xml:space="preserve">The system displays a warning message. </w:t>
            </w:r>
          </w:p>
          <w:p w:rsidR="00000000" w:rsidDel="00000000" w:rsidP="00000000" w:rsidRDefault="00000000" w:rsidRPr="00000000" w14:paraId="00000430">
            <w:pPr>
              <w:numPr>
                <w:ilvl w:val="0"/>
                <w:numId w:val="51"/>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rFonts w:ascii="Calibri" w:cs="Calibri" w:eastAsia="Calibri" w:hAnsi="Calibri"/>
                <w:sz w:val="24"/>
                <w:szCs w:val="24"/>
              </w:rPr>
            </w:pPr>
            <w:r w:rsidDel="00000000" w:rsidR="00000000" w:rsidRPr="00000000">
              <w:rPr>
                <w:rFonts w:ascii="Arial" w:cs="Arial" w:eastAsia="Arial" w:hAnsi="Arial"/>
                <w:b w:val="1"/>
                <w:rtl w:val="0"/>
              </w:rPr>
              <w:t xml:space="preserve">The admin clicks on the “delete” button. </w:t>
            </w:r>
          </w:p>
          <w:p w:rsidR="00000000" w:rsidDel="00000000" w:rsidP="00000000" w:rsidRDefault="00000000" w:rsidRPr="00000000" w14:paraId="00000431">
            <w:pPr>
              <w:numPr>
                <w:ilvl w:val="0"/>
                <w:numId w:val="35"/>
              </w:numPr>
              <w:pBdr>
                <w:top w:color="auto" w:space="0" w:sz="0" w:val="none"/>
                <w:bottom w:color="auto" w:space="0" w:sz="0" w:val="none"/>
                <w:right w:color="auto" w:space="0" w:sz="0" w:val="none"/>
                <w:between w:color="auto" w:space="0" w:sz="0" w:val="none"/>
              </w:pBdr>
              <w:spacing w:after="40" w:before="0" w:beforeAutospacing="0" w:lineRule="auto"/>
              <w:ind w:left="1080" w:hanging="360"/>
              <w:rPr>
                <w:rFonts w:ascii="Calibri" w:cs="Calibri" w:eastAsia="Calibri" w:hAnsi="Calibri"/>
                <w:sz w:val="24"/>
                <w:szCs w:val="24"/>
              </w:rPr>
            </w:pPr>
            <w:r w:rsidDel="00000000" w:rsidR="00000000" w:rsidRPr="00000000">
              <w:rPr>
                <w:rFonts w:ascii="Arial" w:cs="Arial" w:eastAsia="Arial" w:hAnsi="Arial"/>
                <w:b w:val="1"/>
                <w:rtl w:val="0"/>
              </w:rPr>
              <w:t xml:space="preserve">The system shows a success message and redirects the admin to the clinic tab. </w:t>
            </w:r>
          </w:p>
          <w:p w:rsidR="00000000" w:rsidDel="00000000" w:rsidP="00000000" w:rsidRDefault="00000000" w:rsidRPr="00000000" w14:paraId="00000432">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 </w:t>
            </w:r>
          </w:p>
        </w:tc>
      </w:tr>
      <w:tr>
        <w:trPr>
          <w:trHeight w:val="660"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433">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Exit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434">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The system removes the deleted clinic from the list and decrements the counter by 1.  </w:t>
            </w:r>
          </w:p>
        </w:tc>
      </w:tr>
    </w:tbl>
    <w:p w:rsidR="00000000" w:rsidDel="00000000" w:rsidP="00000000" w:rsidRDefault="00000000" w:rsidRPr="00000000" w14:paraId="00000435">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rPr>
      </w:pPr>
      <w:r w:rsidDel="00000000" w:rsidR="00000000" w:rsidRPr="00000000">
        <w:rPr>
          <w:rFonts w:ascii="Arial" w:cs="Arial" w:eastAsia="Arial" w:hAnsi="Arial"/>
          <w:b w:val="1"/>
          <w:rtl w:val="0"/>
        </w:rPr>
        <w:t xml:space="preserve"> </w:t>
      </w:r>
    </w:p>
    <w:tbl>
      <w:tblPr>
        <w:tblStyle w:val="Table24"/>
        <w:tblW w:w="9360.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2011.9626168224297"/>
        <w:gridCol w:w="7348.0373831775705"/>
        <w:tblGridChange w:id="0">
          <w:tblGrid>
            <w:gridCol w:w="2011.9626168224297"/>
            <w:gridCol w:w="7348.0373831775705"/>
          </w:tblGrid>
        </w:tblGridChange>
      </w:tblGrid>
      <w:tr>
        <w:trPr>
          <w:trHeight w:val="345" w:hRule="atLeast"/>
        </w:trPr>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36">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Test case name </w:t>
            </w:r>
          </w:p>
        </w:tc>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37">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Admin_Delete_Clinic_R </w:t>
            </w:r>
          </w:p>
        </w:tc>
      </w:tr>
      <w:tr>
        <w:trPr>
          <w:trHeight w:val="330"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438">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Entry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439">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Admin is logged into the website. Currently under the “Clinic” tab. </w:t>
            </w:r>
          </w:p>
        </w:tc>
      </w:tr>
      <w:tr>
        <w:trPr>
          <w:trHeight w:val="2280" w:hRule="atLeast"/>
        </w:trPr>
        <w:tc>
          <w:tcPr>
            <w:tcBorders>
              <w:top w:color="000000" w:space="0" w:sz="0" w:val="nil"/>
              <w:left w:color="000000" w:space="0" w:sz="0" w:val="nil"/>
              <w:bottom w:color="9cc2e5" w:space="0" w:sz="6" w:val="single"/>
              <w:right w:color="9cc2e5" w:space="0" w:sz="6" w:val="single"/>
            </w:tcBorders>
            <w:tcMar>
              <w:top w:w="0.0" w:type="dxa"/>
              <w:left w:w="0.0" w:type="dxa"/>
              <w:bottom w:w="0.0" w:type="dxa"/>
              <w:right w:w="0.0" w:type="dxa"/>
            </w:tcMar>
            <w:vAlign w:val="top"/>
          </w:tcPr>
          <w:p w:rsidR="00000000" w:rsidDel="00000000" w:rsidP="00000000" w:rsidRDefault="00000000" w:rsidRPr="00000000" w14:paraId="0000043A">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Flow of events </w:t>
            </w:r>
          </w:p>
        </w:tc>
        <w:tc>
          <w:tcPr>
            <w:tcBorders>
              <w:top w:color="000000" w:space="0" w:sz="0" w:val="nil"/>
              <w:left w:color="000000" w:space="0" w:sz="0" w:val="nil"/>
              <w:bottom w:color="9cc2e5"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43B">
            <w:pPr>
              <w:numPr>
                <w:ilvl w:val="0"/>
                <w:numId w:val="123"/>
              </w:numPr>
              <w:pBdr>
                <w:top w:color="auto" w:space="0" w:sz="0" w:val="none"/>
                <w:bottom w:color="auto" w:space="0" w:sz="0" w:val="none"/>
                <w:right w:color="auto" w:space="0" w:sz="0" w:val="none"/>
                <w:between w:color="auto" w:space="0" w:sz="0" w:val="none"/>
              </w:pBdr>
              <w:spacing w:after="0" w:afterAutospacing="0" w:before="40" w:lineRule="auto"/>
              <w:ind w:left="1080" w:hanging="360"/>
              <w:rPr>
                <w:rFonts w:ascii="Calibri" w:cs="Calibri" w:eastAsia="Calibri" w:hAnsi="Calibri"/>
                <w:sz w:val="24"/>
                <w:szCs w:val="24"/>
              </w:rPr>
            </w:pPr>
            <w:r w:rsidDel="00000000" w:rsidR="00000000" w:rsidRPr="00000000">
              <w:rPr>
                <w:rFonts w:ascii="Arial" w:cs="Arial" w:eastAsia="Arial" w:hAnsi="Arial"/>
                <w:b w:val="1"/>
                <w:sz w:val="18"/>
                <w:szCs w:val="18"/>
                <w:rtl w:val="0"/>
              </w:rPr>
              <w:br w:type="textWrapping"/>
            </w:r>
            <w:r w:rsidDel="00000000" w:rsidR="00000000" w:rsidRPr="00000000">
              <w:rPr>
                <w:rFonts w:ascii="Arial" w:cs="Arial" w:eastAsia="Arial" w:hAnsi="Arial"/>
                <w:b w:val="1"/>
                <w:rtl w:val="0"/>
              </w:rPr>
              <w:t xml:space="preserve">The admin clicks on the clinic to be deleted. </w:t>
            </w:r>
          </w:p>
          <w:p w:rsidR="00000000" w:rsidDel="00000000" w:rsidP="00000000" w:rsidRDefault="00000000" w:rsidRPr="00000000" w14:paraId="0000043C">
            <w:pPr>
              <w:numPr>
                <w:ilvl w:val="0"/>
                <w:numId w:val="126"/>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rFonts w:ascii="Calibri" w:cs="Calibri" w:eastAsia="Calibri" w:hAnsi="Calibri"/>
                <w:sz w:val="24"/>
                <w:szCs w:val="24"/>
              </w:rPr>
            </w:pPr>
            <w:r w:rsidDel="00000000" w:rsidR="00000000" w:rsidRPr="00000000">
              <w:rPr>
                <w:rFonts w:ascii="Arial" w:cs="Arial" w:eastAsia="Arial" w:hAnsi="Arial"/>
                <w:b w:val="1"/>
                <w:rtl w:val="0"/>
              </w:rPr>
              <w:t xml:space="preserve">The system directs the admin to the update clinic page. </w:t>
            </w:r>
          </w:p>
          <w:p w:rsidR="00000000" w:rsidDel="00000000" w:rsidP="00000000" w:rsidRDefault="00000000" w:rsidRPr="00000000" w14:paraId="0000043D">
            <w:pPr>
              <w:numPr>
                <w:ilvl w:val="0"/>
                <w:numId w:val="23"/>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rFonts w:ascii="Calibri" w:cs="Calibri" w:eastAsia="Calibri" w:hAnsi="Calibri"/>
                <w:sz w:val="24"/>
                <w:szCs w:val="24"/>
              </w:rPr>
            </w:pPr>
            <w:r w:rsidDel="00000000" w:rsidR="00000000" w:rsidRPr="00000000">
              <w:rPr>
                <w:rFonts w:ascii="Arial" w:cs="Arial" w:eastAsia="Arial" w:hAnsi="Arial"/>
                <w:b w:val="1"/>
                <w:rtl w:val="0"/>
              </w:rPr>
              <w:t xml:space="preserve">The admin clicks on the “delete” button. </w:t>
            </w:r>
          </w:p>
          <w:p w:rsidR="00000000" w:rsidDel="00000000" w:rsidP="00000000" w:rsidRDefault="00000000" w:rsidRPr="00000000" w14:paraId="0000043E">
            <w:pPr>
              <w:numPr>
                <w:ilvl w:val="0"/>
                <w:numId w:val="42"/>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rFonts w:ascii="Calibri" w:cs="Calibri" w:eastAsia="Calibri" w:hAnsi="Calibri"/>
                <w:sz w:val="24"/>
                <w:szCs w:val="24"/>
              </w:rPr>
            </w:pPr>
            <w:r w:rsidDel="00000000" w:rsidR="00000000" w:rsidRPr="00000000">
              <w:rPr>
                <w:rFonts w:ascii="Arial" w:cs="Arial" w:eastAsia="Arial" w:hAnsi="Arial"/>
                <w:b w:val="1"/>
                <w:rtl w:val="0"/>
              </w:rPr>
              <w:t xml:space="preserve">The system displays a warning message. </w:t>
            </w:r>
          </w:p>
          <w:p w:rsidR="00000000" w:rsidDel="00000000" w:rsidP="00000000" w:rsidRDefault="00000000" w:rsidRPr="00000000" w14:paraId="0000043F">
            <w:pPr>
              <w:numPr>
                <w:ilvl w:val="0"/>
                <w:numId w:val="118"/>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rFonts w:ascii="Calibri" w:cs="Calibri" w:eastAsia="Calibri" w:hAnsi="Calibri"/>
                <w:sz w:val="24"/>
                <w:szCs w:val="24"/>
              </w:rPr>
            </w:pPr>
            <w:r w:rsidDel="00000000" w:rsidR="00000000" w:rsidRPr="00000000">
              <w:rPr>
                <w:rFonts w:ascii="Arial" w:cs="Arial" w:eastAsia="Arial" w:hAnsi="Arial"/>
                <w:b w:val="1"/>
                <w:rtl w:val="0"/>
              </w:rPr>
              <w:t xml:space="preserve">The admin clicks on the “cancel” button. </w:t>
            </w:r>
          </w:p>
          <w:p w:rsidR="00000000" w:rsidDel="00000000" w:rsidP="00000000" w:rsidRDefault="00000000" w:rsidRPr="00000000" w14:paraId="00000440">
            <w:pPr>
              <w:numPr>
                <w:ilvl w:val="0"/>
                <w:numId w:val="137"/>
              </w:numPr>
              <w:pBdr>
                <w:top w:color="auto" w:space="0" w:sz="0" w:val="none"/>
                <w:bottom w:color="auto" w:space="0" w:sz="0" w:val="none"/>
                <w:right w:color="auto" w:space="0" w:sz="0" w:val="none"/>
                <w:between w:color="auto" w:space="0" w:sz="0" w:val="none"/>
              </w:pBdr>
              <w:spacing w:after="40" w:before="0" w:beforeAutospacing="0" w:lineRule="auto"/>
              <w:ind w:left="1080" w:hanging="360"/>
              <w:rPr>
                <w:rFonts w:ascii="Calibri" w:cs="Calibri" w:eastAsia="Calibri" w:hAnsi="Calibri"/>
                <w:sz w:val="24"/>
                <w:szCs w:val="24"/>
              </w:rPr>
            </w:pPr>
            <w:r w:rsidDel="00000000" w:rsidR="00000000" w:rsidRPr="00000000">
              <w:rPr>
                <w:rFonts w:ascii="Arial" w:cs="Arial" w:eastAsia="Arial" w:hAnsi="Arial"/>
                <w:b w:val="1"/>
                <w:rtl w:val="0"/>
              </w:rPr>
              <w:t xml:space="preserve">The system directs the admin back to the update clinic page. </w:t>
            </w:r>
          </w:p>
          <w:p w:rsidR="00000000" w:rsidDel="00000000" w:rsidP="00000000" w:rsidRDefault="00000000" w:rsidRPr="00000000" w14:paraId="00000441">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 </w:t>
            </w:r>
          </w:p>
        </w:tc>
      </w:tr>
      <w:tr>
        <w:trPr>
          <w:trHeight w:val="330"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442">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Exit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443">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No changes are made, the admin remains on the same page. </w:t>
            </w:r>
          </w:p>
        </w:tc>
      </w:tr>
    </w:tbl>
    <w:p w:rsidR="00000000" w:rsidDel="00000000" w:rsidP="00000000" w:rsidRDefault="00000000" w:rsidRPr="00000000" w14:paraId="00000444">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sz w:val="32"/>
          <w:szCs w:val="32"/>
        </w:rPr>
      </w:pPr>
      <w:r w:rsidDel="00000000" w:rsidR="00000000" w:rsidRPr="00000000">
        <w:rPr>
          <w:rFonts w:ascii="Arial" w:cs="Arial" w:eastAsia="Arial" w:hAnsi="Arial"/>
          <w:b w:val="1"/>
          <w:sz w:val="32"/>
          <w:szCs w:val="32"/>
          <w:rtl w:val="0"/>
        </w:rPr>
        <w:t xml:space="preserve"> </w:t>
      </w:r>
    </w:p>
    <w:tbl>
      <w:tblPr>
        <w:tblStyle w:val="Table25"/>
        <w:tblW w:w="9360.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2011.9626168224297"/>
        <w:gridCol w:w="7348.0373831775705"/>
        <w:tblGridChange w:id="0">
          <w:tblGrid>
            <w:gridCol w:w="2011.9626168224297"/>
            <w:gridCol w:w="7348.0373831775705"/>
          </w:tblGrid>
        </w:tblGridChange>
      </w:tblGrid>
      <w:tr>
        <w:trPr>
          <w:trHeight w:val="345" w:hRule="atLeast"/>
        </w:trPr>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45">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Test case name </w:t>
            </w:r>
          </w:p>
        </w:tc>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46">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Admin_Update_Clinic </w:t>
            </w:r>
          </w:p>
        </w:tc>
      </w:tr>
      <w:tr>
        <w:trPr>
          <w:trHeight w:val="330"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447">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Entry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448">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Admin is logged into the website. Currently under the “Clinics” tab. </w:t>
            </w:r>
          </w:p>
        </w:tc>
      </w:tr>
      <w:tr>
        <w:trPr>
          <w:trHeight w:val="1635" w:hRule="atLeast"/>
        </w:trPr>
        <w:tc>
          <w:tcPr>
            <w:tcBorders>
              <w:top w:color="000000" w:space="0" w:sz="0" w:val="nil"/>
              <w:left w:color="000000" w:space="0" w:sz="0" w:val="nil"/>
              <w:bottom w:color="9cc2e5" w:space="0" w:sz="6" w:val="single"/>
              <w:right w:color="9cc2e5" w:space="0" w:sz="6" w:val="single"/>
            </w:tcBorders>
            <w:tcMar>
              <w:top w:w="0.0" w:type="dxa"/>
              <w:left w:w="0.0" w:type="dxa"/>
              <w:bottom w:w="0.0" w:type="dxa"/>
              <w:right w:w="0.0" w:type="dxa"/>
            </w:tcMar>
            <w:vAlign w:val="top"/>
          </w:tcPr>
          <w:p w:rsidR="00000000" w:rsidDel="00000000" w:rsidP="00000000" w:rsidRDefault="00000000" w:rsidRPr="00000000" w14:paraId="00000449">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Flow of events </w:t>
            </w:r>
          </w:p>
        </w:tc>
        <w:tc>
          <w:tcPr>
            <w:tcBorders>
              <w:top w:color="000000" w:space="0" w:sz="0" w:val="nil"/>
              <w:left w:color="000000" w:space="0" w:sz="0" w:val="nil"/>
              <w:bottom w:color="9cc2e5"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44A">
            <w:pPr>
              <w:numPr>
                <w:ilvl w:val="0"/>
                <w:numId w:val="99"/>
              </w:numPr>
              <w:pBdr>
                <w:top w:color="auto" w:space="0" w:sz="0" w:val="none"/>
                <w:bottom w:color="auto" w:space="0" w:sz="0" w:val="none"/>
                <w:right w:color="auto" w:space="0" w:sz="0" w:val="none"/>
                <w:between w:color="auto" w:space="0" w:sz="0" w:val="none"/>
              </w:pBdr>
              <w:spacing w:after="0" w:afterAutospacing="0" w:before="40" w:lineRule="auto"/>
              <w:ind w:left="1080" w:hanging="360"/>
              <w:rPr>
                <w:rFonts w:ascii="Calibri" w:cs="Calibri" w:eastAsia="Calibri" w:hAnsi="Calibri"/>
                <w:sz w:val="24"/>
                <w:szCs w:val="24"/>
              </w:rPr>
            </w:pPr>
            <w:r w:rsidDel="00000000" w:rsidR="00000000" w:rsidRPr="00000000">
              <w:rPr>
                <w:rFonts w:ascii="Arial" w:cs="Arial" w:eastAsia="Arial" w:hAnsi="Arial"/>
                <w:b w:val="1"/>
                <w:sz w:val="18"/>
                <w:szCs w:val="18"/>
                <w:rtl w:val="0"/>
              </w:rPr>
              <w:br w:type="textWrapping"/>
            </w:r>
            <w:r w:rsidDel="00000000" w:rsidR="00000000" w:rsidRPr="00000000">
              <w:rPr>
                <w:rFonts w:ascii="Arial" w:cs="Arial" w:eastAsia="Arial" w:hAnsi="Arial"/>
                <w:b w:val="1"/>
                <w:rtl w:val="0"/>
              </w:rPr>
              <w:t xml:space="preserve">The admin clicks on the clinic to be edited. </w:t>
            </w:r>
          </w:p>
          <w:p w:rsidR="00000000" w:rsidDel="00000000" w:rsidP="00000000" w:rsidRDefault="00000000" w:rsidRPr="00000000" w14:paraId="0000044B">
            <w:pPr>
              <w:numPr>
                <w:ilvl w:val="0"/>
                <w:numId w:val="119"/>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rFonts w:ascii="Calibri" w:cs="Calibri" w:eastAsia="Calibri" w:hAnsi="Calibri"/>
                <w:sz w:val="24"/>
                <w:szCs w:val="24"/>
              </w:rPr>
            </w:pPr>
            <w:r w:rsidDel="00000000" w:rsidR="00000000" w:rsidRPr="00000000">
              <w:rPr>
                <w:rFonts w:ascii="Arial" w:cs="Arial" w:eastAsia="Arial" w:hAnsi="Arial"/>
                <w:b w:val="1"/>
                <w:rtl w:val="0"/>
              </w:rPr>
              <w:t xml:space="preserve">The admin makes a change and clicks on the “Update Clinic” button. </w:t>
            </w:r>
          </w:p>
          <w:p w:rsidR="00000000" w:rsidDel="00000000" w:rsidP="00000000" w:rsidRDefault="00000000" w:rsidRPr="00000000" w14:paraId="0000044C">
            <w:pPr>
              <w:numPr>
                <w:ilvl w:val="0"/>
                <w:numId w:val="97"/>
              </w:numPr>
              <w:pBdr>
                <w:top w:color="auto" w:space="0" w:sz="0" w:val="none"/>
                <w:bottom w:color="auto" w:space="0" w:sz="0" w:val="none"/>
                <w:right w:color="auto" w:space="0" w:sz="0" w:val="none"/>
                <w:between w:color="auto" w:space="0" w:sz="0" w:val="none"/>
              </w:pBdr>
              <w:spacing w:after="40" w:before="0" w:beforeAutospacing="0" w:lineRule="auto"/>
              <w:ind w:left="1080" w:hanging="360"/>
              <w:rPr>
                <w:rFonts w:ascii="Calibri" w:cs="Calibri" w:eastAsia="Calibri" w:hAnsi="Calibri"/>
                <w:sz w:val="24"/>
                <w:szCs w:val="24"/>
              </w:rPr>
            </w:pPr>
            <w:r w:rsidDel="00000000" w:rsidR="00000000" w:rsidRPr="00000000">
              <w:rPr>
                <w:rFonts w:ascii="Arial" w:cs="Arial" w:eastAsia="Arial" w:hAnsi="Arial"/>
                <w:b w:val="1"/>
                <w:rtl w:val="0"/>
              </w:rPr>
              <w:t xml:space="preserve">The system gives a success message and directs the admin back to the “Clinics” tab. </w:t>
            </w:r>
          </w:p>
        </w:tc>
      </w:tr>
      <w:tr>
        <w:trPr>
          <w:trHeight w:val="330"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44D">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Exit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44E">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The system updates the clinic’s information. </w:t>
            </w:r>
          </w:p>
        </w:tc>
      </w:tr>
    </w:tbl>
    <w:p w:rsidR="00000000" w:rsidDel="00000000" w:rsidP="00000000" w:rsidRDefault="00000000" w:rsidRPr="00000000" w14:paraId="0000044F">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sz w:val="32"/>
          <w:szCs w:val="32"/>
        </w:rPr>
      </w:pPr>
      <w:r w:rsidDel="00000000" w:rsidR="00000000" w:rsidRPr="00000000">
        <w:rPr>
          <w:rFonts w:ascii="Arial" w:cs="Arial" w:eastAsia="Arial" w:hAnsi="Arial"/>
          <w:b w:val="1"/>
          <w:sz w:val="32"/>
          <w:szCs w:val="32"/>
          <w:rtl w:val="0"/>
        </w:rPr>
        <w:t xml:space="preserve"> </w:t>
      </w:r>
    </w:p>
    <w:tbl>
      <w:tblPr>
        <w:tblStyle w:val="Table26"/>
        <w:tblW w:w="9360.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2011.9626168224297"/>
        <w:gridCol w:w="7348.0373831775705"/>
        <w:tblGridChange w:id="0">
          <w:tblGrid>
            <w:gridCol w:w="2011.9626168224297"/>
            <w:gridCol w:w="7348.0373831775705"/>
          </w:tblGrid>
        </w:tblGridChange>
      </w:tblGrid>
      <w:tr>
        <w:trPr>
          <w:trHeight w:val="345" w:hRule="atLeast"/>
        </w:trPr>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50">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Test case name </w:t>
            </w:r>
          </w:p>
        </w:tc>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51">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Admin_Delete_User </w:t>
            </w:r>
          </w:p>
        </w:tc>
      </w:tr>
      <w:tr>
        <w:trPr>
          <w:trHeight w:val="330"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452">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Entry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453">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Admin is logged into the website. Currently under the “Users” tab. </w:t>
            </w:r>
          </w:p>
        </w:tc>
      </w:tr>
      <w:tr>
        <w:trPr>
          <w:trHeight w:val="2280" w:hRule="atLeast"/>
        </w:trPr>
        <w:tc>
          <w:tcPr>
            <w:tcBorders>
              <w:top w:color="000000" w:space="0" w:sz="0" w:val="nil"/>
              <w:left w:color="000000" w:space="0" w:sz="0" w:val="nil"/>
              <w:bottom w:color="9cc2e5" w:space="0" w:sz="6" w:val="single"/>
              <w:right w:color="9cc2e5" w:space="0" w:sz="6" w:val="single"/>
            </w:tcBorders>
            <w:tcMar>
              <w:top w:w="0.0" w:type="dxa"/>
              <w:left w:w="0.0" w:type="dxa"/>
              <w:bottom w:w="0.0" w:type="dxa"/>
              <w:right w:w="0.0" w:type="dxa"/>
            </w:tcMar>
            <w:vAlign w:val="top"/>
          </w:tcPr>
          <w:p w:rsidR="00000000" w:rsidDel="00000000" w:rsidP="00000000" w:rsidRDefault="00000000" w:rsidRPr="00000000" w14:paraId="00000454">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Flow of events </w:t>
            </w:r>
          </w:p>
        </w:tc>
        <w:tc>
          <w:tcPr>
            <w:tcBorders>
              <w:top w:color="000000" w:space="0" w:sz="0" w:val="nil"/>
              <w:left w:color="000000" w:space="0" w:sz="0" w:val="nil"/>
              <w:bottom w:color="9cc2e5"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455">
            <w:pPr>
              <w:numPr>
                <w:ilvl w:val="0"/>
                <w:numId w:val="124"/>
              </w:numPr>
              <w:pBdr>
                <w:top w:color="auto" w:space="0" w:sz="0" w:val="none"/>
                <w:bottom w:color="auto" w:space="0" w:sz="0" w:val="none"/>
                <w:right w:color="auto" w:space="0" w:sz="0" w:val="none"/>
                <w:between w:color="auto" w:space="0" w:sz="0" w:val="none"/>
              </w:pBdr>
              <w:spacing w:after="0" w:afterAutospacing="0" w:before="40" w:lineRule="auto"/>
              <w:ind w:left="1080" w:hanging="360"/>
              <w:rPr>
                <w:sz w:val="24"/>
                <w:szCs w:val="24"/>
              </w:rPr>
            </w:pPr>
            <w:r w:rsidDel="00000000" w:rsidR="00000000" w:rsidRPr="00000000">
              <w:rPr>
                <w:rFonts w:ascii="Arial" w:cs="Arial" w:eastAsia="Arial" w:hAnsi="Arial"/>
                <w:b w:val="1"/>
                <w:sz w:val="18"/>
                <w:szCs w:val="18"/>
                <w:rtl w:val="0"/>
              </w:rPr>
              <w:br w:type="textWrapping"/>
            </w:r>
            <w:r w:rsidDel="00000000" w:rsidR="00000000" w:rsidRPr="00000000">
              <w:rPr>
                <w:rFonts w:ascii="Arial" w:cs="Arial" w:eastAsia="Arial" w:hAnsi="Arial"/>
                <w:b w:val="1"/>
                <w:rtl w:val="0"/>
              </w:rPr>
              <w:t xml:space="preserve">The admin clicks on the user to be deleted. </w:t>
            </w:r>
          </w:p>
          <w:p w:rsidR="00000000" w:rsidDel="00000000" w:rsidP="00000000" w:rsidRDefault="00000000" w:rsidRPr="00000000" w14:paraId="00000456">
            <w:pPr>
              <w:numPr>
                <w:ilvl w:val="0"/>
                <w:numId w:val="120"/>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The system directs the admin to the update user page. </w:t>
            </w:r>
          </w:p>
          <w:p w:rsidR="00000000" w:rsidDel="00000000" w:rsidP="00000000" w:rsidRDefault="00000000" w:rsidRPr="00000000" w14:paraId="00000457">
            <w:pPr>
              <w:numPr>
                <w:ilvl w:val="0"/>
                <w:numId w:val="1"/>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The admin clicks on the “delete” button. </w:t>
            </w:r>
          </w:p>
          <w:p w:rsidR="00000000" w:rsidDel="00000000" w:rsidP="00000000" w:rsidRDefault="00000000" w:rsidRPr="00000000" w14:paraId="00000458">
            <w:pPr>
              <w:numPr>
                <w:ilvl w:val="0"/>
                <w:numId w:val="149"/>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The system displays a warning message. </w:t>
            </w:r>
          </w:p>
          <w:p w:rsidR="00000000" w:rsidDel="00000000" w:rsidP="00000000" w:rsidRDefault="00000000" w:rsidRPr="00000000" w14:paraId="00000459">
            <w:pPr>
              <w:numPr>
                <w:ilvl w:val="0"/>
                <w:numId w:val="43"/>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The admin clicks on the “delete” button. </w:t>
            </w:r>
          </w:p>
          <w:p w:rsidR="00000000" w:rsidDel="00000000" w:rsidP="00000000" w:rsidRDefault="00000000" w:rsidRPr="00000000" w14:paraId="0000045A">
            <w:pPr>
              <w:numPr>
                <w:ilvl w:val="0"/>
                <w:numId w:val="141"/>
              </w:numPr>
              <w:pBdr>
                <w:top w:color="auto" w:space="0" w:sz="0" w:val="none"/>
                <w:bottom w:color="auto" w:space="0" w:sz="0" w:val="none"/>
                <w:right w:color="auto" w:space="0" w:sz="0" w:val="none"/>
                <w:between w:color="auto" w:space="0" w:sz="0" w:val="none"/>
              </w:pBdr>
              <w:spacing w:after="40" w:before="0" w:beforeAutospacing="0" w:lineRule="auto"/>
              <w:ind w:left="1080" w:hanging="360"/>
              <w:rPr>
                <w:sz w:val="24"/>
                <w:szCs w:val="24"/>
              </w:rPr>
            </w:pPr>
            <w:r w:rsidDel="00000000" w:rsidR="00000000" w:rsidRPr="00000000">
              <w:rPr>
                <w:rFonts w:ascii="Arial" w:cs="Arial" w:eastAsia="Arial" w:hAnsi="Arial"/>
                <w:b w:val="1"/>
                <w:rtl w:val="0"/>
              </w:rPr>
              <w:t xml:space="preserve">The system displays a success message and redirects the admin back to the users tab. </w:t>
            </w:r>
          </w:p>
        </w:tc>
      </w:tr>
      <w:tr>
        <w:trPr>
          <w:trHeight w:val="330"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45B">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Exit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45C">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The system removes the user from the database. </w:t>
            </w:r>
          </w:p>
        </w:tc>
      </w:tr>
    </w:tbl>
    <w:p w:rsidR="00000000" w:rsidDel="00000000" w:rsidP="00000000" w:rsidRDefault="00000000" w:rsidRPr="00000000" w14:paraId="0000045D">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sz w:val="32"/>
          <w:szCs w:val="32"/>
        </w:rPr>
      </w:pPr>
      <w:r w:rsidDel="00000000" w:rsidR="00000000" w:rsidRPr="00000000">
        <w:rPr>
          <w:rFonts w:ascii="Arial" w:cs="Arial" w:eastAsia="Arial" w:hAnsi="Arial"/>
          <w:b w:val="1"/>
          <w:sz w:val="32"/>
          <w:szCs w:val="32"/>
          <w:rtl w:val="0"/>
        </w:rPr>
        <w:t xml:space="preserve"> </w:t>
      </w:r>
    </w:p>
    <w:tbl>
      <w:tblPr>
        <w:tblStyle w:val="Table27"/>
        <w:tblW w:w="9360.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2011.9626168224297"/>
        <w:gridCol w:w="7348.0373831775705"/>
        <w:tblGridChange w:id="0">
          <w:tblGrid>
            <w:gridCol w:w="2011.9626168224297"/>
            <w:gridCol w:w="7348.0373831775705"/>
          </w:tblGrid>
        </w:tblGridChange>
      </w:tblGrid>
      <w:tr>
        <w:trPr>
          <w:trHeight w:val="345" w:hRule="atLeast"/>
        </w:trPr>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5E">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Test case name </w:t>
            </w:r>
          </w:p>
        </w:tc>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5F">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Admin_Add_User </w:t>
            </w:r>
          </w:p>
        </w:tc>
      </w:tr>
      <w:tr>
        <w:trPr>
          <w:trHeight w:val="330"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460">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Entry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461">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Admin is logged into the website. Currently under the “Users” tab. </w:t>
            </w:r>
          </w:p>
        </w:tc>
      </w:tr>
      <w:tr>
        <w:trPr>
          <w:trHeight w:val="2925" w:hRule="atLeast"/>
        </w:trPr>
        <w:tc>
          <w:tcPr>
            <w:tcBorders>
              <w:top w:color="000000" w:space="0" w:sz="0" w:val="nil"/>
              <w:left w:color="000000" w:space="0" w:sz="0" w:val="nil"/>
              <w:bottom w:color="9cc2e5" w:space="0" w:sz="6" w:val="single"/>
              <w:right w:color="9cc2e5" w:space="0" w:sz="6" w:val="single"/>
            </w:tcBorders>
            <w:tcMar>
              <w:top w:w="0.0" w:type="dxa"/>
              <w:left w:w="0.0" w:type="dxa"/>
              <w:bottom w:w="0.0" w:type="dxa"/>
              <w:right w:w="0.0" w:type="dxa"/>
            </w:tcMar>
            <w:vAlign w:val="top"/>
          </w:tcPr>
          <w:p w:rsidR="00000000" w:rsidDel="00000000" w:rsidP="00000000" w:rsidRDefault="00000000" w:rsidRPr="00000000" w14:paraId="00000462">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Flow of events </w:t>
            </w:r>
          </w:p>
        </w:tc>
        <w:tc>
          <w:tcPr>
            <w:tcBorders>
              <w:top w:color="000000" w:space="0" w:sz="0" w:val="nil"/>
              <w:left w:color="000000" w:space="0" w:sz="0" w:val="nil"/>
              <w:bottom w:color="9cc2e5"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463">
            <w:pPr>
              <w:numPr>
                <w:ilvl w:val="0"/>
                <w:numId w:val="102"/>
              </w:numPr>
              <w:pBdr>
                <w:top w:color="auto" w:space="0" w:sz="0" w:val="none"/>
                <w:bottom w:color="auto" w:space="0" w:sz="0" w:val="none"/>
                <w:right w:color="auto" w:space="0" w:sz="0" w:val="none"/>
                <w:between w:color="auto" w:space="0" w:sz="0" w:val="none"/>
              </w:pBdr>
              <w:spacing w:after="0" w:afterAutospacing="0" w:before="40" w:lineRule="auto"/>
              <w:ind w:left="1080" w:hanging="360"/>
              <w:rPr>
                <w:sz w:val="24"/>
                <w:szCs w:val="24"/>
              </w:rPr>
            </w:pPr>
            <w:r w:rsidDel="00000000" w:rsidR="00000000" w:rsidRPr="00000000">
              <w:rPr>
                <w:rFonts w:ascii="Arial" w:cs="Arial" w:eastAsia="Arial" w:hAnsi="Arial"/>
                <w:b w:val="1"/>
                <w:sz w:val="18"/>
                <w:szCs w:val="18"/>
                <w:rtl w:val="0"/>
              </w:rPr>
              <w:br w:type="textWrapping"/>
            </w:r>
            <w:r w:rsidDel="00000000" w:rsidR="00000000" w:rsidRPr="00000000">
              <w:rPr>
                <w:rFonts w:ascii="Arial" w:cs="Arial" w:eastAsia="Arial" w:hAnsi="Arial"/>
                <w:b w:val="1"/>
                <w:rtl w:val="0"/>
              </w:rPr>
              <w:t xml:space="preserve">The admin clicks on the “New User(s)…” button. </w:t>
            </w:r>
          </w:p>
          <w:p w:rsidR="00000000" w:rsidDel="00000000" w:rsidP="00000000" w:rsidRDefault="00000000" w:rsidRPr="00000000" w14:paraId="00000464">
            <w:pPr>
              <w:numPr>
                <w:ilvl w:val="0"/>
                <w:numId w:val="50"/>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The admin prompts the admin to select the new user’s account type. </w:t>
            </w:r>
          </w:p>
          <w:p w:rsidR="00000000" w:rsidDel="00000000" w:rsidP="00000000" w:rsidRDefault="00000000" w:rsidRPr="00000000" w14:paraId="00000465">
            <w:pPr>
              <w:numPr>
                <w:ilvl w:val="0"/>
                <w:numId w:val="130"/>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The admin makes a selection and system prompt the admin to select which clinic the new user will be assigned to. </w:t>
            </w:r>
          </w:p>
          <w:p w:rsidR="00000000" w:rsidDel="00000000" w:rsidP="00000000" w:rsidRDefault="00000000" w:rsidRPr="00000000" w14:paraId="00000466">
            <w:pPr>
              <w:numPr>
                <w:ilvl w:val="0"/>
                <w:numId w:val="110"/>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The admin makes a selection and clicks on the “Add User(s)” button. </w:t>
            </w:r>
          </w:p>
          <w:p w:rsidR="00000000" w:rsidDel="00000000" w:rsidP="00000000" w:rsidRDefault="00000000" w:rsidRPr="00000000" w14:paraId="00000467">
            <w:pPr>
              <w:numPr>
                <w:ilvl w:val="0"/>
                <w:numId w:val="135"/>
              </w:numPr>
              <w:pBdr>
                <w:top w:color="auto" w:space="0" w:sz="0" w:val="none"/>
                <w:bottom w:color="auto" w:space="0" w:sz="0" w:val="none"/>
                <w:right w:color="auto" w:space="0" w:sz="0" w:val="none"/>
                <w:between w:color="auto" w:space="0" w:sz="0" w:val="none"/>
              </w:pBdr>
              <w:spacing w:after="40" w:before="0" w:beforeAutospacing="0" w:lineRule="auto"/>
              <w:ind w:left="1080" w:hanging="360"/>
              <w:rPr>
                <w:sz w:val="24"/>
                <w:szCs w:val="24"/>
              </w:rPr>
            </w:pPr>
            <w:r w:rsidDel="00000000" w:rsidR="00000000" w:rsidRPr="00000000">
              <w:rPr>
                <w:rFonts w:ascii="Arial" w:cs="Arial" w:eastAsia="Arial" w:hAnsi="Arial"/>
                <w:b w:val="1"/>
                <w:rtl w:val="0"/>
              </w:rPr>
              <w:t xml:space="preserve">The system displays a success message and redirects the admin back to the “Users” tab. </w:t>
            </w:r>
          </w:p>
        </w:tc>
      </w:tr>
      <w:tr>
        <w:trPr>
          <w:trHeight w:val="330"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468">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Exit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469">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The system adds the new user to the database. </w:t>
            </w:r>
          </w:p>
        </w:tc>
      </w:tr>
    </w:tbl>
    <w:p w:rsidR="00000000" w:rsidDel="00000000" w:rsidP="00000000" w:rsidRDefault="00000000" w:rsidRPr="00000000" w14:paraId="0000046A">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sz w:val="32"/>
          <w:szCs w:val="32"/>
        </w:rPr>
      </w:pPr>
      <w:r w:rsidDel="00000000" w:rsidR="00000000" w:rsidRPr="00000000">
        <w:rPr>
          <w:rFonts w:ascii="Arial" w:cs="Arial" w:eastAsia="Arial" w:hAnsi="Arial"/>
          <w:b w:val="1"/>
          <w:sz w:val="32"/>
          <w:szCs w:val="32"/>
          <w:rtl w:val="0"/>
        </w:rPr>
        <w:t xml:space="preserve"> </w:t>
      </w:r>
    </w:p>
    <w:tbl>
      <w:tblPr>
        <w:tblStyle w:val="Table28"/>
        <w:tblW w:w="9360.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2011.9626168224297"/>
        <w:gridCol w:w="7348.0373831775705"/>
        <w:tblGridChange w:id="0">
          <w:tblGrid>
            <w:gridCol w:w="2011.9626168224297"/>
            <w:gridCol w:w="7348.0373831775705"/>
          </w:tblGrid>
        </w:tblGridChange>
      </w:tblGrid>
      <w:tr>
        <w:trPr>
          <w:trHeight w:val="345" w:hRule="atLeast"/>
        </w:trPr>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6B">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Test case name </w:t>
            </w:r>
          </w:p>
        </w:tc>
        <w:tc>
          <w:tcPr>
            <w:tcBorders>
              <w:top w:color="000000" w:space="0" w:sz="0" w:val="nil"/>
              <w:left w:color="000000" w:space="0" w:sz="0" w:val="nil"/>
              <w:bottom w:color="9cc2e5"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6C">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Admin_Update_User </w:t>
            </w:r>
          </w:p>
        </w:tc>
      </w:tr>
      <w:tr>
        <w:trPr>
          <w:trHeight w:val="330"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46D">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Entry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46E">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Admin is logged into the website. Currently under the “Users” tab. </w:t>
            </w:r>
          </w:p>
        </w:tc>
      </w:tr>
      <w:tr>
        <w:trPr>
          <w:trHeight w:val="1950" w:hRule="atLeast"/>
        </w:trPr>
        <w:tc>
          <w:tcPr>
            <w:tcBorders>
              <w:top w:color="000000" w:space="0" w:sz="0" w:val="nil"/>
              <w:left w:color="000000" w:space="0" w:sz="0" w:val="nil"/>
              <w:bottom w:color="9cc2e5" w:space="0" w:sz="6" w:val="single"/>
              <w:right w:color="9cc2e5" w:space="0" w:sz="6" w:val="single"/>
            </w:tcBorders>
            <w:tcMar>
              <w:top w:w="0.0" w:type="dxa"/>
              <w:left w:w="0.0" w:type="dxa"/>
              <w:bottom w:w="0.0" w:type="dxa"/>
              <w:right w:w="0.0" w:type="dxa"/>
            </w:tcMar>
            <w:vAlign w:val="top"/>
          </w:tcPr>
          <w:p w:rsidR="00000000" w:rsidDel="00000000" w:rsidP="00000000" w:rsidRDefault="00000000" w:rsidRPr="00000000" w14:paraId="0000046F">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Flow of events </w:t>
            </w:r>
          </w:p>
        </w:tc>
        <w:tc>
          <w:tcPr>
            <w:tcBorders>
              <w:top w:color="000000" w:space="0" w:sz="0" w:val="nil"/>
              <w:left w:color="000000" w:space="0" w:sz="0" w:val="nil"/>
              <w:bottom w:color="9cc2e5"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470">
            <w:pPr>
              <w:numPr>
                <w:ilvl w:val="0"/>
                <w:numId w:val="49"/>
              </w:numPr>
              <w:pBdr>
                <w:top w:color="auto" w:space="0" w:sz="0" w:val="none"/>
                <w:bottom w:color="auto" w:space="0" w:sz="0" w:val="none"/>
                <w:right w:color="auto" w:space="0" w:sz="0" w:val="none"/>
                <w:between w:color="auto" w:space="0" w:sz="0" w:val="none"/>
              </w:pBdr>
              <w:spacing w:after="0" w:afterAutospacing="0" w:before="40" w:lineRule="auto"/>
              <w:ind w:left="1080" w:hanging="360"/>
              <w:rPr>
                <w:sz w:val="24"/>
                <w:szCs w:val="24"/>
              </w:rPr>
            </w:pPr>
            <w:r w:rsidDel="00000000" w:rsidR="00000000" w:rsidRPr="00000000">
              <w:rPr>
                <w:rFonts w:ascii="Arial" w:cs="Arial" w:eastAsia="Arial" w:hAnsi="Arial"/>
                <w:b w:val="1"/>
                <w:sz w:val="18"/>
                <w:szCs w:val="18"/>
                <w:rtl w:val="0"/>
              </w:rPr>
              <w:br w:type="textWrapping"/>
            </w:r>
            <w:r w:rsidDel="00000000" w:rsidR="00000000" w:rsidRPr="00000000">
              <w:rPr>
                <w:rFonts w:ascii="Arial" w:cs="Arial" w:eastAsia="Arial" w:hAnsi="Arial"/>
                <w:b w:val="1"/>
                <w:rtl w:val="0"/>
              </w:rPr>
              <w:t xml:space="preserve">The admin selects any user. </w:t>
            </w:r>
          </w:p>
          <w:p w:rsidR="00000000" w:rsidDel="00000000" w:rsidP="00000000" w:rsidRDefault="00000000" w:rsidRPr="00000000" w14:paraId="00000471">
            <w:pPr>
              <w:numPr>
                <w:ilvl w:val="0"/>
                <w:numId w:val="17"/>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The system directs the admin to the update user page. </w:t>
            </w:r>
          </w:p>
          <w:p w:rsidR="00000000" w:rsidDel="00000000" w:rsidP="00000000" w:rsidRDefault="00000000" w:rsidRPr="00000000" w14:paraId="00000472">
            <w:pPr>
              <w:numPr>
                <w:ilvl w:val="0"/>
                <w:numId w:val="131"/>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The admin makes changes to the user and clicks the “update user” button. </w:t>
            </w:r>
          </w:p>
          <w:p w:rsidR="00000000" w:rsidDel="00000000" w:rsidP="00000000" w:rsidRDefault="00000000" w:rsidRPr="00000000" w14:paraId="00000473">
            <w:pPr>
              <w:numPr>
                <w:ilvl w:val="0"/>
                <w:numId w:val="112"/>
              </w:numPr>
              <w:pBdr>
                <w:top w:color="auto" w:space="0" w:sz="0" w:val="none"/>
                <w:bottom w:color="auto" w:space="0" w:sz="0" w:val="none"/>
                <w:right w:color="auto" w:space="0" w:sz="0" w:val="none"/>
                <w:between w:color="auto" w:space="0" w:sz="0" w:val="none"/>
              </w:pBdr>
              <w:spacing w:after="40" w:before="0" w:beforeAutospacing="0" w:lineRule="auto"/>
              <w:ind w:left="1080" w:hanging="360"/>
              <w:rPr>
                <w:sz w:val="24"/>
                <w:szCs w:val="24"/>
              </w:rPr>
            </w:pPr>
            <w:r w:rsidDel="00000000" w:rsidR="00000000" w:rsidRPr="00000000">
              <w:rPr>
                <w:rFonts w:ascii="Arial" w:cs="Arial" w:eastAsia="Arial" w:hAnsi="Arial"/>
                <w:b w:val="1"/>
                <w:rtl w:val="0"/>
              </w:rPr>
              <w:t xml:space="preserve">The system displays a success message and redirects the admin back to the users tab. </w:t>
            </w:r>
          </w:p>
        </w:tc>
      </w:tr>
      <w:tr>
        <w:trPr>
          <w:trHeight w:val="330" w:hRule="atLeast"/>
        </w:trPr>
        <w:tc>
          <w:tcPr>
            <w:tcBorders>
              <w:top w:color="000000" w:space="0" w:sz="0" w:val="nil"/>
              <w:left w:color="000000" w:space="0" w:sz="0" w:val="nil"/>
              <w:bottom w:color="9cc2e5" w:space="0" w:sz="6" w:val="single"/>
              <w:right w:color="9cc2e5" w:space="0" w:sz="6" w:val="single"/>
            </w:tcBorders>
            <w:shd w:fill="deeaf6" w:val="clear"/>
            <w:tcMar>
              <w:top w:w="0.0" w:type="dxa"/>
              <w:left w:w="0.0" w:type="dxa"/>
              <w:bottom w:w="0.0" w:type="dxa"/>
              <w:right w:w="0.0" w:type="dxa"/>
            </w:tcMar>
            <w:vAlign w:val="top"/>
          </w:tcPr>
          <w:p w:rsidR="00000000" w:rsidDel="00000000" w:rsidP="00000000" w:rsidRDefault="00000000" w:rsidRPr="00000000" w14:paraId="00000474">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Exit Condition </w:t>
            </w:r>
          </w:p>
        </w:tc>
        <w:tc>
          <w:tcPr>
            <w:tcBorders>
              <w:top w:color="000000" w:space="0" w:sz="0" w:val="nil"/>
              <w:left w:color="000000" w:space="0" w:sz="0" w:val="nil"/>
              <w:bottom w:color="9cc2e5" w:space="0" w:sz="6" w:val="single"/>
              <w:right w:color="000000" w:space="0" w:sz="0" w:val="nil"/>
            </w:tcBorders>
            <w:shd w:fill="deeaf6" w:val="clear"/>
            <w:tcMar>
              <w:top w:w="0.0" w:type="dxa"/>
              <w:left w:w="0.0" w:type="dxa"/>
              <w:bottom w:w="0.0" w:type="dxa"/>
              <w:right w:w="0.0" w:type="dxa"/>
            </w:tcMar>
            <w:vAlign w:val="top"/>
          </w:tcPr>
          <w:p w:rsidR="00000000" w:rsidDel="00000000" w:rsidP="00000000" w:rsidRDefault="00000000" w:rsidRPr="00000000" w14:paraId="00000475">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The system updates the user’s information in the database. </w:t>
            </w:r>
          </w:p>
        </w:tc>
      </w:tr>
    </w:tbl>
    <w:p w:rsidR="00000000" w:rsidDel="00000000" w:rsidP="00000000" w:rsidRDefault="00000000" w:rsidRPr="00000000" w14:paraId="00000476">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477">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478">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rPr>
      </w:pPr>
      <w:r w:rsidDel="00000000" w:rsidR="00000000" w:rsidRPr="00000000">
        <w:rPr>
          <w:rFonts w:ascii="Arial" w:cs="Arial" w:eastAsia="Arial" w:hAnsi="Arial"/>
          <w:b w:val="1"/>
          <w:rtl w:val="0"/>
        </w:rPr>
        <w:t xml:space="preserve">4.2 Clinician Test Set </w:t>
      </w:r>
    </w:p>
    <w:p w:rsidR="00000000" w:rsidDel="00000000" w:rsidP="00000000" w:rsidRDefault="00000000" w:rsidRPr="00000000" w14:paraId="00000479">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rPr>
      </w:pPr>
      <w:r w:rsidDel="00000000" w:rsidR="00000000" w:rsidRPr="00000000">
        <w:rPr>
          <w:rFonts w:ascii="Arial" w:cs="Arial" w:eastAsia="Arial" w:hAnsi="Arial"/>
          <w:b w:val="1"/>
          <w:rtl w:val="0"/>
        </w:rPr>
        <w:t xml:space="preserve"> </w:t>
      </w:r>
    </w:p>
    <w:tbl>
      <w:tblPr>
        <w:tblStyle w:val="Table29"/>
        <w:tblW w:w="9360.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3595.52099533437"/>
        <w:gridCol w:w="5764.479004665629"/>
        <w:tblGridChange w:id="0">
          <w:tblGrid>
            <w:gridCol w:w="3595.52099533437"/>
            <w:gridCol w:w="5764.479004665629"/>
          </w:tblGrid>
        </w:tblGridChange>
      </w:tblGrid>
      <w:tr>
        <w:trPr>
          <w:trHeight w:val="360" w:hRule="atLeast"/>
        </w:trPr>
        <w:tc>
          <w:tcPr>
            <w:tcBorders>
              <w:top w:color="000000" w:space="0" w:sz="0" w:val="nil"/>
              <w:left w:color="000000" w:space="0" w:sz="0" w:val="nil"/>
              <w:bottom w:color="a8d08d"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7A">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Test case name </w:t>
            </w:r>
          </w:p>
        </w:tc>
        <w:tc>
          <w:tcPr>
            <w:tcBorders>
              <w:top w:color="000000" w:space="0" w:sz="0" w:val="nil"/>
              <w:left w:color="000000" w:space="0" w:sz="0" w:val="nil"/>
              <w:bottom w:color="a8d08d"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7B">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Clinician_Login_1 </w:t>
            </w:r>
          </w:p>
        </w:tc>
      </w:tr>
      <w:tr>
        <w:trPr>
          <w:trHeight w:val="660" w:hRule="atLeast"/>
        </w:trPr>
        <w:tc>
          <w:tcPr>
            <w:tcBorders>
              <w:top w:color="000000" w:space="0" w:sz="0" w:val="nil"/>
              <w:left w:color="000000" w:space="0" w:sz="0" w:val="nil"/>
              <w:bottom w:color="a8d08d" w:space="0" w:sz="6" w:val="single"/>
              <w:right w:color="a8d08d" w:space="0" w:sz="6" w:val="single"/>
            </w:tcBorders>
            <w:shd w:fill="e2efd9" w:val="clear"/>
            <w:tcMar>
              <w:top w:w="0.0" w:type="dxa"/>
              <w:left w:w="0.0" w:type="dxa"/>
              <w:bottom w:w="0.0" w:type="dxa"/>
              <w:right w:w="0.0" w:type="dxa"/>
            </w:tcMar>
            <w:vAlign w:val="top"/>
          </w:tcPr>
          <w:p w:rsidR="00000000" w:rsidDel="00000000" w:rsidP="00000000" w:rsidRDefault="00000000" w:rsidRPr="00000000" w14:paraId="0000047C">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Entry condition </w:t>
            </w:r>
          </w:p>
        </w:tc>
        <w:tc>
          <w:tcPr>
            <w:tcBorders>
              <w:top w:color="000000" w:space="0" w:sz="0" w:val="nil"/>
              <w:left w:color="000000" w:space="0" w:sz="0" w:val="nil"/>
              <w:bottom w:color="a8d08d" w:space="0" w:sz="6" w:val="single"/>
              <w:right w:color="000000" w:space="0" w:sz="0" w:val="nil"/>
            </w:tcBorders>
            <w:shd w:fill="e2efd9" w:val="clear"/>
            <w:tcMar>
              <w:top w:w="0.0" w:type="dxa"/>
              <w:left w:w="0.0" w:type="dxa"/>
              <w:bottom w:w="0.0" w:type="dxa"/>
              <w:right w:w="0.0" w:type="dxa"/>
            </w:tcMar>
            <w:vAlign w:val="top"/>
          </w:tcPr>
          <w:p w:rsidR="00000000" w:rsidDel="00000000" w:rsidP="00000000" w:rsidRDefault="00000000" w:rsidRPr="00000000" w14:paraId="0000047D">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User navigates to application website, and the system displays login screen. </w:t>
            </w:r>
          </w:p>
        </w:tc>
      </w:tr>
      <w:tr>
        <w:trPr>
          <w:trHeight w:val="2760" w:hRule="atLeast"/>
        </w:trPr>
        <w:tc>
          <w:tcPr>
            <w:tcBorders>
              <w:top w:color="000000" w:space="0" w:sz="0" w:val="nil"/>
              <w:left w:color="000000" w:space="0" w:sz="0" w:val="nil"/>
              <w:bottom w:color="a8d08d" w:space="0" w:sz="6" w:val="single"/>
              <w:right w:color="a8d08d" w:space="0" w:sz="6" w:val="single"/>
            </w:tcBorders>
            <w:tcMar>
              <w:top w:w="0.0" w:type="dxa"/>
              <w:left w:w="0.0" w:type="dxa"/>
              <w:bottom w:w="0.0" w:type="dxa"/>
              <w:right w:w="0.0" w:type="dxa"/>
            </w:tcMar>
            <w:vAlign w:val="top"/>
          </w:tcPr>
          <w:p w:rsidR="00000000" w:rsidDel="00000000" w:rsidP="00000000" w:rsidRDefault="00000000" w:rsidRPr="00000000" w14:paraId="0000047E">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Flow of events </w:t>
            </w:r>
          </w:p>
        </w:tc>
        <w:tc>
          <w:tcPr>
            <w:tcBorders>
              <w:top w:color="000000" w:space="0" w:sz="0" w:val="nil"/>
              <w:left w:color="000000" w:space="0" w:sz="0" w:val="nil"/>
              <w:bottom w:color="a8d08d"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47F">
            <w:pPr>
              <w:numPr>
                <w:ilvl w:val="0"/>
                <w:numId w:val="79"/>
              </w:numPr>
              <w:pBdr>
                <w:top w:color="auto" w:space="0" w:sz="0" w:val="none"/>
                <w:bottom w:color="auto" w:space="0" w:sz="0" w:val="none"/>
                <w:right w:color="auto" w:space="0" w:sz="0" w:val="none"/>
                <w:between w:color="auto" w:space="0" w:sz="0" w:val="none"/>
              </w:pBdr>
              <w:spacing w:after="0" w:afterAutospacing="0" w:before="40" w:lineRule="auto"/>
              <w:ind w:left="1440" w:hanging="360"/>
              <w:rPr>
                <w:sz w:val="24"/>
                <w:szCs w:val="24"/>
              </w:rPr>
            </w:pPr>
            <w:r w:rsidDel="00000000" w:rsidR="00000000" w:rsidRPr="00000000">
              <w:rPr>
                <w:rFonts w:ascii="Arial" w:cs="Arial" w:eastAsia="Arial" w:hAnsi="Arial"/>
                <w:b w:val="1"/>
                <w:sz w:val="18"/>
                <w:szCs w:val="18"/>
                <w:rtl w:val="0"/>
              </w:rPr>
              <w:br w:type="textWrapping"/>
            </w:r>
            <w:r w:rsidDel="00000000" w:rsidR="00000000" w:rsidRPr="00000000">
              <w:rPr>
                <w:rFonts w:ascii="Arial" w:cs="Arial" w:eastAsia="Arial" w:hAnsi="Arial"/>
                <w:b w:val="1"/>
                <w:rtl w:val="0"/>
              </w:rPr>
              <w:t xml:space="preserve">Clinician enters username and password. </w:t>
            </w:r>
          </w:p>
          <w:p w:rsidR="00000000" w:rsidDel="00000000" w:rsidP="00000000" w:rsidRDefault="00000000" w:rsidRPr="00000000" w14:paraId="00000480">
            <w:pPr>
              <w:numPr>
                <w:ilvl w:val="0"/>
                <w:numId w:val="34"/>
              </w:numPr>
              <w:pBdr>
                <w:top w:color="auto" w:space="0" w:sz="0" w:val="none"/>
                <w:bottom w:color="auto" w:space="0" w:sz="0" w:val="none"/>
                <w:right w:color="auto" w:space="0" w:sz="0" w:val="none"/>
                <w:between w:color="auto" w:space="0" w:sz="0" w:val="none"/>
              </w:pBdr>
              <w:spacing w:after="0" w:afterAutospacing="0" w:before="0" w:beforeAutospacing="0" w:lineRule="auto"/>
              <w:ind w:left="1440" w:hanging="360"/>
              <w:rPr>
                <w:sz w:val="24"/>
                <w:szCs w:val="24"/>
              </w:rPr>
            </w:pPr>
            <w:r w:rsidDel="00000000" w:rsidR="00000000" w:rsidRPr="00000000">
              <w:rPr>
                <w:rFonts w:ascii="Arial" w:cs="Arial" w:eastAsia="Arial" w:hAnsi="Arial"/>
                <w:b w:val="1"/>
                <w:rtl w:val="0"/>
              </w:rPr>
              <w:t xml:space="preserve">Request is sent to the authentication service which maintains a reference to the database and validates the user. </w:t>
            </w:r>
          </w:p>
          <w:p w:rsidR="00000000" w:rsidDel="00000000" w:rsidP="00000000" w:rsidRDefault="00000000" w:rsidRPr="00000000" w14:paraId="00000481">
            <w:pPr>
              <w:numPr>
                <w:ilvl w:val="0"/>
                <w:numId w:val="70"/>
              </w:numPr>
              <w:pBdr>
                <w:top w:color="auto" w:space="0" w:sz="0" w:val="none"/>
                <w:bottom w:color="auto" w:space="0" w:sz="0" w:val="none"/>
                <w:right w:color="auto" w:space="0" w:sz="0" w:val="none"/>
                <w:between w:color="auto" w:space="0" w:sz="0" w:val="none"/>
              </w:pBdr>
              <w:spacing w:after="0" w:afterAutospacing="0" w:before="0" w:beforeAutospacing="0" w:lineRule="auto"/>
              <w:ind w:left="1440" w:hanging="360"/>
              <w:rPr>
                <w:sz w:val="24"/>
                <w:szCs w:val="24"/>
              </w:rPr>
            </w:pPr>
            <w:r w:rsidDel="00000000" w:rsidR="00000000" w:rsidRPr="00000000">
              <w:rPr>
                <w:rFonts w:ascii="Arial" w:cs="Arial" w:eastAsia="Arial" w:hAnsi="Arial"/>
                <w:b w:val="1"/>
                <w:rtl w:val="0"/>
              </w:rPr>
              <w:t xml:space="preserve">After user authentication given proper credentials user is directed to the clinician portal. </w:t>
            </w:r>
          </w:p>
          <w:p w:rsidR="00000000" w:rsidDel="00000000" w:rsidP="00000000" w:rsidRDefault="00000000" w:rsidRPr="00000000" w14:paraId="00000482">
            <w:pPr>
              <w:numPr>
                <w:ilvl w:val="0"/>
                <w:numId w:val="45"/>
              </w:numPr>
              <w:pBdr>
                <w:top w:color="auto" w:space="0" w:sz="0" w:val="none"/>
                <w:bottom w:color="auto" w:space="0" w:sz="0" w:val="none"/>
                <w:right w:color="auto" w:space="0" w:sz="0" w:val="none"/>
                <w:between w:color="auto" w:space="0" w:sz="0" w:val="none"/>
              </w:pBdr>
              <w:spacing w:after="40" w:before="0" w:beforeAutospacing="0" w:lineRule="auto"/>
              <w:ind w:left="1440" w:hanging="360"/>
              <w:rPr>
                <w:sz w:val="24"/>
                <w:szCs w:val="24"/>
              </w:rPr>
            </w:pPr>
            <w:r w:rsidDel="00000000" w:rsidR="00000000" w:rsidRPr="00000000">
              <w:rPr>
                <w:rFonts w:ascii="Arial" w:cs="Arial" w:eastAsia="Arial" w:hAnsi="Arial"/>
                <w:b w:val="1"/>
                <w:rtl w:val="0"/>
              </w:rPr>
              <w:t xml:space="preserve">Clinician portal shows all 4 tabs                                        </w:t>
            </w:r>
          </w:p>
        </w:tc>
      </w:tr>
      <w:tr>
        <w:trPr>
          <w:trHeight w:val="435" w:hRule="atLeast"/>
        </w:trPr>
        <w:tc>
          <w:tcPr>
            <w:tcBorders>
              <w:top w:color="000000" w:space="0" w:sz="0" w:val="nil"/>
              <w:left w:color="000000" w:space="0" w:sz="0" w:val="nil"/>
              <w:bottom w:color="a8d08d" w:space="0" w:sz="6" w:val="single"/>
              <w:right w:color="a8d08d" w:space="0" w:sz="6" w:val="single"/>
            </w:tcBorders>
            <w:shd w:fill="e2efd9" w:val="clear"/>
            <w:tcMar>
              <w:top w:w="0.0" w:type="dxa"/>
              <w:left w:w="0.0" w:type="dxa"/>
              <w:bottom w:w="0.0" w:type="dxa"/>
              <w:right w:w="0.0" w:type="dxa"/>
            </w:tcMar>
            <w:vAlign w:val="top"/>
          </w:tcPr>
          <w:p w:rsidR="00000000" w:rsidDel="00000000" w:rsidP="00000000" w:rsidRDefault="00000000" w:rsidRPr="00000000" w14:paraId="00000483">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Exit Condition </w:t>
            </w:r>
          </w:p>
        </w:tc>
        <w:tc>
          <w:tcPr>
            <w:tcBorders>
              <w:top w:color="000000" w:space="0" w:sz="0" w:val="nil"/>
              <w:left w:color="000000" w:space="0" w:sz="0" w:val="nil"/>
              <w:bottom w:color="a8d08d" w:space="0" w:sz="6" w:val="single"/>
              <w:right w:color="000000" w:space="0" w:sz="0" w:val="nil"/>
            </w:tcBorders>
            <w:shd w:fill="e2efd9" w:val="clear"/>
            <w:tcMar>
              <w:top w:w="0.0" w:type="dxa"/>
              <w:left w:w="0.0" w:type="dxa"/>
              <w:bottom w:w="0.0" w:type="dxa"/>
              <w:right w:w="0.0" w:type="dxa"/>
            </w:tcMar>
            <w:vAlign w:val="top"/>
          </w:tcPr>
          <w:p w:rsidR="00000000" w:rsidDel="00000000" w:rsidP="00000000" w:rsidRDefault="00000000" w:rsidRPr="00000000" w14:paraId="00000484">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User is logged into parent portal. </w:t>
            </w:r>
          </w:p>
        </w:tc>
      </w:tr>
    </w:tbl>
    <w:p w:rsidR="00000000" w:rsidDel="00000000" w:rsidP="00000000" w:rsidRDefault="00000000" w:rsidRPr="00000000" w14:paraId="00000485">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rPr>
      </w:pPr>
      <w:r w:rsidDel="00000000" w:rsidR="00000000" w:rsidRPr="00000000">
        <w:rPr>
          <w:rFonts w:ascii="Arial" w:cs="Arial" w:eastAsia="Arial" w:hAnsi="Arial"/>
          <w:b w:val="1"/>
          <w:rtl w:val="0"/>
        </w:rPr>
        <w:t xml:space="preserve"> </w:t>
      </w:r>
    </w:p>
    <w:p w:rsidR="00000000" w:rsidDel="00000000" w:rsidP="00000000" w:rsidRDefault="00000000" w:rsidRPr="00000000" w14:paraId="00000486">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rPr>
      </w:pPr>
      <w:r w:rsidDel="00000000" w:rsidR="00000000" w:rsidRPr="00000000">
        <w:rPr>
          <w:rFonts w:ascii="Arial" w:cs="Arial" w:eastAsia="Arial" w:hAnsi="Arial"/>
          <w:b w:val="1"/>
          <w:rtl w:val="0"/>
        </w:rPr>
        <w:t xml:space="preserve"> </w:t>
      </w:r>
    </w:p>
    <w:tbl>
      <w:tblPr>
        <w:tblStyle w:val="Table30"/>
        <w:tblW w:w="9360.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3595.52099533437"/>
        <w:gridCol w:w="5764.479004665629"/>
        <w:tblGridChange w:id="0">
          <w:tblGrid>
            <w:gridCol w:w="3595.52099533437"/>
            <w:gridCol w:w="5764.479004665629"/>
          </w:tblGrid>
        </w:tblGridChange>
      </w:tblGrid>
      <w:tr>
        <w:trPr>
          <w:trHeight w:val="360" w:hRule="atLeast"/>
        </w:trPr>
        <w:tc>
          <w:tcPr>
            <w:tcBorders>
              <w:top w:color="000000" w:space="0" w:sz="0" w:val="nil"/>
              <w:left w:color="000000" w:space="0" w:sz="0" w:val="nil"/>
              <w:bottom w:color="a8d08d"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87">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Test case name </w:t>
            </w:r>
          </w:p>
        </w:tc>
        <w:tc>
          <w:tcPr>
            <w:tcBorders>
              <w:top w:color="000000" w:space="0" w:sz="0" w:val="nil"/>
              <w:left w:color="000000" w:space="0" w:sz="0" w:val="nil"/>
              <w:bottom w:color="a8d08d"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88">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Clinician_Login_2 </w:t>
            </w:r>
          </w:p>
        </w:tc>
      </w:tr>
      <w:tr>
        <w:trPr>
          <w:trHeight w:val="615" w:hRule="atLeast"/>
        </w:trPr>
        <w:tc>
          <w:tcPr>
            <w:tcBorders>
              <w:top w:color="000000" w:space="0" w:sz="0" w:val="nil"/>
              <w:left w:color="000000" w:space="0" w:sz="0" w:val="nil"/>
              <w:bottom w:color="a8d08d" w:space="0" w:sz="6" w:val="single"/>
              <w:right w:color="a8d08d" w:space="0" w:sz="6" w:val="single"/>
            </w:tcBorders>
            <w:shd w:fill="e2efd9" w:val="clear"/>
            <w:tcMar>
              <w:top w:w="0.0" w:type="dxa"/>
              <w:left w:w="0.0" w:type="dxa"/>
              <w:bottom w:w="0.0" w:type="dxa"/>
              <w:right w:w="0.0" w:type="dxa"/>
            </w:tcMar>
            <w:vAlign w:val="top"/>
          </w:tcPr>
          <w:p w:rsidR="00000000" w:rsidDel="00000000" w:rsidP="00000000" w:rsidRDefault="00000000" w:rsidRPr="00000000" w14:paraId="00000489">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Entry condition </w:t>
            </w:r>
          </w:p>
        </w:tc>
        <w:tc>
          <w:tcPr>
            <w:tcBorders>
              <w:top w:color="000000" w:space="0" w:sz="0" w:val="nil"/>
              <w:left w:color="000000" w:space="0" w:sz="0" w:val="nil"/>
              <w:bottom w:color="a8d08d" w:space="0" w:sz="6" w:val="single"/>
              <w:right w:color="000000" w:space="0" w:sz="0" w:val="nil"/>
            </w:tcBorders>
            <w:shd w:fill="e2efd9" w:val="clear"/>
            <w:tcMar>
              <w:top w:w="0.0" w:type="dxa"/>
              <w:left w:w="0.0" w:type="dxa"/>
              <w:bottom w:w="0.0" w:type="dxa"/>
              <w:right w:w="0.0" w:type="dxa"/>
            </w:tcMar>
            <w:vAlign w:val="top"/>
          </w:tcPr>
          <w:p w:rsidR="00000000" w:rsidDel="00000000" w:rsidP="00000000" w:rsidRDefault="00000000" w:rsidRPr="00000000" w14:paraId="0000048A">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User navigates to application website, and the system displays login screen. </w:t>
            </w:r>
          </w:p>
        </w:tc>
      </w:tr>
      <w:tr>
        <w:trPr>
          <w:trHeight w:val="3015" w:hRule="atLeast"/>
        </w:trPr>
        <w:tc>
          <w:tcPr>
            <w:tcBorders>
              <w:top w:color="000000" w:space="0" w:sz="0" w:val="nil"/>
              <w:left w:color="000000" w:space="0" w:sz="0" w:val="nil"/>
              <w:bottom w:color="a8d08d" w:space="0" w:sz="6" w:val="single"/>
              <w:right w:color="a8d08d" w:space="0" w:sz="6" w:val="single"/>
            </w:tcBorders>
            <w:tcMar>
              <w:top w:w="0.0" w:type="dxa"/>
              <w:left w:w="0.0" w:type="dxa"/>
              <w:bottom w:w="0.0" w:type="dxa"/>
              <w:right w:w="0.0" w:type="dxa"/>
            </w:tcMar>
            <w:vAlign w:val="top"/>
          </w:tcPr>
          <w:p w:rsidR="00000000" w:rsidDel="00000000" w:rsidP="00000000" w:rsidRDefault="00000000" w:rsidRPr="00000000" w14:paraId="0000048B">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Flow of events </w:t>
            </w:r>
          </w:p>
        </w:tc>
        <w:tc>
          <w:tcPr>
            <w:tcBorders>
              <w:top w:color="000000" w:space="0" w:sz="0" w:val="nil"/>
              <w:left w:color="000000" w:space="0" w:sz="0" w:val="nil"/>
              <w:bottom w:color="a8d08d"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48C">
            <w:pPr>
              <w:numPr>
                <w:ilvl w:val="0"/>
                <w:numId w:val="115"/>
              </w:numPr>
              <w:pBdr>
                <w:top w:color="auto" w:space="0" w:sz="0" w:val="none"/>
                <w:bottom w:color="auto" w:space="0" w:sz="0" w:val="none"/>
                <w:right w:color="auto" w:space="0" w:sz="0" w:val="none"/>
                <w:between w:color="auto" w:space="0" w:sz="0" w:val="none"/>
              </w:pBdr>
              <w:spacing w:after="0" w:afterAutospacing="0" w:before="40" w:lineRule="auto"/>
              <w:ind w:left="1440" w:hanging="360"/>
              <w:rPr>
                <w:sz w:val="24"/>
                <w:szCs w:val="24"/>
              </w:rPr>
            </w:pPr>
            <w:r w:rsidDel="00000000" w:rsidR="00000000" w:rsidRPr="00000000">
              <w:rPr>
                <w:rFonts w:ascii="Arial" w:cs="Arial" w:eastAsia="Arial" w:hAnsi="Arial"/>
                <w:b w:val="1"/>
                <w:sz w:val="18"/>
                <w:szCs w:val="18"/>
                <w:rtl w:val="0"/>
              </w:rPr>
              <w:br w:type="textWrapping"/>
            </w:r>
            <w:r w:rsidDel="00000000" w:rsidR="00000000" w:rsidRPr="00000000">
              <w:rPr>
                <w:rFonts w:ascii="Arial" w:cs="Arial" w:eastAsia="Arial" w:hAnsi="Arial"/>
                <w:b w:val="1"/>
                <w:rtl w:val="0"/>
              </w:rPr>
              <w:t xml:space="preserve">Clinician enters username and password. </w:t>
            </w:r>
          </w:p>
          <w:p w:rsidR="00000000" w:rsidDel="00000000" w:rsidP="00000000" w:rsidRDefault="00000000" w:rsidRPr="00000000" w14:paraId="0000048D">
            <w:pPr>
              <w:numPr>
                <w:ilvl w:val="0"/>
                <w:numId w:val="54"/>
              </w:numPr>
              <w:pBdr>
                <w:top w:color="auto" w:space="0" w:sz="0" w:val="none"/>
                <w:bottom w:color="auto" w:space="0" w:sz="0" w:val="none"/>
                <w:right w:color="auto" w:space="0" w:sz="0" w:val="none"/>
                <w:between w:color="auto" w:space="0" w:sz="0" w:val="none"/>
              </w:pBdr>
              <w:spacing w:after="0" w:afterAutospacing="0" w:before="0" w:beforeAutospacing="0" w:lineRule="auto"/>
              <w:ind w:left="1440" w:hanging="360"/>
              <w:rPr>
                <w:sz w:val="24"/>
                <w:szCs w:val="24"/>
              </w:rPr>
            </w:pPr>
            <w:r w:rsidDel="00000000" w:rsidR="00000000" w:rsidRPr="00000000">
              <w:rPr>
                <w:rFonts w:ascii="Arial" w:cs="Arial" w:eastAsia="Arial" w:hAnsi="Arial"/>
                <w:b w:val="1"/>
                <w:rtl w:val="0"/>
              </w:rPr>
              <w:t xml:space="preserve">Request is sent to the authentication service which maintains a reference to the database and validates the user. </w:t>
            </w:r>
          </w:p>
          <w:p w:rsidR="00000000" w:rsidDel="00000000" w:rsidP="00000000" w:rsidRDefault="00000000" w:rsidRPr="00000000" w14:paraId="0000048E">
            <w:pPr>
              <w:numPr>
                <w:ilvl w:val="0"/>
                <w:numId w:val="132"/>
              </w:numPr>
              <w:pBdr>
                <w:top w:color="auto" w:space="0" w:sz="0" w:val="none"/>
                <w:bottom w:color="auto" w:space="0" w:sz="0" w:val="none"/>
                <w:right w:color="auto" w:space="0" w:sz="0" w:val="none"/>
                <w:between w:color="auto" w:space="0" w:sz="0" w:val="none"/>
              </w:pBdr>
              <w:spacing w:after="0" w:afterAutospacing="0" w:before="0" w:beforeAutospacing="0" w:lineRule="auto"/>
              <w:ind w:left="1440" w:hanging="360"/>
              <w:rPr>
                <w:sz w:val="24"/>
                <w:szCs w:val="24"/>
              </w:rPr>
            </w:pPr>
            <w:r w:rsidDel="00000000" w:rsidR="00000000" w:rsidRPr="00000000">
              <w:rPr>
                <w:rFonts w:ascii="Arial" w:cs="Arial" w:eastAsia="Arial" w:hAnsi="Arial"/>
                <w:b w:val="1"/>
                <w:rtl w:val="0"/>
              </w:rPr>
              <w:t xml:space="preserve">User credentials are not matched in the database </w:t>
            </w:r>
          </w:p>
          <w:p w:rsidR="00000000" w:rsidDel="00000000" w:rsidP="00000000" w:rsidRDefault="00000000" w:rsidRPr="00000000" w14:paraId="0000048F">
            <w:pPr>
              <w:numPr>
                <w:ilvl w:val="0"/>
                <w:numId w:val="63"/>
              </w:numPr>
              <w:pBdr>
                <w:top w:color="auto" w:space="0" w:sz="0" w:val="none"/>
                <w:bottom w:color="auto" w:space="0" w:sz="0" w:val="none"/>
                <w:right w:color="auto" w:space="0" w:sz="0" w:val="none"/>
                <w:between w:color="auto" w:space="0" w:sz="0" w:val="none"/>
              </w:pBdr>
              <w:spacing w:after="0" w:afterAutospacing="0" w:before="0" w:beforeAutospacing="0" w:lineRule="auto"/>
              <w:ind w:left="1440" w:hanging="360"/>
              <w:rPr>
                <w:sz w:val="24"/>
                <w:szCs w:val="24"/>
              </w:rPr>
            </w:pPr>
            <w:r w:rsidDel="00000000" w:rsidR="00000000" w:rsidRPr="00000000">
              <w:rPr>
                <w:rFonts w:ascii="Arial" w:cs="Arial" w:eastAsia="Arial" w:hAnsi="Arial"/>
                <w:b w:val="1"/>
                <w:rtl w:val="0"/>
              </w:rPr>
              <w:t xml:space="preserve">System sends respond stating no users where matched with credentials. </w:t>
            </w:r>
          </w:p>
          <w:p w:rsidR="00000000" w:rsidDel="00000000" w:rsidP="00000000" w:rsidRDefault="00000000" w:rsidRPr="00000000" w14:paraId="00000490">
            <w:pPr>
              <w:numPr>
                <w:ilvl w:val="0"/>
                <w:numId w:val="69"/>
              </w:numPr>
              <w:pBdr>
                <w:top w:color="auto" w:space="0" w:sz="0" w:val="none"/>
                <w:bottom w:color="auto" w:space="0" w:sz="0" w:val="none"/>
                <w:right w:color="auto" w:space="0" w:sz="0" w:val="none"/>
                <w:between w:color="auto" w:space="0" w:sz="0" w:val="none"/>
              </w:pBdr>
              <w:spacing w:after="40" w:before="0" w:beforeAutospacing="0" w:lineRule="auto"/>
              <w:ind w:left="1440" w:hanging="360"/>
              <w:rPr>
                <w:sz w:val="24"/>
                <w:szCs w:val="24"/>
              </w:rPr>
            </w:pPr>
            <w:r w:rsidDel="00000000" w:rsidR="00000000" w:rsidRPr="00000000">
              <w:rPr>
                <w:rFonts w:ascii="Arial" w:cs="Arial" w:eastAsia="Arial" w:hAnsi="Arial"/>
                <w:b w:val="1"/>
                <w:rtl w:val="0"/>
              </w:rPr>
              <w:t xml:space="preserve">Portal displays error message, prompting for new input. </w:t>
            </w:r>
          </w:p>
        </w:tc>
      </w:tr>
      <w:tr>
        <w:trPr>
          <w:trHeight w:val="435" w:hRule="atLeast"/>
        </w:trPr>
        <w:tc>
          <w:tcPr>
            <w:tcBorders>
              <w:top w:color="000000" w:space="0" w:sz="0" w:val="nil"/>
              <w:left w:color="000000" w:space="0" w:sz="0" w:val="nil"/>
              <w:bottom w:color="a8d08d" w:space="0" w:sz="6" w:val="single"/>
              <w:right w:color="a8d08d" w:space="0" w:sz="6" w:val="single"/>
            </w:tcBorders>
            <w:shd w:fill="e2efd9" w:val="clear"/>
            <w:tcMar>
              <w:top w:w="0.0" w:type="dxa"/>
              <w:left w:w="0.0" w:type="dxa"/>
              <w:bottom w:w="0.0" w:type="dxa"/>
              <w:right w:w="0.0" w:type="dxa"/>
            </w:tcMar>
            <w:vAlign w:val="top"/>
          </w:tcPr>
          <w:p w:rsidR="00000000" w:rsidDel="00000000" w:rsidP="00000000" w:rsidRDefault="00000000" w:rsidRPr="00000000" w14:paraId="00000491">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Exit Condition </w:t>
            </w:r>
          </w:p>
        </w:tc>
        <w:tc>
          <w:tcPr>
            <w:tcBorders>
              <w:top w:color="000000" w:space="0" w:sz="0" w:val="nil"/>
              <w:left w:color="000000" w:space="0" w:sz="0" w:val="nil"/>
              <w:bottom w:color="a8d08d" w:space="0" w:sz="6" w:val="single"/>
              <w:right w:color="000000" w:space="0" w:sz="0" w:val="nil"/>
            </w:tcBorders>
            <w:shd w:fill="e2efd9" w:val="clear"/>
            <w:tcMar>
              <w:top w:w="0.0" w:type="dxa"/>
              <w:left w:w="0.0" w:type="dxa"/>
              <w:bottom w:w="0.0" w:type="dxa"/>
              <w:right w:w="0.0" w:type="dxa"/>
            </w:tcMar>
            <w:vAlign w:val="top"/>
          </w:tcPr>
          <w:p w:rsidR="00000000" w:rsidDel="00000000" w:rsidP="00000000" w:rsidRDefault="00000000" w:rsidRPr="00000000" w14:paraId="00000492">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User remains in log in screen. </w:t>
            </w:r>
          </w:p>
        </w:tc>
      </w:tr>
    </w:tbl>
    <w:p w:rsidR="00000000" w:rsidDel="00000000" w:rsidP="00000000" w:rsidRDefault="00000000" w:rsidRPr="00000000" w14:paraId="00000493">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rPr>
      </w:pPr>
      <w:r w:rsidDel="00000000" w:rsidR="00000000" w:rsidRPr="00000000">
        <w:rPr>
          <w:rFonts w:ascii="Arial" w:cs="Arial" w:eastAsia="Arial" w:hAnsi="Arial"/>
          <w:b w:val="1"/>
          <w:rtl w:val="0"/>
        </w:rPr>
        <w:t xml:space="preserve"> </w:t>
      </w:r>
    </w:p>
    <w:p w:rsidR="00000000" w:rsidDel="00000000" w:rsidP="00000000" w:rsidRDefault="00000000" w:rsidRPr="00000000" w14:paraId="00000494">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rPr>
      </w:pPr>
      <w:r w:rsidDel="00000000" w:rsidR="00000000" w:rsidRPr="00000000">
        <w:rPr>
          <w:rFonts w:ascii="Arial" w:cs="Arial" w:eastAsia="Arial" w:hAnsi="Arial"/>
          <w:b w:val="1"/>
          <w:rtl w:val="0"/>
        </w:rPr>
        <w:t xml:space="preserve"> </w:t>
      </w:r>
    </w:p>
    <w:p w:rsidR="00000000" w:rsidDel="00000000" w:rsidP="00000000" w:rsidRDefault="00000000" w:rsidRPr="00000000" w14:paraId="00000495">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rPr>
      </w:pPr>
      <w:r w:rsidDel="00000000" w:rsidR="00000000" w:rsidRPr="00000000">
        <w:rPr>
          <w:rFonts w:ascii="Arial" w:cs="Arial" w:eastAsia="Arial" w:hAnsi="Arial"/>
          <w:b w:val="1"/>
          <w:rtl w:val="0"/>
        </w:rPr>
        <w:t xml:space="preserve"> </w:t>
      </w:r>
    </w:p>
    <w:tbl>
      <w:tblPr>
        <w:tblStyle w:val="Table31"/>
        <w:tblW w:w="9345.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3195"/>
        <w:gridCol w:w="6150"/>
        <w:tblGridChange w:id="0">
          <w:tblGrid>
            <w:gridCol w:w="3195"/>
            <w:gridCol w:w="6150"/>
          </w:tblGrid>
        </w:tblGridChange>
      </w:tblGrid>
      <w:tr>
        <w:trPr>
          <w:trHeight w:val="360" w:hRule="atLeast"/>
        </w:trPr>
        <w:tc>
          <w:tcPr>
            <w:tcBorders>
              <w:top w:color="000000" w:space="0" w:sz="0" w:val="nil"/>
              <w:left w:color="000000" w:space="0" w:sz="0" w:val="nil"/>
              <w:bottom w:color="a8d08d"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96">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Test case name </w:t>
            </w:r>
          </w:p>
        </w:tc>
        <w:tc>
          <w:tcPr>
            <w:tcBorders>
              <w:top w:color="000000" w:space="0" w:sz="0" w:val="nil"/>
              <w:left w:color="000000" w:space="0" w:sz="0" w:val="nil"/>
              <w:bottom w:color="a8d08d"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97">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Log_out </w:t>
            </w:r>
          </w:p>
        </w:tc>
      </w:tr>
      <w:tr>
        <w:trPr>
          <w:trHeight w:val="360" w:hRule="atLeast"/>
        </w:trPr>
        <w:tc>
          <w:tcPr>
            <w:tcBorders>
              <w:top w:color="000000" w:space="0" w:sz="0" w:val="nil"/>
              <w:left w:color="000000" w:space="0" w:sz="0" w:val="nil"/>
              <w:bottom w:color="a8d08d" w:space="0" w:sz="6" w:val="single"/>
              <w:right w:color="a8d08d" w:space="0" w:sz="6" w:val="single"/>
            </w:tcBorders>
            <w:shd w:fill="e2efd9" w:val="clear"/>
            <w:tcMar>
              <w:top w:w="0.0" w:type="dxa"/>
              <w:left w:w="0.0" w:type="dxa"/>
              <w:bottom w:w="0.0" w:type="dxa"/>
              <w:right w:w="0.0" w:type="dxa"/>
            </w:tcMar>
            <w:vAlign w:val="top"/>
          </w:tcPr>
          <w:p w:rsidR="00000000" w:rsidDel="00000000" w:rsidP="00000000" w:rsidRDefault="00000000" w:rsidRPr="00000000" w14:paraId="00000498">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Entry condition </w:t>
            </w:r>
          </w:p>
        </w:tc>
        <w:tc>
          <w:tcPr>
            <w:tcBorders>
              <w:top w:color="000000" w:space="0" w:sz="0" w:val="nil"/>
              <w:left w:color="000000" w:space="0" w:sz="0" w:val="nil"/>
              <w:bottom w:color="a8d08d" w:space="0" w:sz="6" w:val="single"/>
              <w:right w:color="000000" w:space="0" w:sz="0" w:val="nil"/>
            </w:tcBorders>
            <w:shd w:fill="e2efd9" w:val="clear"/>
            <w:tcMar>
              <w:top w:w="0.0" w:type="dxa"/>
              <w:left w:w="0.0" w:type="dxa"/>
              <w:bottom w:w="0.0" w:type="dxa"/>
              <w:right w:w="0.0" w:type="dxa"/>
            </w:tcMar>
            <w:vAlign w:val="top"/>
          </w:tcPr>
          <w:p w:rsidR="00000000" w:rsidDel="00000000" w:rsidP="00000000" w:rsidRDefault="00000000" w:rsidRPr="00000000" w14:paraId="00000499">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Have successfully logged in as a clinician user. </w:t>
            </w:r>
          </w:p>
        </w:tc>
      </w:tr>
      <w:tr>
        <w:trPr>
          <w:trHeight w:val="720" w:hRule="atLeast"/>
        </w:trPr>
        <w:tc>
          <w:tcPr>
            <w:tcBorders>
              <w:top w:color="000000" w:space="0" w:sz="0" w:val="nil"/>
              <w:left w:color="000000" w:space="0" w:sz="0" w:val="nil"/>
              <w:bottom w:color="a8d08d" w:space="0" w:sz="6" w:val="single"/>
              <w:right w:color="a8d08d" w:space="0" w:sz="6" w:val="single"/>
            </w:tcBorders>
            <w:tcMar>
              <w:top w:w="0.0" w:type="dxa"/>
              <w:left w:w="0.0" w:type="dxa"/>
              <w:bottom w:w="0.0" w:type="dxa"/>
              <w:right w:w="0.0" w:type="dxa"/>
            </w:tcMar>
            <w:vAlign w:val="top"/>
          </w:tcPr>
          <w:p w:rsidR="00000000" w:rsidDel="00000000" w:rsidP="00000000" w:rsidRDefault="00000000" w:rsidRPr="00000000" w14:paraId="0000049A">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Flow of events </w:t>
            </w:r>
          </w:p>
        </w:tc>
        <w:tc>
          <w:tcPr>
            <w:tcBorders>
              <w:top w:color="000000" w:space="0" w:sz="0" w:val="nil"/>
              <w:left w:color="000000" w:space="0" w:sz="0" w:val="nil"/>
              <w:bottom w:color="a8d08d"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49B">
            <w:pPr>
              <w:numPr>
                <w:ilvl w:val="0"/>
                <w:numId w:val="121"/>
              </w:numPr>
              <w:pBdr>
                <w:top w:color="auto" w:space="0" w:sz="0" w:val="none"/>
                <w:bottom w:color="auto" w:space="0" w:sz="0" w:val="none"/>
                <w:right w:color="auto" w:space="0" w:sz="0" w:val="none"/>
                <w:between w:color="auto" w:space="0" w:sz="0" w:val="none"/>
              </w:pBdr>
              <w:spacing w:after="40" w:before="40" w:lineRule="auto"/>
              <w:ind w:left="1080" w:hanging="360"/>
              <w:rPr>
                <w:sz w:val="24"/>
                <w:szCs w:val="24"/>
              </w:rPr>
            </w:pPr>
            <w:r w:rsidDel="00000000" w:rsidR="00000000" w:rsidRPr="00000000">
              <w:rPr>
                <w:rFonts w:ascii="Arial" w:cs="Arial" w:eastAsia="Arial" w:hAnsi="Arial"/>
                <w:b w:val="1"/>
                <w:sz w:val="18"/>
                <w:szCs w:val="18"/>
                <w:rtl w:val="0"/>
              </w:rPr>
              <w:br w:type="textWrapping"/>
            </w:r>
            <w:r w:rsidDel="00000000" w:rsidR="00000000" w:rsidRPr="00000000">
              <w:rPr>
                <w:rFonts w:ascii="Arial" w:cs="Arial" w:eastAsia="Arial" w:hAnsi="Arial"/>
                <w:b w:val="1"/>
                <w:rtl w:val="0"/>
              </w:rPr>
              <w:t xml:space="preserve">User clicks Log out at the upper-right corner of the screen. </w:t>
            </w:r>
          </w:p>
        </w:tc>
      </w:tr>
      <w:tr>
        <w:trPr>
          <w:trHeight w:val="615" w:hRule="atLeast"/>
        </w:trPr>
        <w:tc>
          <w:tcPr>
            <w:tcBorders>
              <w:top w:color="000000" w:space="0" w:sz="0" w:val="nil"/>
              <w:left w:color="000000" w:space="0" w:sz="0" w:val="nil"/>
              <w:bottom w:color="a8d08d" w:space="0" w:sz="6" w:val="single"/>
              <w:right w:color="a8d08d" w:space="0" w:sz="6" w:val="single"/>
            </w:tcBorders>
            <w:shd w:fill="e2efd9" w:val="clear"/>
            <w:tcMar>
              <w:top w:w="0.0" w:type="dxa"/>
              <w:left w:w="0.0" w:type="dxa"/>
              <w:bottom w:w="0.0" w:type="dxa"/>
              <w:right w:w="0.0" w:type="dxa"/>
            </w:tcMar>
            <w:vAlign w:val="top"/>
          </w:tcPr>
          <w:p w:rsidR="00000000" w:rsidDel="00000000" w:rsidP="00000000" w:rsidRDefault="00000000" w:rsidRPr="00000000" w14:paraId="0000049C">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Exit condition </w:t>
            </w:r>
          </w:p>
        </w:tc>
        <w:tc>
          <w:tcPr>
            <w:tcBorders>
              <w:top w:color="000000" w:space="0" w:sz="0" w:val="nil"/>
              <w:left w:color="000000" w:space="0" w:sz="0" w:val="nil"/>
              <w:bottom w:color="a8d08d" w:space="0" w:sz="6" w:val="single"/>
              <w:right w:color="000000" w:space="0" w:sz="0" w:val="nil"/>
            </w:tcBorders>
            <w:shd w:fill="e2efd9" w:val="clear"/>
            <w:tcMar>
              <w:top w:w="0.0" w:type="dxa"/>
              <w:left w:w="0.0" w:type="dxa"/>
              <w:bottom w:w="0.0" w:type="dxa"/>
              <w:right w:w="0.0" w:type="dxa"/>
            </w:tcMar>
            <w:vAlign w:val="top"/>
          </w:tcPr>
          <w:p w:rsidR="00000000" w:rsidDel="00000000" w:rsidP="00000000" w:rsidRDefault="00000000" w:rsidRPr="00000000" w14:paraId="0000049D">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User is redirected to login screen, submitted information is maintained in database. </w:t>
            </w:r>
          </w:p>
        </w:tc>
      </w:tr>
    </w:tbl>
    <w:p w:rsidR="00000000" w:rsidDel="00000000" w:rsidP="00000000" w:rsidRDefault="00000000" w:rsidRPr="00000000" w14:paraId="0000049E">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rPr>
      </w:pPr>
      <w:r w:rsidDel="00000000" w:rsidR="00000000" w:rsidRPr="00000000">
        <w:rPr>
          <w:rFonts w:ascii="Arial" w:cs="Arial" w:eastAsia="Arial" w:hAnsi="Arial"/>
          <w:b w:val="1"/>
          <w:rtl w:val="0"/>
        </w:rPr>
        <w:t xml:space="preserve"> </w:t>
      </w:r>
    </w:p>
    <w:p w:rsidR="00000000" w:rsidDel="00000000" w:rsidP="00000000" w:rsidRDefault="00000000" w:rsidRPr="00000000" w14:paraId="0000049F">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rPr>
      </w:pPr>
      <w:r w:rsidDel="00000000" w:rsidR="00000000" w:rsidRPr="00000000">
        <w:rPr>
          <w:rFonts w:ascii="Arial" w:cs="Arial" w:eastAsia="Arial" w:hAnsi="Arial"/>
          <w:b w:val="1"/>
          <w:rtl w:val="0"/>
        </w:rPr>
        <w:t xml:space="preserve"> </w:t>
      </w:r>
    </w:p>
    <w:p w:rsidR="00000000" w:rsidDel="00000000" w:rsidP="00000000" w:rsidRDefault="00000000" w:rsidRPr="00000000" w14:paraId="000004A0">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rPr>
      </w:pPr>
      <w:r w:rsidDel="00000000" w:rsidR="00000000" w:rsidRPr="00000000">
        <w:rPr>
          <w:rFonts w:ascii="Arial" w:cs="Arial" w:eastAsia="Arial" w:hAnsi="Arial"/>
          <w:b w:val="1"/>
          <w:rtl w:val="0"/>
        </w:rPr>
        <w:t xml:space="preserve"> </w:t>
      </w:r>
    </w:p>
    <w:tbl>
      <w:tblPr>
        <w:tblStyle w:val="Table32"/>
        <w:tblW w:w="9330.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2250"/>
        <w:gridCol w:w="7080"/>
        <w:tblGridChange w:id="0">
          <w:tblGrid>
            <w:gridCol w:w="2250"/>
            <w:gridCol w:w="7080"/>
          </w:tblGrid>
        </w:tblGridChange>
      </w:tblGrid>
      <w:tr>
        <w:trPr>
          <w:trHeight w:val="330" w:hRule="atLeast"/>
        </w:trPr>
        <w:tc>
          <w:tcPr>
            <w:tcBorders>
              <w:top w:color="000000" w:space="0" w:sz="0" w:val="nil"/>
              <w:left w:color="000000" w:space="0" w:sz="0" w:val="nil"/>
              <w:bottom w:color="a8d08d"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A1">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Test case name </w:t>
            </w:r>
          </w:p>
        </w:tc>
        <w:tc>
          <w:tcPr>
            <w:tcBorders>
              <w:top w:color="000000" w:space="0" w:sz="0" w:val="nil"/>
              <w:left w:color="000000" w:space="0" w:sz="0" w:val="nil"/>
              <w:bottom w:color="a8d08d"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A2">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Questionnaire_Results_1 </w:t>
            </w:r>
          </w:p>
        </w:tc>
      </w:tr>
      <w:tr>
        <w:trPr>
          <w:trHeight w:val="615" w:hRule="atLeast"/>
        </w:trPr>
        <w:tc>
          <w:tcPr>
            <w:tcBorders>
              <w:top w:color="000000" w:space="0" w:sz="0" w:val="nil"/>
              <w:left w:color="000000" w:space="0" w:sz="0" w:val="nil"/>
              <w:bottom w:color="a8d08d" w:space="0" w:sz="6" w:val="single"/>
              <w:right w:color="a8d08d" w:space="0" w:sz="6" w:val="single"/>
            </w:tcBorders>
            <w:shd w:fill="e2efd9" w:val="clear"/>
            <w:tcMar>
              <w:top w:w="0.0" w:type="dxa"/>
              <w:left w:w="0.0" w:type="dxa"/>
              <w:bottom w:w="0.0" w:type="dxa"/>
              <w:right w:w="0.0" w:type="dxa"/>
            </w:tcMar>
            <w:vAlign w:val="top"/>
          </w:tcPr>
          <w:p w:rsidR="00000000" w:rsidDel="00000000" w:rsidP="00000000" w:rsidRDefault="00000000" w:rsidRPr="00000000" w14:paraId="000004A3">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Entry condition </w:t>
            </w:r>
          </w:p>
        </w:tc>
        <w:tc>
          <w:tcPr>
            <w:tcBorders>
              <w:top w:color="000000" w:space="0" w:sz="0" w:val="nil"/>
              <w:left w:color="000000" w:space="0" w:sz="0" w:val="nil"/>
              <w:bottom w:color="a8d08d" w:space="0" w:sz="6" w:val="single"/>
              <w:right w:color="000000" w:space="0" w:sz="0" w:val="nil"/>
            </w:tcBorders>
            <w:shd w:fill="e2efd9" w:val="clear"/>
            <w:tcMar>
              <w:top w:w="0.0" w:type="dxa"/>
              <w:left w:w="0.0" w:type="dxa"/>
              <w:bottom w:w="0.0" w:type="dxa"/>
              <w:right w:w="0.0" w:type="dxa"/>
            </w:tcMar>
            <w:vAlign w:val="top"/>
          </w:tcPr>
          <w:p w:rsidR="00000000" w:rsidDel="00000000" w:rsidP="00000000" w:rsidRDefault="00000000" w:rsidRPr="00000000" w14:paraId="000004A4">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User must have provided proper credentials and be logged in at clinician portal. </w:t>
            </w:r>
          </w:p>
        </w:tc>
      </w:tr>
      <w:tr>
        <w:trPr>
          <w:trHeight w:val="2415" w:hRule="atLeast"/>
        </w:trPr>
        <w:tc>
          <w:tcPr>
            <w:tcBorders>
              <w:top w:color="000000" w:space="0" w:sz="0" w:val="nil"/>
              <w:left w:color="000000" w:space="0" w:sz="0" w:val="nil"/>
              <w:bottom w:color="a8d08d" w:space="0" w:sz="6" w:val="single"/>
              <w:right w:color="a8d08d" w:space="0" w:sz="6" w:val="single"/>
            </w:tcBorders>
            <w:tcMar>
              <w:top w:w="0.0" w:type="dxa"/>
              <w:left w:w="0.0" w:type="dxa"/>
              <w:bottom w:w="0.0" w:type="dxa"/>
              <w:right w:w="0.0" w:type="dxa"/>
            </w:tcMar>
            <w:vAlign w:val="top"/>
          </w:tcPr>
          <w:p w:rsidR="00000000" w:rsidDel="00000000" w:rsidP="00000000" w:rsidRDefault="00000000" w:rsidRPr="00000000" w14:paraId="000004A5">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Flow of events </w:t>
            </w:r>
          </w:p>
        </w:tc>
        <w:tc>
          <w:tcPr>
            <w:tcBorders>
              <w:top w:color="000000" w:space="0" w:sz="0" w:val="nil"/>
              <w:left w:color="000000" w:space="0" w:sz="0" w:val="nil"/>
              <w:bottom w:color="a8d08d"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4A6">
            <w:pPr>
              <w:numPr>
                <w:ilvl w:val="0"/>
                <w:numId w:val="30"/>
              </w:numPr>
              <w:pBdr>
                <w:top w:color="auto" w:space="0" w:sz="0" w:val="none"/>
                <w:bottom w:color="auto" w:space="0" w:sz="0" w:val="none"/>
                <w:right w:color="auto" w:space="0" w:sz="0" w:val="none"/>
                <w:between w:color="auto" w:space="0" w:sz="0" w:val="none"/>
              </w:pBdr>
              <w:spacing w:after="0" w:afterAutospacing="0" w:before="40" w:lineRule="auto"/>
              <w:ind w:left="1080" w:hanging="360"/>
              <w:rPr>
                <w:sz w:val="24"/>
                <w:szCs w:val="24"/>
              </w:rPr>
            </w:pPr>
            <w:r w:rsidDel="00000000" w:rsidR="00000000" w:rsidRPr="00000000">
              <w:rPr>
                <w:rFonts w:ascii="Arial" w:cs="Arial" w:eastAsia="Arial" w:hAnsi="Arial"/>
                <w:b w:val="1"/>
                <w:sz w:val="18"/>
                <w:szCs w:val="18"/>
                <w:rtl w:val="0"/>
              </w:rPr>
              <w:br w:type="textWrapping"/>
            </w:r>
            <w:r w:rsidDel="00000000" w:rsidR="00000000" w:rsidRPr="00000000">
              <w:rPr>
                <w:rFonts w:ascii="Arial" w:cs="Arial" w:eastAsia="Arial" w:hAnsi="Arial"/>
                <w:b w:val="1"/>
                <w:rtl w:val="0"/>
              </w:rPr>
              <w:t xml:space="preserve">Clinician click on ‘Questionnaire Results’ valid submitted questionnaires are listed. </w:t>
            </w:r>
          </w:p>
          <w:p w:rsidR="00000000" w:rsidDel="00000000" w:rsidP="00000000" w:rsidRDefault="00000000" w:rsidRPr="00000000" w14:paraId="000004A7">
            <w:pPr>
              <w:numPr>
                <w:ilvl w:val="0"/>
                <w:numId w:val="26"/>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Results button is available expand nutrient details. </w:t>
            </w:r>
          </w:p>
          <w:p w:rsidR="00000000" w:rsidDel="00000000" w:rsidP="00000000" w:rsidRDefault="00000000" w:rsidRPr="00000000" w14:paraId="000004A8">
            <w:pPr>
              <w:numPr>
                <w:ilvl w:val="0"/>
                <w:numId w:val="138"/>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Clinician clicks on results button to display nutrient. </w:t>
            </w:r>
          </w:p>
          <w:p w:rsidR="00000000" w:rsidDel="00000000" w:rsidP="00000000" w:rsidRDefault="00000000" w:rsidRPr="00000000" w14:paraId="000004A9">
            <w:pPr>
              <w:numPr>
                <w:ilvl w:val="0"/>
                <w:numId w:val="154"/>
              </w:numPr>
              <w:pBdr>
                <w:top w:color="auto" w:space="0" w:sz="0" w:val="none"/>
                <w:bottom w:color="auto" w:space="0" w:sz="0" w:val="none"/>
                <w:right w:color="auto" w:space="0" w:sz="0" w:val="none"/>
                <w:between w:color="auto" w:space="0" w:sz="0" w:val="none"/>
              </w:pBdr>
              <w:spacing w:after="40" w:before="0" w:beforeAutospacing="0" w:lineRule="auto"/>
              <w:ind w:left="1080" w:hanging="360"/>
              <w:rPr>
                <w:sz w:val="24"/>
                <w:szCs w:val="24"/>
              </w:rPr>
            </w:pPr>
            <w:r w:rsidDel="00000000" w:rsidR="00000000" w:rsidRPr="00000000">
              <w:rPr>
                <w:rFonts w:ascii="Arial" w:cs="Arial" w:eastAsia="Arial" w:hAnsi="Arial"/>
                <w:b w:val="1"/>
                <w:rtl w:val="0"/>
              </w:rPr>
              <w:t xml:space="preserve">User clicks ‘close results’ at the bottom to close display of detailed nutrient information. </w:t>
            </w:r>
          </w:p>
          <w:p w:rsidR="00000000" w:rsidDel="00000000" w:rsidP="00000000" w:rsidRDefault="00000000" w:rsidRPr="00000000" w14:paraId="000004AA">
            <w:pPr>
              <w:pBdr>
                <w:top w:color="auto" w:space="0" w:sz="0" w:val="none"/>
                <w:left w:color="auto" w:space="0" w:sz="0" w:val="none"/>
                <w:bottom w:color="auto" w:space="0" w:sz="0" w:val="none"/>
                <w:right w:color="auto" w:space="0" w:sz="0" w:val="none"/>
                <w:between w:color="auto" w:space="0" w:sz="0" w:val="none"/>
              </w:pBdr>
              <w:spacing w:after="40" w:before="40" w:lineRule="auto"/>
              <w:ind w:left="720" w:firstLine="0"/>
              <w:rPr>
                <w:rFonts w:ascii="Arial" w:cs="Arial" w:eastAsia="Arial" w:hAnsi="Arial"/>
                <w:b w:val="1"/>
              </w:rPr>
            </w:pPr>
            <w:r w:rsidDel="00000000" w:rsidR="00000000" w:rsidRPr="00000000">
              <w:rPr>
                <w:rFonts w:ascii="Arial" w:cs="Arial" w:eastAsia="Arial" w:hAnsi="Arial"/>
                <w:b w:val="1"/>
                <w:rtl w:val="0"/>
              </w:rPr>
              <w:t xml:space="preserve"> </w:t>
            </w:r>
          </w:p>
          <w:p w:rsidR="00000000" w:rsidDel="00000000" w:rsidP="00000000" w:rsidRDefault="00000000" w:rsidRPr="00000000" w14:paraId="000004AB">
            <w:pPr>
              <w:pBdr>
                <w:top w:color="auto" w:space="0" w:sz="0" w:val="none"/>
                <w:left w:color="auto" w:space="0" w:sz="0" w:val="none"/>
                <w:bottom w:color="auto" w:space="0" w:sz="0" w:val="none"/>
                <w:right w:color="auto" w:space="0" w:sz="0" w:val="none"/>
                <w:between w:color="auto" w:space="0" w:sz="0" w:val="none"/>
              </w:pBdr>
              <w:spacing w:after="40" w:before="40" w:lineRule="auto"/>
              <w:ind w:left="720" w:firstLine="0"/>
              <w:rPr>
                <w:rFonts w:ascii="Arial" w:cs="Arial" w:eastAsia="Arial" w:hAnsi="Arial"/>
                <w:b w:val="1"/>
              </w:rPr>
            </w:pPr>
            <w:r w:rsidDel="00000000" w:rsidR="00000000" w:rsidRPr="00000000">
              <w:rPr>
                <w:rFonts w:ascii="Arial" w:cs="Arial" w:eastAsia="Arial" w:hAnsi="Arial"/>
                <w:b w:val="1"/>
                <w:rtl w:val="0"/>
              </w:rPr>
              <w:t xml:space="preserve"> </w:t>
            </w:r>
          </w:p>
        </w:tc>
      </w:tr>
      <w:tr>
        <w:trPr>
          <w:trHeight w:val="615" w:hRule="atLeast"/>
        </w:trPr>
        <w:tc>
          <w:tcPr>
            <w:tcBorders>
              <w:top w:color="000000" w:space="0" w:sz="0" w:val="nil"/>
              <w:left w:color="000000" w:space="0" w:sz="0" w:val="nil"/>
              <w:bottom w:color="a8d08d" w:space="0" w:sz="6" w:val="single"/>
              <w:right w:color="a8d08d" w:space="0" w:sz="6" w:val="single"/>
            </w:tcBorders>
            <w:shd w:fill="e2efd9" w:val="clear"/>
            <w:tcMar>
              <w:top w:w="0.0" w:type="dxa"/>
              <w:left w:w="0.0" w:type="dxa"/>
              <w:bottom w:w="0.0" w:type="dxa"/>
              <w:right w:w="0.0" w:type="dxa"/>
            </w:tcMar>
            <w:vAlign w:val="top"/>
          </w:tcPr>
          <w:p w:rsidR="00000000" w:rsidDel="00000000" w:rsidP="00000000" w:rsidRDefault="00000000" w:rsidRPr="00000000" w14:paraId="000004AC">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Exit condition </w:t>
            </w:r>
          </w:p>
        </w:tc>
        <w:tc>
          <w:tcPr>
            <w:tcBorders>
              <w:top w:color="000000" w:space="0" w:sz="0" w:val="nil"/>
              <w:left w:color="000000" w:space="0" w:sz="0" w:val="nil"/>
              <w:bottom w:color="a8d08d" w:space="0" w:sz="6" w:val="single"/>
              <w:right w:color="000000" w:space="0" w:sz="0" w:val="nil"/>
            </w:tcBorders>
            <w:shd w:fill="e2efd9" w:val="clear"/>
            <w:tcMar>
              <w:top w:w="0.0" w:type="dxa"/>
              <w:left w:w="0.0" w:type="dxa"/>
              <w:bottom w:w="0.0" w:type="dxa"/>
              <w:right w:w="0.0" w:type="dxa"/>
            </w:tcMar>
            <w:vAlign w:val="top"/>
          </w:tcPr>
          <w:p w:rsidR="00000000" w:rsidDel="00000000" w:rsidP="00000000" w:rsidRDefault="00000000" w:rsidRPr="00000000" w14:paraId="000004AD">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Questionnaire closes properly and the process is repeated for the next questionnaire.  </w:t>
            </w:r>
          </w:p>
        </w:tc>
      </w:tr>
    </w:tbl>
    <w:p w:rsidR="00000000" w:rsidDel="00000000" w:rsidP="00000000" w:rsidRDefault="00000000" w:rsidRPr="00000000" w14:paraId="000004AE">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rPr>
      </w:pPr>
      <w:r w:rsidDel="00000000" w:rsidR="00000000" w:rsidRPr="00000000">
        <w:rPr>
          <w:rFonts w:ascii="Arial" w:cs="Arial" w:eastAsia="Arial" w:hAnsi="Arial"/>
          <w:b w:val="1"/>
          <w:rtl w:val="0"/>
        </w:rPr>
        <w:t xml:space="preserve"> </w:t>
      </w:r>
    </w:p>
    <w:tbl>
      <w:tblPr>
        <w:tblStyle w:val="Table33"/>
        <w:tblW w:w="9330.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2250"/>
        <w:gridCol w:w="7080"/>
        <w:tblGridChange w:id="0">
          <w:tblGrid>
            <w:gridCol w:w="2250"/>
            <w:gridCol w:w="7080"/>
          </w:tblGrid>
        </w:tblGridChange>
      </w:tblGrid>
      <w:tr>
        <w:trPr>
          <w:trHeight w:val="330" w:hRule="atLeast"/>
        </w:trPr>
        <w:tc>
          <w:tcPr>
            <w:tcBorders>
              <w:top w:color="000000" w:space="0" w:sz="0" w:val="nil"/>
              <w:left w:color="000000" w:space="0" w:sz="0" w:val="nil"/>
              <w:bottom w:color="a8d08d"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AF">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Test case name </w:t>
            </w:r>
          </w:p>
        </w:tc>
        <w:tc>
          <w:tcPr>
            <w:tcBorders>
              <w:top w:color="000000" w:space="0" w:sz="0" w:val="nil"/>
              <w:left w:color="000000" w:space="0" w:sz="0" w:val="nil"/>
              <w:bottom w:color="a8d08d"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B0">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Recommendations_1 </w:t>
            </w:r>
          </w:p>
        </w:tc>
      </w:tr>
      <w:tr>
        <w:trPr>
          <w:trHeight w:val="615" w:hRule="atLeast"/>
        </w:trPr>
        <w:tc>
          <w:tcPr>
            <w:tcBorders>
              <w:top w:color="000000" w:space="0" w:sz="0" w:val="nil"/>
              <w:left w:color="000000" w:space="0" w:sz="0" w:val="nil"/>
              <w:bottom w:color="a8d08d" w:space="0" w:sz="6" w:val="single"/>
              <w:right w:color="a8d08d" w:space="0" w:sz="6" w:val="single"/>
            </w:tcBorders>
            <w:shd w:fill="e2efd9" w:val="clear"/>
            <w:tcMar>
              <w:top w:w="0.0" w:type="dxa"/>
              <w:left w:w="0.0" w:type="dxa"/>
              <w:bottom w:w="0.0" w:type="dxa"/>
              <w:right w:w="0.0" w:type="dxa"/>
            </w:tcMar>
            <w:vAlign w:val="top"/>
          </w:tcPr>
          <w:p w:rsidR="00000000" w:rsidDel="00000000" w:rsidP="00000000" w:rsidRDefault="00000000" w:rsidRPr="00000000" w14:paraId="000004B1">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Entry condition </w:t>
            </w:r>
          </w:p>
        </w:tc>
        <w:tc>
          <w:tcPr>
            <w:tcBorders>
              <w:top w:color="000000" w:space="0" w:sz="0" w:val="nil"/>
              <w:left w:color="000000" w:space="0" w:sz="0" w:val="nil"/>
              <w:bottom w:color="a8d08d" w:space="0" w:sz="6" w:val="single"/>
              <w:right w:color="000000" w:space="0" w:sz="0" w:val="nil"/>
            </w:tcBorders>
            <w:shd w:fill="e2efd9" w:val="clear"/>
            <w:tcMar>
              <w:top w:w="0.0" w:type="dxa"/>
              <w:left w:w="0.0" w:type="dxa"/>
              <w:bottom w:w="0.0" w:type="dxa"/>
              <w:right w:w="0.0" w:type="dxa"/>
            </w:tcMar>
            <w:vAlign w:val="top"/>
          </w:tcPr>
          <w:p w:rsidR="00000000" w:rsidDel="00000000" w:rsidP="00000000" w:rsidRDefault="00000000" w:rsidRPr="00000000" w14:paraId="000004B2">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User must have provided proper credentials and be logged in at clinician portal. </w:t>
            </w:r>
          </w:p>
        </w:tc>
      </w:tr>
      <w:tr>
        <w:trPr>
          <w:trHeight w:val="2715" w:hRule="atLeast"/>
        </w:trPr>
        <w:tc>
          <w:tcPr>
            <w:tcBorders>
              <w:top w:color="000000" w:space="0" w:sz="0" w:val="nil"/>
              <w:left w:color="000000" w:space="0" w:sz="0" w:val="nil"/>
              <w:bottom w:color="a8d08d" w:space="0" w:sz="6" w:val="single"/>
              <w:right w:color="a8d08d" w:space="0" w:sz="6" w:val="single"/>
            </w:tcBorders>
            <w:tcMar>
              <w:top w:w="0.0" w:type="dxa"/>
              <w:left w:w="0.0" w:type="dxa"/>
              <w:bottom w:w="0.0" w:type="dxa"/>
              <w:right w:w="0.0" w:type="dxa"/>
            </w:tcMar>
            <w:vAlign w:val="top"/>
          </w:tcPr>
          <w:p w:rsidR="00000000" w:rsidDel="00000000" w:rsidP="00000000" w:rsidRDefault="00000000" w:rsidRPr="00000000" w14:paraId="000004B3">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Flow of events </w:t>
            </w:r>
          </w:p>
        </w:tc>
        <w:tc>
          <w:tcPr>
            <w:tcBorders>
              <w:top w:color="000000" w:space="0" w:sz="0" w:val="nil"/>
              <w:left w:color="000000" w:space="0" w:sz="0" w:val="nil"/>
              <w:bottom w:color="a8d08d"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4B4">
            <w:pPr>
              <w:numPr>
                <w:ilvl w:val="0"/>
                <w:numId w:val="37"/>
              </w:numPr>
              <w:pBdr>
                <w:top w:color="auto" w:space="0" w:sz="0" w:val="none"/>
                <w:bottom w:color="auto" w:space="0" w:sz="0" w:val="none"/>
                <w:right w:color="auto" w:space="0" w:sz="0" w:val="none"/>
                <w:between w:color="auto" w:space="0" w:sz="0" w:val="none"/>
              </w:pBdr>
              <w:spacing w:after="0" w:afterAutospacing="0" w:before="40" w:lineRule="auto"/>
              <w:ind w:left="1080" w:hanging="360"/>
              <w:rPr>
                <w:sz w:val="24"/>
                <w:szCs w:val="24"/>
              </w:rPr>
            </w:pPr>
            <w:r w:rsidDel="00000000" w:rsidR="00000000" w:rsidRPr="00000000">
              <w:rPr>
                <w:rFonts w:ascii="Arial" w:cs="Arial" w:eastAsia="Arial" w:hAnsi="Arial"/>
                <w:b w:val="1"/>
                <w:sz w:val="18"/>
                <w:szCs w:val="18"/>
                <w:rtl w:val="0"/>
              </w:rPr>
              <w:br w:type="textWrapping"/>
            </w:r>
            <w:r w:rsidDel="00000000" w:rsidR="00000000" w:rsidRPr="00000000">
              <w:rPr>
                <w:rFonts w:ascii="Arial" w:cs="Arial" w:eastAsia="Arial" w:hAnsi="Arial"/>
                <w:b w:val="1"/>
                <w:rtl w:val="0"/>
              </w:rPr>
              <w:t xml:space="preserve">Clinician click on ‘Recommendations’, valid submitted questionnaires are listed. </w:t>
            </w:r>
          </w:p>
          <w:p w:rsidR="00000000" w:rsidDel="00000000" w:rsidP="00000000" w:rsidRDefault="00000000" w:rsidRPr="00000000" w14:paraId="000004B5">
            <w:pPr>
              <w:numPr>
                <w:ilvl w:val="0"/>
                <w:numId w:val="117"/>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‘Nutrients’ button is available expand nutrient details. </w:t>
            </w:r>
          </w:p>
          <w:p w:rsidR="00000000" w:rsidDel="00000000" w:rsidP="00000000" w:rsidRDefault="00000000" w:rsidRPr="00000000" w14:paraId="000004B6">
            <w:pPr>
              <w:numPr>
                <w:ilvl w:val="0"/>
                <w:numId w:val="32"/>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Clinician clicks on ‘Nutrients’ button to display nutrient. </w:t>
            </w:r>
          </w:p>
          <w:p w:rsidR="00000000" w:rsidDel="00000000" w:rsidP="00000000" w:rsidRDefault="00000000" w:rsidRPr="00000000" w14:paraId="000004B7">
            <w:pPr>
              <w:numPr>
                <w:ilvl w:val="0"/>
                <w:numId w:val="93"/>
              </w:numPr>
              <w:pBdr>
                <w:top w:color="auto" w:space="0" w:sz="0" w:val="none"/>
                <w:bottom w:color="auto" w:space="0" w:sz="0" w:val="none"/>
                <w:right w:color="auto" w:space="0" w:sz="0" w:val="none"/>
                <w:between w:color="auto" w:space="0" w:sz="0" w:val="none"/>
              </w:pBdr>
              <w:spacing w:after="40" w:before="0" w:beforeAutospacing="0" w:lineRule="auto"/>
              <w:ind w:left="1080" w:hanging="360"/>
              <w:rPr>
                <w:sz w:val="24"/>
                <w:szCs w:val="24"/>
              </w:rPr>
            </w:pPr>
            <w:r w:rsidDel="00000000" w:rsidR="00000000" w:rsidRPr="00000000">
              <w:rPr>
                <w:rFonts w:ascii="Arial" w:cs="Arial" w:eastAsia="Arial" w:hAnsi="Arial"/>
                <w:b w:val="1"/>
                <w:rtl w:val="0"/>
              </w:rPr>
              <w:t xml:space="preserve">User clicks ‘‘close’ at the bottom to close display of detailed nutrient information. </w:t>
            </w:r>
          </w:p>
          <w:p w:rsidR="00000000" w:rsidDel="00000000" w:rsidP="00000000" w:rsidRDefault="00000000" w:rsidRPr="00000000" w14:paraId="000004B8">
            <w:pPr>
              <w:pBdr>
                <w:top w:color="auto" w:space="0" w:sz="0" w:val="none"/>
                <w:left w:color="auto" w:space="0" w:sz="0" w:val="none"/>
                <w:bottom w:color="auto" w:space="0" w:sz="0" w:val="none"/>
                <w:right w:color="auto" w:space="0" w:sz="0" w:val="none"/>
                <w:between w:color="auto" w:space="0" w:sz="0" w:val="none"/>
              </w:pBdr>
              <w:spacing w:after="40" w:before="40" w:lineRule="auto"/>
              <w:ind w:left="720" w:firstLine="0"/>
              <w:rPr>
                <w:rFonts w:ascii="Arial" w:cs="Arial" w:eastAsia="Arial" w:hAnsi="Arial"/>
                <w:b w:val="1"/>
              </w:rPr>
            </w:pPr>
            <w:r w:rsidDel="00000000" w:rsidR="00000000" w:rsidRPr="00000000">
              <w:rPr>
                <w:rFonts w:ascii="Arial" w:cs="Arial" w:eastAsia="Arial" w:hAnsi="Arial"/>
                <w:b w:val="1"/>
                <w:rtl w:val="0"/>
              </w:rPr>
              <w:t xml:space="preserve"> </w:t>
            </w:r>
          </w:p>
          <w:p w:rsidR="00000000" w:rsidDel="00000000" w:rsidP="00000000" w:rsidRDefault="00000000" w:rsidRPr="00000000" w14:paraId="000004B9">
            <w:pPr>
              <w:pBdr>
                <w:top w:color="auto" w:space="0" w:sz="0" w:val="none"/>
                <w:left w:color="auto" w:space="0" w:sz="0" w:val="none"/>
                <w:bottom w:color="auto" w:space="0" w:sz="0" w:val="none"/>
                <w:right w:color="auto" w:space="0" w:sz="0" w:val="none"/>
                <w:between w:color="auto" w:space="0" w:sz="0" w:val="none"/>
              </w:pBdr>
              <w:spacing w:after="40" w:before="40" w:lineRule="auto"/>
              <w:ind w:left="720" w:firstLine="0"/>
              <w:rPr>
                <w:rFonts w:ascii="Arial" w:cs="Arial" w:eastAsia="Arial" w:hAnsi="Arial"/>
                <w:b w:val="1"/>
              </w:rPr>
            </w:pPr>
            <w:r w:rsidDel="00000000" w:rsidR="00000000" w:rsidRPr="00000000">
              <w:rPr>
                <w:rFonts w:ascii="Arial" w:cs="Arial" w:eastAsia="Arial" w:hAnsi="Arial"/>
                <w:b w:val="1"/>
                <w:rtl w:val="0"/>
              </w:rPr>
              <w:t xml:space="preserve"> </w:t>
            </w:r>
          </w:p>
        </w:tc>
      </w:tr>
      <w:tr>
        <w:trPr>
          <w:trHeight w:val="615" w:hRule="atLeast"/>
        </w:trPr>
        <w:tc>
          <w:tcPr>
            <w:tcBorders>
              <w:top w:color="000000" w:space="0" w:sz="0" w:val="nil"/>
              <w:left w:color="000000" w:space="0" w:sz="0" w:val="nil"/>
              <w:bottom w:color="a8d08d" w:space="0" w:sz="6" w:val="single"/>
              <w:right w:color="a8d08d" w:space="0" w:sz="6" w:val="single"/>
            </w:tcBorders>
            <w:shd w:fill="e2efd9" w:val="clear"/>
            <w:tcMar>
              <w:top w:w="0.0" w:type="dxa"/>
              <w:left w:w="0.0" w:type="dxa"/>
              <w:bottom w:w="0.0" w:type="dxa"/>
              <w:right w:w="0.0" w:type="dxa"/>
            </w:tcMar>
            <w:vAlign w:val="top"/>
          </w:tcPr>
          <w:p w:rsidR="00000000" w:rsidDel="00000000" w:rsidP="00000000" w:rsidRDefault="00000000" w:rsidRPr="00000000" w14:paraId="000004BA">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Exit condition </w:t>
            </w:r>
          </w:p>
        </w:tc>
        <w:tc>
          <w:tcPr>
            <w:tcBorders>
              <w:top w:color="000000" w:space="0" w:sz="0" w:val="nil"/>
              <w:left w:color="000000" w:space="0" w:sz="0" w:val="nil"/>
              <w:bottom w:color="a8d08d" w:space="0" w:sz="6" w:val="single"/>
              <w:right w:color="000000" w:space="0" w:sz="0" w:val="nil"/>
            </w:tcBorders>
            <w:shd w:fill="e2efd9" w:val="clear"/>
            <w:tcMar>
              <w:top w:w="0.0" w:type="dxa"/>
              <w:left w:w="0.0" w:type="dxa"/>
              <w:bottom w:w="0.0" w:type="dxa"/>
              <w:right w:w="0.0" w:type="dxa"/>
            </w:tcMar>
            <w:vAlign w:val="top"/>
          </w:tcPr>
          <w:p w:rsidR="00000000" w:rsidDel="00000000" w:rsidP="00000000" w:rsidRDefault="00000000" w:rsidRPr="00000000" w14:paraId="000004BB">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Recommendation from selected questionnaire closes properly and the process is repeated for the next questionnaire.  </w:t>
            </w:r>
          </w:p>
        </w:tc>
      </w:tr>
    </w:tbl>
    <w:p w:rsidR="00000000" w:rsidDel="00000000" w:rsidP="00000000" w:rsidRDefault="00000000" w:rsidRPr="00000000" w14:paraId="000004BC">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rPr>
      </w:pPr>
      <w:r w:rsidDel="00000000" w:rsidR="00000000" w:rsidRPr="00000000">
        <w:rPr>
          <w:rFonts w:ascii="Arial" w:cs="Arial" w:eastAsia="Arial" w:hAnsi="Arial"/>
          <w:b w:val="1"/>
          <w:rtl w:val="0"/>
        </w:rPr>
        <w:t xml:space="preserve"> </w:t>
      </w:r>
    </w:p>
    <w:tbl>
      <w:tblPr>
        <w:tblStyle w:val="Table34"/>
        <w:tblW w:w="9330.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2250"/>
        <w:gridCol w:w="7080"/>
        <w:tblGridChange w:id="0">
          <w:tblGrid>
            <w:gridCol w:w="2250"/>
            <w:gridCol w:w="7080"/>
          </w:tblGrid>
        </w:tblGridChange>
      </w:tblGrid>
      <w:tr>
        <w:trPr>
          <w:trHeight w:val="330" w:hRule="atLeast"/>
        </w:trPr>
        <w:tc>
          <w:tcPr>
            <w:tcBorders>
              <w:top w:color="000000" w:space="0" w:sz="0" w:val="nil"/>
              <w:left w:color="000000" w:space="0" w:sz="0" w:val="nil"/>
              <w:bottom w:color="a8d08d"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BD">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Test case name </w:t>
            </w:r>
          </w:p>
        </w:tc>
        <w:tc>
          <w:tcPr>
            <w:tcBorders>
              <w:top w:color="000000" w:space="0" w:sz="0" w:val="nil"/>
              <w:left w:color="000000" w:space="0" w:sz="0" w:val="nil"/>
              <w:bottom w:color="a8d08d"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BE">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Recommendations_2 </w:t>
            </w:r>
          </w:p>
        </w:tc>
      </w:tr>
      <w:tr>
        <w:trPr>
          <w:trHeight w:val="615" w:hRule="atLeast"/>
        </w:trPr>
        <w:tc>
          <w:tcPr>
            <w:tcBorders>
              <w:top w:color="000000" w:space="0" w:sz="0" w:val="nil"/>
              <w:left w:color="000000" w:space="0" w:sz="0" w:val="nil"/>
              <w:bottom w:color="a8d08d" w:space="0" w:sz="6" w:val="single"/>
              <w:right w:color="a8d08d" w:space="0" w:sz="6" w:val="single"/>
            </w:tcBorders>
            <w:shd w:fill="e2efd9" w:val="clear"/>
            <w:tcMar>
              <w:top w:w="0.0" w:type="dxa"/>
              <w:left w:w="0.0" w:type="dxa"/>
              <w:bottom w:w="0.0" w:type="dxa"/>
              <w:right w:w="0.0" w:type="dxa"/>
            </w:tcMar>
            <w:vAlign w:val="top"/>
          </w:tcPr>
          <w:p w:rsidR="00000000" w:rsidDel="00000000" w:rsidP="00000000" w:rsidRDefault="00000000" w:rsidRPr="00000000" w14:paraId="000004BF">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Entry condition </w:t>
            </w:r>
          </w:p>
        </w:tc>
        <w:tc>
          <w:tcPr>
            <w:tcBorders>
              <w:top w:color="000000" w:space="0" w:sz="0" w:val="nil"/>
              <w:left w:color="000000" w:space="0" w:sz="0" w:val="nil"/>
              <w:bottom w:color="a8d08d" w:space="0" w:sz="6" w:val="single"/>
              <w:right w:color="000000" w:space="0" w:sz="0" w:val="nil"/>
            </w:tcBorders>
            <w:shd w:fill="e2efd9" w:val="clear"/>
            <w:tcMar>
              <w:top w:w="0.0" w:type="dxa"/>
              <w:left w:w="0.0" w:type="dxa"/>
              <w:bottom w:w="0.0" w:type="dxa"/>
              <w:right w:w="0.0" w:type="dxa"/>
            </w:tcMar>
            <w:vAlign w:val="top"/>
          </w:tcPr>
          <w:p w:rsidR="00000000" w:rsidDel="00000000" w:rsidP="00000000" w:rsidRDefault="00000000" w:rsidRPr="00000000" w14:paraId="000004C0">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User must have provided proper credentials and be logged in at clinician portal. </w:t>
            </w:r>
          </w:p>
        </w:tc>
      </w:tr>
      <w:tr>
        <w:trPr>
          <w:trHeight w:val="2715" w:hRule="atLeast"/>
        </w:trPr>
        <w:tc>
          <w:tcPr>
            <w:tcBorders>
              <w:top w:color="000000" w:space="0" w:sz="0" w:val="nil"/>
              <w:left w:color="000000" w:space="0" w:sz="0" w:val="nil"/>
              <w:bottom w:color="a8d08d" w:space="0" w:sz="6" w:val="single"/>
              <w:right w:color="a8d08d" w:space="0" w:sz="6" w:val="single"/>
            </w:tcBorders>
            <w:tcMar>
              <w:top w:w="0.0" w:type="dxa"/>
              <w:left w:w="0.0" w:type="dxa"/>
              <w:bottom w:w="0.0" w:type="dxa"/>
              <w:right w:w="0.0" w:type="dxa"/>
            </w:tcMar>
            <w:vAlign w:val="top"/>
          </w:tcPr>
          <w:p w:rsidR="00000000" w:rsidDel="00000000" w:rsidP="00000000" w:rsidRDefault="00000000" w:rsidRPr="00000000" w14:paraId="000004C1">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Flow of events </w:t>
            </w:r>
          </w:p>
        </w:tc>
        <w:tc>
          <w:tcPr>
            <w:tcBorders>
              <w:top w:color="000000" w:space="0" w:sz="0" w:val="nil"/>
              <w:left w:color="000000" w:space="0" w:sz="0" w:val="nil"/>
              <w:bottom w:color="a8d08d"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4C2">
            <w:pPr>
              <w:numPr>
                <w:ilvl w:val="0"/>
                <w:numId w:val="19"/>
              </w:numPr>
              <w:pBdr>
                <w:top w:color="auto" w:space="0" w:sz="0" w:val="none"/>
                <w:bottom w:color="auto" w:space="0" w:sz="0" w:val="none"/>
                <w:right w:color="auto" w:space="0" w:sz="0" w:val="none"/>
                <w:between w:color="auto" w:space="0" w:sz="0" w:val="none"/>
              </w:pBdr>
              <w:spacing w:after="0" w:afterAutospacing="0" w:before="40" w:lineRule="auto"/>
              <w:ind w:left="1080" w:hanging="360"/>
              <w:rPr>
                <w:sz w:val="24"/>
                <w:szCs w:val="24"/>
              </w:rPr>
            </w:pPr>
            <w:r w:rsidDel="00000000" w:rsidR="00000000" w:rsidRPr="00000000">
              <w:rPr>
                <w:rFonts w:ascii="Arial" w:cs="Arial" w:eastAsia="Arial" w:hAnsi="Arial"/>
                <w:b w:val="1"/>
                <w:sz w:val="18"/>
                <w:szCs w:val="18"/>
                <w:rtl w:val="0"/>
              </w:rPr>
              <w:br w:type="textWrapping"/>
            </w:r>
            <w:r w:rsidDel="00000000" w:rsidR="00000000" w:rsidRPr="00000000">
              <w:rPr>
                <w:rFonts w:ascii="Arial" w:cs="Arial" w:eastAsia="Arial" w:hAnsi="Arial"/>
                <w:b w:val="1"/>
                <w:rtl w:val="0"/>
              </w:rPr>
              <w:t xml:space="preserve">Clinician click on ‘Recommendations’, valid submitted questionnaires are listed. </w:t>
            </w:r>
          </w:p>
          <w:p w:rsidR="00000000" w:rsidDel="00000000" w:rsidP="00000000" w:rsidRDefault="00000000" w:rsidRPr="00000000" w14:paraId="000004C3">
            <w:pPr>
              <w:numPr>
                <w:ilvl w:val="0"/>
                <w:numId w:val="64"/>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‘Food Items’ button is available expand nutrient details. </w:t>
            </w:r>
          </w:p>
          <w:p w:rsidR="00000000" w:rsidDel="00000000" w:rsidP="00000000" w:rsidRDefault="00000000" w:rsidRPr="00000000" w14:paraId="000004C4">
            <w:pPr>
              <w:numPr>
                <w:ilvl w:val="0"/>
                <w:numId w:val="146"/>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Clinician clicks on ‘Food Items’ button to display nutrient. </w:t>
            </w:r>
          </w:p>
          <w:p w:rsidR="00000000" w:rsidDel="00000000" w:rsidP="00000000" w:rsidRDefault="00000000" w:rsidRPr="00000000" w14:paraId="000004C5">
            <w:pPr>
              <w:numPr>
                <w:ilvl w:val="0"/>
                <w:numId w:val="125"/>
              </w:numPr>
              <w:pBdr>
                <w:top w:color="auto" w:space="0" w:sz="0" w:val="none"/>
                <w:bottom w:color="auto" w:space="0" w:sz="0" w:val="none"/>
                <w:right w:color="auto" w:space="0" w:sz="0" w:val="none"/>
                <w:between w:color="auto" w:space="0" w:sz="0" w:val="none"/>
              </w:pBdr>
              <w:spacing w:after="40" w:before="0" w:beforeAutospacing="0" w:lineRule="auto"/>
              <w:ind w:left="1080" w:hanging="360"/>
              <w:rPr>
                <w:sz w:val="24"/>
                <w:szCs w:val="24"/>
              </w:rPr>
            </w:pPr>
            <w:r w:rsidDel="00000000" w:rsidR="00000000" w:rsidRPr="00000000">
              <w:rPr>
                <w:rFonts w:ascii="Arial" w:cs="Arial" w:eastAsia="Arial" w:hAnsi="Arial"/>
                <w:b w:val="1"/>
                <w:rtl w:val="0"/>
              </w:rPr>
              <w:t xml:space="preserve">User clicks ‘close’ at the bottom to close display of detailed nutrient percentage information. </w:t>
            </w:r>
          </w:p>
          <w:p w:rsidR="00000000" w:rsidDel="00000000" w:rsidP="00000000" w:rsidRDefault="00000000" w:rsidRPr="00000000" w14:paraId="000004C6">
            <w:pPr>
              <w:pBdr>
                <w:top w:color="auto" w:space="0" w:sz="0" w:val="none"/>
                <w:left w:color="auto" w:space="0" w:sz="0" w:val="none"/>
                <w:bottom w:color="auto" w:space="0" w:sz="0" w:val="none"/>
                <w:right w:color="auto" w:space="0" w:sz="0" w:val="none"/>
                <w:between w:color="auto" w:space="0" w:sz="0" w:val="none"/>
              </w:pBdr>
              <w:spacing w:after="40" w:before="40" w:lineRule="auto"/>
              <w:ind w:left="720" w:firstLine="0"/>
              <w:rPr>
                <w:rFonts w:ascii="Arial" w:cs="Arial" w:eastAsia="Arial" w:hAnsi="Arial"/>
                <w:b w:val="1"/>
              </w:rPr>
            </w:pPr>
            <w:r w:rsidDel="00000000" w:rsidR="00000000" w:rsidRPr="00000000">
              <w:rPr>
                <w:rFonts w:ascii="Arial" w:cs="Arial" w:eastAsia="Arial" w:hAnsi="Arial"/>
                <w:b w:val="1"/>
                <w:rtl w:val="0"/>
              </w:rPr>
              <w:t xml:space="preserve"> </w:t>
            </w:r>
          </w:p>
          <w:p w:rsidR="00000000" w:rsidDel="00000000" w:rsidP="00000000" w:rsidRDefault="00000000" w:rsidRPr="00000000" w14:paraId="000004C7">
            <w:pPr>
              <w:pBdr>
                <w:top w:color="auto" w:space="0" w:sz="0" w:val="none"/>
                <w:left w:color="auto" w:space="0" w:sz="0" w:val="none"/>
                <w:bottom w:color="auto" w:space="0" w:sz="0" w:val="none"/>
                <w:right w:color="auto" w:space="0" w:sz="0" w:val="none"/>
                <w:between w:color="auto" w:space="0" w:sz="0" w:val="none"/>
              </w:pBdr>
              <w:spacing w:after="40" w:before="40" w:lineRule="auto"/>
              <w:ind w:left="720" w:firstLine="0"/>
              <w:rPr>
                <w:rFonts w:ascii="Arial" w:cs="Arial" w:eastAsia="Arial" w:hAnsi="Arial"/>
                <w:b w:val="1"/>
              </w:rPr>
            </w:pPr>
            <w:r w:rsidDel="00000000" w:rsidR="00000000" w:rsidRPr="00000000">
              <w:rPr>
                <w:rFonts w:ascii="Arial" w:cs="Arial" w:eastAsia="Arial" w:hAnsi="Arial"/>
                <w:b w:val="1"/>
                <w:rtl w:val="0"/>
              </w:rPr>
              <w:t xml:space="preserve"> </w:t>
            </w:r>
          </w:p>
        </w:tc>
      </w:tr>
      <w:tr>
        <w:trPr>
          <w:trHeight w:val="615" w:hRule="atLeast"/>
        </w:trPr>
        <w:tc>
          <w:tcPr>
            <w:tcBorders>
              <w:top w:color="000000" w:space="0" w:sz="0" w:val="nil"/>
              <w:left w:color="000000" w:space="0" w:sz="0" w:val="nil"/>
              <w:bottom w:color="a8d08d" w:space="0" w:sz="6" w:val="single"/>
              <w:right w:color="a8d08d" w:space="0" w:sz="6" w:val="single"/>
            </w:tcBorders>
            <w:shd w:fill="e2efd9" w:val="clear"/>
            <w:tcMar>
              <w:top w:w="0.0" w:type="dxa"/>
              <w:left w:w="0.0" w:type="dxa"/>
              <w:bottom w:w="0.0" w:type="dxa"/>
              <w:right w:w="0.0" w:type="dxa"/>
            </w:tcMar>
            <w:vAlign w:val="top"/>
          </w:tcPr>
          <w:p w:rsidR="00000000" w:rsidDel="00000000" w:rsidP="00000000" w:rsidRDefault="00000000" w:rsidRPr="00000000" w14:paraId="000004C8">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Exit condition </w:t>
            </w:r>
          </w:p>
        </w:tc>
        <w:tc>
          <w:tcPr>
            <w:tcBorders>
              <w:top w:color="000000" w:space="0" w:sz="0" w:val="nil"/>
              <w:left w:color="000000" w:space="0" w:sz="0" w:val="nil"/>
              <w:bottom w:color="a8d08d" w:space="0" w:sz="6" w:val="single"/>
              <w:right w:color="000000" w:space="0" w:sz="0" w:val="nil"/>
            </w:tcBorders>
            <w:shd w:fill="e2efd9" w:val="clear"/>
            <w:tcMar>
              <w:top w:w="0.0" w:type="dxa"/>
              <w:left w:w="0.0" w:type="dxa"/>
              <w:bottom w:w="0.0" w:type="dxa"/>
              <w:right w:w="0.0" w:type="dxa"/>
            </w:tcMar>
            <w:vAlign w:val="top"/>
          </w:tcPr>
          <w:p w:rsidR="00000000" w:rsidDel="00000000" w:rsidP="00000000" w:rsidRDefault="00000000" w:rsidRPr="00000000" w14:paraId="000004C9">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Recommendation from selected questionnaire closes properly and the process is repeated for the next questionnaire.  </w:t>
            </w:r>
          </w:p>
        </w:tc>
      </w:tr>
    </w:tbl>
    <w:p w:rsidR="00000000" w:rsidDel="00000000" w:rsidP="00000000" w:rsidRDefault="00000000" w:rsidRPr="00000000" w14:paraId="000004CA">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rPr>
      </w:pPr>
      <w:r w:rsidDel="00000000" w:rsidR="00000000" w:rsidRPr="00000000">
        <w:rPr>
          <w:rFonts w:ascii="Arial" w:cs="Arial" w:eastAsia="Arial" w:hAnsi="Arial"/>
          <w:b w:val="1"/>
          <w:rtl w:val="0"/>
        </w:rPr>
        <w:t xml:space="preserve"> </w:t>
      </w:r>
    </w:p>
    <w:p w:rsidR="00000000" w:rsidDel="00000000" w:rsidP="00000000" w:rsidRDefault="00000000" w:rsidRPr="00000000" w14:paraId="000004CB">
      <w:pPr>
        <w:pBdr>
          <w:top w:color="auto" w:space="0" w:sz="0" w:val="none"/>
          <w:left w:color="auto" w:space="0" w:sz="0" w:val="none"/>
          <w:bottom w:color="auto" w:space="0" w:sz="0" w:val="none"/>
          <w:right w:color="auto" w:space="0" w:sz="0" w:val="none"/>
          <w:between w:color="auto" w:space="0" w:sz="0" w:val="none"/>
        </w:pBdr>
        <w:rPr>
          <w:rFonts w:ascii="Arial" w:cs="Arial" w:eastAsia="Arial" w:hAnsi="Arial"/>
          <w:b w:val="1"/>
        </w:rPr>
      </w:pPr>
      <w:r w:rsidDel="00000000" w:rsidR="00000000" w:rsidRPr="00000000">
        <w:rPr>
          <w:rFonts w:ascii="Arial" w:cs="Arial" w:eastAsia="Arial" w:hAnsi="Arial"/>
          <w:b w:val="1"/>
          <w:rtl w:val="0"/>
        </w:rPr>
        <w:t xml:space="preserve"> </w:t>
      </w:r>
    </w:p>
    <w:tbl>
      <w:tblPr>
        <w:tblStyle w:val="Table35"/>
        <w:tblW w:w="9330.0" w:type="dxa"/>
        <w:jc w:val="left"/>
        <w:tblInd w:w="0.0" w:type="pct"/>
        <w:tblBorders>
          <w:top w:color="808080" w:space="0" w:sz="6" w:val="single"/>
          <w:left w:color="808080" w:space="0" w:sz="6" w:val="single"/>
          <w:bottom w:color="808080" w:space="0" w:sz="6" w:val="single"/>
          <w:right w:color="808080" w:space="0" w:sz="6" w:val="single"/>
          <w:insideH w:color="808080" w:space="0" w:sz="6" w:val="single"/>
          <w:insideV w:color="808080" w:space="0" w:sz="6" w:val="single"/>
        </w:tblBorders>
        <w:tblLayout w:type="fixed"/>
        <w:tblLook w:val="0600"/>
      </w:tblPr>
      <w:tblGrid>
        <w:gridCol w:w="2250"/>
        <w:gridCol w:w="7080"/>
        <w:tblGridChange w:id="0">
          <w:tblGrid>
            <w:gridCol w:w="2250"/>
            <w:gridCol w:w="7080"/>
          </w:tblGrid>
        </w:tblGridChange>
      </w:tblGrid>
      <w:tr>
        <w:trPr>
          <w:trHeight w:val="330" w:hRule="atLeast"/>
        </w:trPr>
        <w:tc>
          <w:tcPr>
            <w:tcBorders>
              <w:top w:color="000000" w:space="0" w:sz="0" w:val="nil"/>
              <w:left w:color="000000" w:space="0" w:sz="0" w:val="nil"/>
              <w:bottom w:color="a8d08d"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CC">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Test case name </w:t>
            </w:r>
          </w:p>
        </w:tc>
        <w:tc>
          <w:tcPr>
            <w:tcBorders>
              <w:top w:color="000000" w:space="0" w:sz="0" w:val="nil"/>
              <w:left w:color="000000" w:space="0" w:sz="0" w:val="nil"/>
              <w:bottom w:color="a8d08d" w:space="0" w:sz="12" w:val="single"/>
              <w:right w:color="000000" w:space="0" w:sz="0" w:val="nil"/>
            </w:tcBorders>
            <w:shd w:fill="ffffff" w:val="clear"/>
            <w:tcMar>
              <w:top w:w="0.0" w:type="dxa"/>
              <w:left w:w="0.0" w:type="dxa"/>
              <w:bottom w:w="0.0" w:type="dxa"/>
              <w:right w:w="0.0" w:type="dxa"/>
            </w:tcMar>
            <w:vAlign w:val="top"/>
          </w:tcPr>
          <w:p w:rsidR="00000000" w:rsidDel="00000000" w:rsidP="00000000" w:rsidRDefault="00000000" w:rsidRPr="00000000" w14:paraId="000004CD">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Tracking_History_1 </w:t>
            </w:r>
          </w:p>
        </w:tc>
      </w:tr>
      <w:tr>
        <w:trPr>
          <w:trHeight w:val="615" w:hRule="atLeast"/>
        </w:trPr>
        <w:tc>
          <w:tcPr>
            <w:tcBorders>
              <w:top w:color="000000" w:space="0" w:sz="0" w:val="nil"/>
              <w:left w:color="000000" w:space="0" w:sz="0" w:val="nil"/>
              <w:bottom w:color="a8d08d" w:space="0" w:sz="6" w:val="single"/>
              <w:right w:color="a8d08d" w:space="0" w:sz="6" w:val="single"/>
            </w:tcBorders>
            <w:shd w:fill="e2efd9" w:val="clear"/>
            <w:tcMar>
              <w:top w:w="0.0" w:type="dxa"/>
              <w:left w:w="0.0" w:type="dxa"/>
              <w:bottom w:w="0.0" w:type="dxa"/>
              <w:right w:w="0.0" w:type="dxa"/>
            </w:tcMar>
            <w:vAlign w:val="top"/>
          </w:tcPr>
          <w:p w:rsidR="00000000" w:rsidDel="00000000" w:rsidP="00000000" w:rsidRDefault="00000000" w:rsidRPr="00000000" w14:paraId="000004CE">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Entry condition </w:t>
            </w:r>
          </w:p>
        </w:tc>
        <w:tc>
          <w:tcPr>
            <w:tcBorders>
              <w:top w:color="000000" w:space="0" w:sz="0" w:val="nil"/>
              <w:left w:color="000000" w:space="0" w:sz="0" w:val="nil"/>
              <w:bottom w:color="a8d08d" w:space="0" w:sz="6" w:val="single"/>
              <w:right w:color="000000" w:space="0" w:sz="0" w:val="nil"/>
            </w:tcBorders>
            <w:shd w:fill="e2efd9" w:val="clear"/>
            <w:tcMar>
              <w:top w:w="0.0" w:type="dxa"/>
              <w:left w:w="0.0" w:type="dxa"/>
              <w:bottom w:w="0.0" w:type="dxa"/>
              <w:right w:w="0.0" w:type="dxa"/>
            </w:tcMar>
            <w:vAlign w:val="top"/>
          </w:tcPr>
          <w:p w:rsidR="00000000" w:rsidDel="00000000" w:rsidP="00000000" w:rsidRDefault="00000000" w:rsidRPr="00000000" w14:paraId="000004CF">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User must have provided proper credentials and be logged in at clinician portal. </w:t>
            </w:r>
          </w:p>
        </w:tc>
      </w:tr>
      <w:tr>
        <w:trPr>
          <w:trHeight w:val="2115" w:hRule="atLeast"/>
        </w:trPr>
        <w:tc>
          <w:tcPr>
            <w:tcBorders>
              <w:top w:color="000000" w:space="0" w:sz="0" w:val="nil"/>
              <w:left w:color="000000" w:space="0" w:sz="0" w:val="nil"/>
              <w:bottom w:color="a8d08d" w:space="0" w:sz="6" w:val="single"/>
              <w:right w:color="a8d08d" w:space="0" w:sz="6" w:val="single"/>
            </w:tcBorders>
            <w:tcMar>
              <w:top w:w="0.0" w:type="dxa"/>
              <w:left w:w="0.0" w:type="dxa"/>
              <w:bottom w:w="0.0" w:type="dxa"/>
              <w:right w:w="0.0" w:type="dxa"/>
            </w:tcMar>
            <w:vAlign w:val="top"/>
          </w:tcPr>
          <w:p w:rsidR="00000000" w:rsidDel="00000000" w:rsidP="00000000" w:rsidRDefault="00000000" w:rsidRPr="00000000" w14:paraId="000004D0">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Flow of events </w:t>
            </w:r>
          </w:p>
        </w:tc>
        <w:tc>
          <w:tcPr>
            <w:tcBorders>
              <w:top w:color="000000" w:space="0" w:sz="0" w:val="nil"/>
              <w:left w:color="000000" w:space="0" w:sz="0" w:val="nil"/>
              <w:bottom w:color="a8d08d" w:space="0" w:sz="6" w:val="single"/>
              <w:right w:color="000000" w:space="0" w:sz="0" w:val="nil"/>
            </w:tcBorders>
            <w:tcMar>
              <w:top w:w="0.0" w:type="dxa"/>
              <w:left w:w="0.0" w:type="dxa"/>
              <w:bottom w:w="0.0" w:type="dxa"/>
              <w:right w:w="0.0" w:type="dxa"/>
            </w:tcMar>
            <w:vAlign w:val="top"/>
          </w:tcPr>
          <w:p w:rsidR="00000000" w:rsidDel="00000000" w:rsidP="00000000" w:rsidRDefault="00000000" w:rsidRPr="00000000" w14:paraId="000004D1">
            <w:pPr>
              <w:numPr>
                <w:ilvl w:val="0"/>
                <w:numId w:val="152"/>
              </w:numPr>
              <w:pBdr>
                <w:top w:color="auto" w:space="0" w:sz="0" w:val="none"/>
                <w:bottom w:color="auto" w:space="0" w:sz="0" w:val="none"/>
                <w:right w:color="auto" w:space="0" w:sz="0" w:val="none"/>
                <w:between w:color="auto" w:space="0" w:sz="0" w:val="none"/>
              </w:pBdr>
              <w:spacing w:after="0" w:afterAutospacing="0" w:before="40" w:lineRule="auto"/>
              <w:ind w:left="1080" w:hanging="360"/>
              <w:rPr>
                <w:sz w:val="24"/>
                <w:szCs w:val="24"/>
              </w:rPr>
            </w:pPr>
            <w:r w:rsidDel="00000000" w:rsidR="00000000" w:rsidRPr="00000000">
              <w:rPr>
                <w:rFonts w:ascii="Arial" w:cs="Arial" w:eastAsia="Arial" w:hAnsi="Arial"/>
                <w:b w:val="1"/>
                <w:sz w:val="18"/>
                <w:szCs w:val="18"/>
                <w:rtl w:val="0"/>
              </w:rPr>
              <w:br w:type="textWrapping"/>
            </w:r>
            <w:r w:rsidDel="00000000" w:rsidR="00000000" w:rsidRPr="00000000">
              <w:rPr>
                <w:rFonts w:ascii="Arial" w:cs="Arial" w:eastAsia="Arial" w:hAnsi="Arial"/>
                <w:b w:val="1"/>
                <w:rtl w:val="0"/>
              </w:rPr>
              <w:t xml:space="preserve">Clinician click on ‘Tracking History’ tab, valid submitted questionnaires are listed. </w:t>
            </w:r>
          </w:p>
          <w:p w:rsidR="00000000" w:rsidDel="00000000" w:rsidP="00000000" w:rsidRDefault="00000000" w:rsidRPr="00000000" w14:paraId="000004D2">
            <w:pPr>
              <w:numPr>
                <w:ilvl w:val="0"/>
                <w:numId w:val="150"/>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Daily recommendation comparison is displayed. </w:t>
            </w:r>
          </w:p>
          <w:p w:rsidR="00000000" w:rsidDel="00000000" w:rsidP="00000000" w:rsidRDefault="00000000" w:rsidRPr="00000000" w14:paraId="000004D3">
            <w:pPr>
              <w:numPr>
                <w:ilvl w:val="0"/>
                <w:numId w:val="108"/>
              </w:numPr>
              <w:pBdr>
                <w:top w:color="auto" w:space="0" w:sz="0" w:val="none"/>
                <w:bottom w:color="auto" w:space="0" w:sz="0" w:val="none"/>
                <w:right w:color="auto" w:space="0" w:sz="0" w:val="none"/>
                <w:between w:color="auto" w:space="0" w:sz="0" w:val="none"/>
              </w:pBdr>
              <w:spacing w:after="0" w:afterAutospacing="0" w:before="0" w:beforeAutospacing="0" w:lineRule="auto"/>
              <w:ind w:left="1080" w:hanging="360"/>
              <w:rPr>
                <w:sz w:val="24"/>
                <w:szCs w:val="24"/>
              </w:rPr>
            </w:pPr>
            <w:r w:rsidDel="00000000" w:rsidR="00000000" w:rsidRPr="00000000">
              <w:rPr>
                <w:rFonts w:ascii="Arial" w:cs="Arial" w:eastAsia="Arial" w:hAnsi="Arial"/>
                <w:b w:val="1"/>
                <w:rtl w:val="0"/>
              </w:rPr>
              <w:t xml:space="preserve">Clinician able to search by name. </w:t>
            </w:r>
          </w:p>
          <w:p w:rsidR="00000000" w:rsidDel="00000000" w:rsidP="00000000" w:rsidRDefault="00000000" w:rsidRPr="00000000" w14:paraId="000004D4">
            <w:pPr>
              <w:numPr>
                <w:ilvl w:val="0"/>
                <w:numId w:val="2"/>
              </w:numPr>
              <w:pBdr>
                <w:top w:color="auto" w:space="0" w:sz="0" w:val="none"/>
                <w:bottom w:color="auto" w:space="0" w:sz="0" w:val="none"/>
                <w:right w:color="auto" w:space="0" w:sz="0" w:val="none"/>
                <w:between w:color="auto" w:space="0" w:sz="0" w:val="none"/>
              </w:pBdr>
              <w:spacing w:after="40" w:before="0" w:beforeAutospacing="0" w:lineRule="auto"/>
              <w:ind w:left="1080" w:hanging="360"/>
              <w:rPr>
                <w:sz w:val="24"/>
                <w:szCs w:val="24"/>
              </w:rPr>
            </w:pPr>
            <w:r w:rsidDel="00000000" w:rsidR="00000000" w:rsidRPr="00000000">
              <w:rPr>
                <w:rFonts w:ascii="Arial" w:cs="Arial" w:eastAsia="Arial" w:hAnsi="Arial"/>
                <w:b w:val="1"/>
                <w:rtl w:val="0"/>
              </w:rPr>
              <w:t xml:space="preserve">List of questionnaires for search key are displayed  </w:t>
            </w:r>
          </w:p>
          <w:p w:rsidR="00000000" w:rsidDel="00000000" w:rsidP="00000000" w:rsidRDefault="00000000" w:rsidRPr="00000000" w14:paraId="000004D5">
            <w:pPr>
              <w:pBdr>
                <w:top w:color="auto" w:space="0" w:sz="0" w:val="none"/>
                <w:left w:color="auto" w:space="0" w:sz="0" w:val="none"/>
                <w:bottom w:color="auto" w:space="0" w:sz="0" w:val="none"/>
                <w:right w:color="auto" w:space="0" w:sz="0" w:val="none"/>
                <w:between w:color="auto" w:space="0" w:sz="0" w:val="none"/>
              </w:pBdr>
              <w:spacing w:after="40" w:before="40" w:lineRule="auto"/>
              <w:ind w:left="720" w:firstLine="0"/>
              <w:rPr>
                <w:rFonts w:ascii="Arial" w:cs="Arial" w:eastAsia="Arial" w:hAnsi="Arial"/>
                <w:b w:val="1"/>
              </w:rPr>
            </w:pPr>
            <w:r w:rsidDel="00000000" w:rsidR="00000000" w:rsidRPr="00000000">
              <w:rPr>
                <w:rFonts w:ascii="Arial" w:cs="Arial" w:eastAsia="Arial" w:hAnsi="Arial"/>
                <w:b w:val="1"/>
                <w:rtl w:val="0"/>
              </w:rPr>
              <w:t xml:space="preserve"> </w:t>
            </w:r>
          </w:p>
          <w:p w:rsidR="00000000" w:rsidDel="00000000" w:rsidP="00000000" w:rsidRDefault="00000000" w:rsidRPr="00000000" w14:paraId="000004D6">
            <w:pPr>
              <w:pBdr>
                <w:top w:color="auto" w:space="0" w:sz="0" w:val="none"/>
                <w:left w:color="auto" w:space="0" w:sz="0" w:val="none"/>
                <w:bottom w:color="auto" w:space="0" w:sz="0" w:val="none"/>
                <w:right w:color="auto" w:space="0" w:sz="0" w:val="none"/>
                <w:between w:color="auto" w:space="0" w:sz="0" w:val="none"/>
              </w:pBdr>
              <w:spacing w:after="40" w:before="40" w:lineRule="auto"/>
              <w:ind w:left="720" w:firstLine="0"/>
              <w:rPr>
                <w:rFonts w:ascii="Arial" w:cs="Arial" w:eastAsia="Arial" w:hAnsi="Arial"/>
                <w:b w:val="1"/>
              </w:rPr>
            </w:pPr>
            <w:r w:rsidDel="00000000" w:rsidR="00000000" w:rsidRPr="00000000">
              <w:rPr>
                <w:rFonts w:ascii="Arial" w:cs="Arial" w:eastAsia="Arial" w:hAnsi="Arial"/>
                <w:b w:val="1"/>
                <w:rtl w:val="0"/>
              </w:rPr>
              <w:t xml:space="preserve"> </w:t>
            </w:r>
          </w:p>
        </w:tc>
      </w:tr>
      <w:tr>
        <w:trPr>
          <w:trHeight w:val="615" w:hRule="atLeast"/>
        </w:trPr>
        <w:tc>
          <w:tcPr>
            <w:tcBorders>
              <w:top w:color="000000" w:space="0" w:sz="0" w:val="nil"/>
              <w:left w:color="000000" w:space="0" w:sz="0" w:val="nil"/>
              <w:bottom w:color="a8d08d" w:space="0" w:sz="6" w:val="single"/>
              <w:right w:color="a8d08d" w:space="0" w:sz="6" w:val="single"/>
            </w:tcBorders>
            <w:shd w:fill="e2efd9" w:val="clear"/>
            <w:tcMar>
              <w:top w:w="0.0" w:type="dxa"/>
              <w:left w:w="0.0" w:type="dxa"/>
              <w:bottom w:w="0.0" w:type="dxa"/>
              <w:right w:w="0.0" w:type="dxa"/>
            </w:tcMar>
            <w:vAlign w:val="top"/>
          </w:tcPr>
          <w:p w:rsidR="00000000" w:rsidDel="00000000" w:rsidP="00000000" w:rsidRDefault="00000000" w:rsidRPr="00000000" w14:paraId="000004D7">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Exit condition </w:t>
            </w:r>
          </w:p>
        </w:tc>
        <w:tc>
          <w:tcPr>
            <w:tcBorders>
              <w:top w:color="000000" w:space="0" w:sz="0" w:val="nil"/>
              <w:left w:color="000000" w:space="0" w:sz="0" w:val="nil"/>
              <w:bottom w:color="a8d08d" w:space="0" w:sz="6" w:val="single"/>
              <w:right w:color="000000" w:space="0" w:sz="0" w:val="nil"/>
            </w:tcBorders>
            <w:shd w:fill="e2efd9" w:val="clear"/>
            <w:tcMar>
              <w:top w:w="0.0" w:type="dxa"/>
              <w:left w:w="0.0" w:type="dxa"/>
              <w:bottom w:w="0.0" w:type="dxa"/>
              <w:right w:w="0.0" w:type="dxa"/>
            </w:tcMar>
            <w:vAlign w:val="top"/>
          </w:tcPr>
          <w:p w:rsidR="00000000" w:rsidDel="00000000" w:rsidP="00000000" w:rsidRDefault="00000000" w:rsidRPr="00000000" w14:paraId="000004D8">
            <w:pPr>
              <w:pBdr>
                <w:top w:color="auto" w:space="0" w:sz="0" w:val="none"/>
                <w:left w:color="auto" w:space="0" w:sz="0" w:val="none"/>
                <w:bottom w:color="auto" w:space="0" w:sz="0" w:val="none"/>
                <w:right w:color="auto" w:space="0" w:sz="0" w:val="none"/>
                <w:between w:color="auto" w:space="0" w:sz="0" w:val="none"/>
              </w:pBdr>
              <w:spacing w:after="40" w:before="40" w:lineRule="auto"/>
              <w:rPr>
                <w:rFonts w:ascii="Arial" w:cs="Arial" w:eastAsia="Arial" w:hAnsi="Arial"/>
                <w:b w:val="1"/>
              </w:rPr>
            </w:pPr>
            <w:r w:rsidDel="00000000" w:rsidR="00000000" w:rsidRPr="00000000">
              <w:rPr>
                <w:rFonts w:ascii="Arial" w:cs="Arial" w:eastAsia="Arial" w:hAnsi="Arial"/>
                <w:b w:val="1"/>
                <w:rtl w:val="0"/>
              </w:rPr>
              <w:t xml:space="preserve">Recommendation from selected questionnaire closes properly and the process is repeated for the next questionnaire.  </w:t>
            </w:r>
          </w:p>
        </w:tc>
      </w:tr>
    </w:tbl>
    <w:p w:rsidR="00000000" w:rsidDel="00000000" w:rsidP="00000000" w:rsidRDefault="00000000" w:rsidRPr="00000000" w14:paraId="000004D9">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4DA">
      <w:pPr>
        <w:pStyle w:val="Heading1"/>
        <w:pBdr>
          <w:top w:space="0" w:sz="0" w:val="nil"/>
          <w:left w:space="0" w:sz="0" w:val="nil"/>
          <w:bottom w:space="0" w:sz="0" w:val="nil"/>
          <w:right w:space="0" w:sz="0" w:val="nil"/>
          <w:between w:space="0" w:sz="0" w:val="nil"/>
        </w:pBdr>
        <w:rPr>
          <w:rFonts w:ascii="Times New Roman" w:cs="Times New Roman" w:eastAsia="Times New Roman" w:hAnsi="Times New Roman"/>
        </w:rPr>
      </w:pPr>
      <w:bookmarkStart w:colFirst="0" w:colLast="0" w:name="_heading=h.35nkun2" w:id="22"/>
      <w:bookmarkEnd w:id="22"/>
      <w:r w:rsidDel="00000000" w:rsidR="00000000" w:rsidRPr="00000000">
        <w:rPr>
          <w:rtl w:val="0"/>
        </w:rPr>
      </w:r>
    </w:p>
    <w:p w:rsidR="00000000" w:rsidDel="00000000" w:rsidP="00000000" w:rsidRDefault="00000000" w:rsidRPr="00000000" w14:paraId="000004DB">
      <w:pPr>
        <w:pStyle w:val="Heading1"/>
        <w:pBdr>
          <w:top w:space="0" w:sz="0" w:val="nil"/>
          <w:left w:space="0" w:sz="0" w:val="nil"/>
          <w:bottom w:space="0" w:sz="0" w:val="nil"/>
          <w:right w:space="0" w:sz="0" w:val="nil"/>
          <w:between w:space="0" w:sz="0" w:val="nil"/>
        </w:pBdr>
        <w:rPr>
          <w:rFonts w:ascii="Times New Roman" w:cs="Times New Roman" w:eastAsia="Times New Roman" w:hAnsi="Times New Roman"/>
        </w:rPr>
      </w:pPr>
      <w:bookmarkStart w:colFirst="0" w:colLast="0" w:name="_heading=h.1ksv4uv" w:id="23"/>
      <w:bookmarkEnd w:id="23"/>
      <w:r w:rsidDel="00000000" w:rsidR="00000000" w:rsidRPr="00000000">
        <w:rPr>
          <w:rtl w:val="0"/>
        </w:rPr>
      </w:r>
    </w:p>
    <w:p w:rsidR="00000000" w:rsidDel="00000000" w:rsidP="00000000" w:rsidRDefault="00000000" w:rsidRPr="00000000" w14:paraId="000004DC">
      <w:pPr>
        <w:pStyle w:val="Heading1"/>
        <w:pBdr>
          <w:top w:space="0" w:sz="0" w:val="nil"/>
          <w:left w:space="0" w:sz="0" w:val="nil"/>
          <w:bottom w:space="0" w:sz="0" w:val="nil"/>
          <w:right w:space="0" w:sz="0" w:val="nil"/>
          <w:between w:space="0" w:sz="0" w:val="nil"/>
        </w:pBdr>
        <w:rPr>
          <w:rFonts w:ascii="Times New Roman" w:cs="Times New Roman" w:eastAsia="Times New Roman" w:hAnsi="Times New Roman"/>
        </w:rPr>
      </w:pPr>
      <w:bookmarkStart w:colFirst="0" w:colLast="0" w:name="_heading=h.44sinio" w:id="24"/>
      <w:bookmarkEnd w:id="24"/>
      <w:r w:rsidDel="00000000" w:rsidR="00000000" w:rsidRPr="00000000">
        <w:rPr>
          <w:rtl w:val="0"/>
        </w:rPr>
      </w:r>
    </w:p>
    <w:p w:rsidR="00000000" w:rsidDel="00000000" w:rsidP="00000000" w:rsidRDefault="00000000" w:rsidRPr="00000000" w14:paraId="000004DD">
      <w:pPr>
        <w:pStyle w:val="Heading1"/>
        <w:pBdr>
          <w:top w:space="0" w:sz="0" w:val="nil"/>
          <w:left w:space="0" w:sz="0" w:val="nil"/>
          <w:bottom w:space="0" w:sz="0" w:val="nil"/>
          <w:right w:space="0" w:sz="0" w:val="nil"/>
          <w:between w:space="0" w:sz="0" w:val="nil"/>
        </w:pBdr>
        <w:rPr>
          <w:rFonts w:ascii="Times New Roman" w:cs="Times New Roman" w:eastAsia="Times New Roman" w:hAnsi="Times New Roman"/>
        </w:rPr>
      </w:pPr>
      <w:bookmarkStart w:colFirst="0" w:colLast="0" w:name="_heading=h.2jxsxqh" w:id="25"/>
      <w:bookmarkEnd w:id="25"/>
      <w:r w:rsidDel="00000000" w:rsidR="00000000" w:rsidRPr="00000000">
        <w:br w:type="page"/>
      </w:r>
      <w:r w:rsidDel="00000000" w:rsidR="00000000" w:rsidRPr="00000000">
        <w:rPr>
          <w:rtl w:val="0"/>
        </w:rPr>
      </w:r>
    </w:p>
    <w:p w:rsidR="00000000" w:rsidDel="00000000" w:rsidP="00000000" w:rsidRDefault="00000000" w:rsidRPr="00000000" w14:paraId="000004DE">
      <w:pPr>
        <w:pStyle w:val="Heading1"/>
        <w:pBdr>
          <w:top w:space="0" w:sz="0" w:val="nil"/>
          <w:left w:space="0" w:sz="0" w:val="nil"/>
          <w:bottom w:space="0" w:sz="0" w:val="nil"/>
          <w:right w:space="0" w:sz="0" w:val="nil"/>
          <w:between w:space="0" w:sz="0" w:val="nil"/>
        </w:pBdr>
        <w:rPr>
          <w:rFonts w:ascii="Times New Roman" w:cs="Times New Roman" w:eastAsia="Times New Roman" w:hAnsi="Times New Roman"/>
        </w:rPr>
      </w:pPr>
      <w:bookmarkStart w:colFirst="0" w:colLast="0" w:name="_heading=h.z337ya" w:id="26"/>
      <w:bookmarkEnd w:id="26"/>
      <w:r w:rsidDel="00000000" w:rsidR="00000000" w:rsidRPr="00000000">
        <w:rPr>
          <w:rFonts w:ascii="Times New Roman" w:cs="Times New Roman" w:eastAsia="Times New Roman" w:hAnsi="Times New Roman"/>
          <w:rtl w:val="0"/>
        </w:rPr>
        <w:t xml:space="preserve">Glossary</w:t>
      </w:r>
    </w:p>
    <w:p w:rsidR="00000000" w:rsidDel="00000000" w:rsidP="00000000" w:rsidRDefault="00000000" w:rsidRPr="00000000" w14:paraId="000004DF">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E0">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4E1">
      <w:pPr>
        <w:pStyle w:val="Heading1"/>
        <w:pBdr>
          <w:top w:space="0" w:sz="0" w:val="nil"/>
          <w:left w:space="0" w:sz="0" w:val="nil"/>
          <w:bottom w:space="0" w:sz="0" w:val="nil"/>
          <w:right w:space="0" w:sz="0" w:val="nil"/>
          <w:between w:space="0" w:sz="0" w:val="nil"/>
        </w:pBdr>
        <w:rPr>
          <w:rFonts w:ascii="Times New Roman" w:cs="Times New Roman" w:eastAsia="Times New Roman" w:hAnsi="Times New Roman"/>
        </w:rPr>
      </w:pPr>
      <w:bookmarkStart w:colFirst="0" w:colLast="0" w:name="_heading=h.3j2qqm3" w:id="27"/>
      <w:bookmarkEnd w:id="27"/>
      <w:r w:rsidDel="00000000" w:rsidR="00000000" w:rsidRPr="00000000">
        <w:rPr>
          <w:rFonts w:ascii="Times New Roman" w:cs="Times New Roman" w:eastAsia="Times New Roman" w:hAnsi="Times New Roman"/>
          <w:rtl w:val="0"/>
        </w:rPr>
        <w:t xml:space="preserve">Appendix </w:t>
      </w:r>
    </w:p>
    <w:p w:rsidR="00000000" w:rsidDel="00000000" w:rsidP="00000000" w:rsidRDefault="00000000" w:rsidRPr="00000000" w14:paraId="000004E2">
      <w:pPr>
        <w:pStyle w:val="Heading2"/>
        <w:pBdr>
          <w:top w:space="0" w:sz="0" w:val="nil"/>
          <w:left w:space="0" w:sz="0" w:val="nil"/>
          <w:bottom w:space="0" w:sz="0" w:val="nil"/>
          <w:right w:space="0" w:sz="0" w:val="nil"/>
          <w:between w:space="0" w:sz="0" w:val="nil"/>
        </w:pBdr>
        <w:rPr>
          <w:rFonts w:ascii="Times New Roman" w:cs="Times New Roman" w:eastAsia="Times New Roman" w:hAnsi="Times New Roman"/>
        </w:rPr>
      </w:pPr>
      <w:bookmarkStart w:colFirst="0" w:colLast="0" w:name="_heading=h.1y810tw" w:id="28"/>
      <w:bookmarkEnd w:id="28"/>
      <w:r w:rsidDel="00000000" w:rsidR="00000000" w:rsidRPr="00000000">
        <w:rPr>
          <w:rFonts w:ascii="Times New Roman" w:cs="Times New Roman" w:eastAsia="Times New Roman" w:hAnsi="Times New Roman"/>
          <w:rtl w:val="0"/>
        </w:rPr>
        <w:t xml:space="preserve">Appendix A - UML Diagrams</w:t>
      </w:r>
    </w:p>
    <w:p w:rsidR="00000000" w:rsidDel="00000000" w:rsidP="00000000" w:rsidRDefault="00000000" w:rsidRPr="00000000" w14:paraId="000004E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E4">
      <w:pPr>
        <w:rPr>
          <w:rFonts w:ascii="Times New Roman" w:cs="Times New Roman" w:eastAsia="Times New Roman" w:hAnsi="Times New Roman"/>
        </w:rPr>
      </w:pPr>
      <w:r w:rsidDel="00000000" w:rsidR="00000000" w:rsidRPr="00000000">
        <w:rPr/>
        <w:drawing>
          <wp:inline distB="0" distT="0" distL="114300" distR="114300">
            <wp:extent cx="5845933" cy="3933825"/>
            <wp:effectExtent b="0" l="0" r="0" t="0"/>
            <wp:docPr id="1975637160" name="image16.png"/>
            <a:graphic>
              <a:graphicData uri="http://schemas.openxmlformats.org/drawingml/2006/picture">
                <pic:pic>
                  <pic:nvPicPr>
                    <pic:cNvPr id="0" name="image16.png"/>
                    <pic:cNvPicPr preferRelativeResize="0"/>
                  </pic:nvPicPr>
                  <pic:blipFill>
                    <a:blip r:embed="rId16"/>
                    <a:srcRect b="0" l="0" r="0" t="0"/>
                    <a:stretch>
                      <a:fillRect/>
                    </a:stretch>
                  </pic:blipFill>
                  <pic:spPr>
                    <a:xfrm>
                      <a:off x="0" y="0"/>
                      <a:ext cx="5845933" cy="3933825"/>
                    </a:xfrm>
                    <a:prstGeom prst="rect"/>
                    <a:ln/>
                  </pic:spPr>
                </pic:pic>
              </a:graphicData>
            </a:graphic>
          </wp:inline>
        </w:drawing>
      </w:r>
      <w:r w:rsidDel="00000000" w:rsidR="00000000" w:rsidRPr="00000000">
        <w:rPr>
          <w:rtl w:val="0"/>
        </w:rPr>
      </w:r>
    </w:p>
    <w:p w:rsidR="00000000" w:rsidDel="00000000" w:rsidP="00000000" w:rsidRDefault="00000000" w:rsidRPr="00000000" w14:paraId="000004E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E6">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Figure 1. Use case diagram for Submitting a questionnaire</w:t>
      </w:r>
    </w:p>
    <w:p w:rsidR="00000000" w:rsidDel="00000000" w:rsidP="00000000" w:rsidRDefault="00000000" w:rsidRPr="00000000" w14:paraId="000004E7">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E8">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E9">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EA">
      <w:pPr>
        <w:jc w:val="center"/>
        <w:rPr>
          <w:rFonts w:ascii="Times New Roman" w:cs="Times New Roman" w:eastAsia="Times New Roman" w:hAnsi="Times New Roman"/>
        </w:rPr>
      </w:pPr>
      <w:r w:rsidDel="00000000" w:rsidR="00000000" w:rsidRPr="00000000">
        <w:rPr/>
        <w:drawing>
          <wp:inline distB="0" distT="0" distL="114300" distR="114300">
            <wp:extent cx="3886200" cy="4572000"/>
            <wp:effectExtent b="0" l="0" r="0" t="0"/>
            <wp:docPr id="1975637159" name="image9.png"/>
            <a:graphic>
              <a:graphicData uri="http://schemas.openxmlformats.org/drawingml/2006/picture">
                <pic:pic>
                  <pic:nvPicPr>
                    <pic:cNvPr id="0" name="image9.png"/>
                    <pic:cNvPicPr preferRelativeResize="0"/>
                  </pic:nvPicPr>
                  <pic:blipFill>
                    <a:blip r:embed="rId17"/>
                    <a:srcRect b="0" l="0" r="0" t="0"/>
                    <a:stretch>
                      <a:fillRect/>
                    </a:stretch>
                  </pic:blipFill>
                  <pic:spPr>
                    <a:xfrm>
                      <a:off x="0" y="0"/>
                      <a:ext cx="3886200" cy="4572000"/>
                    </a:xfrm>
                    <a:prstGeom prst="rect"/>
                    <a:ln/>
                  </pic:spPr>
                </pic:pic>
              </a:graphicData>
            </a:graphic>
          </wp:inline>
        </w:drawing>
      </w:r>
      <w:r w:rsidDel="00000000" w:rsidR="00000000" w:rsidRPr="00000000">
        <w:rPr>
          <w:rtl w:val="0"/>
        </w:rPr>
      </w:r>
    </w:p>
    <w:p w:rsidR="00000000" w:rsidDel="00000000" w:rsidP="00000000" w:rsidRDefault="00000000" w:rsidRPr="00000000" w14:paraId="000004EB">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EC">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Figure 2. Class diagram for Questionnaire service</w:t>
      </w:r>
    </w:p>
    <w:p w:rsidR="00000000" w:rsidDel="00000000" w:rsidP="00000000" w:rsidRDefault="00000000" w:rsidRPr="00000000" w14:paraId="000004ED">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EE">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EF">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F0">
      <w:pPr>
        <w:jc w:val="center"/>
        <w:rPr>
          <w:rFonts w:ascii="Times New Roman" w:cs="Times New Roman" w:eastAsia="Times New Roman" w:hAnsi="Times New Roman"/>
        </w:rPr>
      </w:pPr>
      <w:r w:rsidDel="00000000" w:rsidR="00000000" w:rsidRPr="00000000">
        <w:rPr/>
        <w:drawing>
          <wp:inline distB="0" distT="0" distL="114300" distR="114300">
            <wp:extent cx="5267324" cy="4572000"/>
            <wp:effectExtent b="0" l="0" r="0" t="0"/>
            <wp:docPr id="1975637162" name="image12.png"/>
            <a:graphic>
              <a:graphicData uri="http://schemas.openxmlformats.org/drawingml/2006/picture">
                <pic:pic>
                  <pic:nvPicPr>
                    <pic:cNvPr id="0" name="image12.png"/>
                    <pic:cNvPicPr preferRelativeResize="0"/>
                  </pic:nvPicPr>
                  <pic:blipFill>
                    <a:blip r:embed="rId18"/>
                    <a:srcRect b="0" l="0" r="0" t="0"/>
                    <a:stretch>
                      <a:fillRect/>
                    </a:stretch>
                  </pic:blipFill>
                  <pic:spPr>
                    <a:xfrm>
                      <a:off x="0" y="0"/>
                      <a:ext cx="5267324" cy="4572000"/>
                    </a:xfrm>
                    <a:prstGeom prst="rect"/>
                    <a:ln/>
                  </pic:spPr>
                </pic:pic>
              </a:graphicData>
            </a:graphic>
          </wp:inline>
        </w:drawing>
      </w:r>
      <w:r w:rsidDel="00000000" w:rsidR="00000000" w:rsidRPr="00000000">
        <w:rPr>
          <w:rtl w:val="0"/>
        </w:rPr>
      </w:r>
    </w:p>
    <w:p w:rsidR="00000000" w:rsidDel="00000000" w:rsidP="00000000" w:rsidRDefault="00000000" w:rsidRPr="00000000" w14:paraId="000004F1">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F2">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Figure 3. Sequence diagram for Submitting a questionnaire</w:t>
      </w:r>
    </w:p>
    <w:p w:rsidR="00000000" w:rsidDel="00000000" w:rsidP="00000000" w:rsidRDefault="00000000" w:rsidRPr="00000000" w14:paraId="000004F3">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F4">
      <w:pPr>
        <w:jc w:val="center"/>
        <w:rPr>
          <w:rFonts w:ascii="Times New Roman" w:cs="Times New Roman" w:eastAsia="Times New Roman" w:hAnsi="Times New Roman"/>
        </w:rPr>
      </w:pPr>
      <w:r w:rsidDel="00000000" w:rsidR="00000000" w:rsidRPr="00000000">
        <w:rPr/>
        <w:drawing>
          <wp:inline distB="0" distT="0" distL="114300" distR="114300">
            <wp:extent cx="5467348" cy="3929658"/>
            <wp:effectExtent b="0" l="0" r="0" t="0"/>
            <wp:docPr id="1975637161" name="image20.png"/>
            <a:graphic>
              <a:graphicData uri="http://schemas.openxmlformats.org/drawingml/2006/picture">
                <pic:pic>
                  <pic:nvPicPr>
                    <pic:cNvPr id="0" name="image20.png"/>
                    <pic:cNvPicPr preferRelativeResize="0"/>
                  </pic:nvPicPr>
                  <pic:blipFill>
                    <a:blip r:embed="rId19"/>
                    <a:srcRect b="0" l="0" r="0" t="0"/>
                    <a:stretch>
                      <a:fillRect/>
                    </a:stretch>
                  </pic:blipFill>
                  <pic:spPr>
                    <a:xfrm>
                      <a:off x="0" y="0"/>
                      <a:ext cx="5467348" cy="3929658"/>
                    </a:xfrm>
                    <a:prstGeom prst="rect"/>
                    <a:ln/>
                  </pic:spPr>
                </pic:pic>
              </a:graphicData>
            </a:graphic>
          </wp:inline>
        </w:drawing>
      </w:r>
      <w:r w:rsidDel="00000000" w:rsidR="00000000" w:rsidRPr="00000000">
        <w:rPr>
          <w:rtl w:val="0"/>
        </w:rPr>
      </w:r>
    </w:p>
    <w:p w:rsidR="00000000" w:rsidDel="00000000" w:rsidP="00000000" w:rsidRDefault="00000000" w:rsidRPr="00000000" w14:paraId="000004F5">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F6">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Figure 4a. Use case diagram for Submitting additional feedback on a questionnaire result</w:t>
      </w:r>
    </w:p>
    <w:p w:rsidR="00000000" w:rsidDel="00000000" w:rsidP="00000000" w:rsidRDefault="00000000" w:rsidRPr="00000000" w14:paraId="000004F7">
      <w:pPr>
        <w:rPr/>
      </w:pPr>
      <w:r w:rsidDel="00000000" w:rsidR="00000000" w:rsidRPr="00000000">
        <w:br w:type="page"/>
      </w:r>
      <w:r w:rsidDel="00000000" w:rsidR="00000000" w:rsidRPr="00000000">
        <w:rPr>
          <w:rtl w:val="0"/>
        </w:rPr>
      </w:r>
    </w:p>
    <w:p w:rsidR="00000000" w:rsidDel="00000000" w:rsidP="00000000" w:rsidRDefault="00000000" w:rsidRPr="00000000" w14:paraId="000004F8">
      <w:pPr>
        <w:jc w:val="center"/>
        <w:rPr>
          <w:rFonts w:ascii="Times New Roman" w:cs="Times New Roman" w:eastAsia="Times New Roman" w:hAnsi="Times New Roman"/>
        </w:rPr>
      </w:pPr>
      <w:r w:rsidDel="00000000" w:rsidR="00000000" w:rsidRPr="00000000">
        <w:rPr/>
        <w:drawing>
          <wp:inline distB="0" distT="0" distL="114300" distR="114300">
            <wp:extent cx="4229100" cy="4572000"/>
            <wp:effectExtent b="0" l="0" r="0" t="0"/>
            <wp:docPr id="1975637164" name="image19.png"/>
            <a:graphic>
              <a:graphicData uri="http://schemas.openxmlformats.org/drawingml/2006/picture">
                <pic:pic>
                  <pic:nvPicPr>
                    <pic:cNvPr id="0" name="image19.png"/>
                    <pic:cNvPicPr preferRelativeResize="0"/>
                  </pic:nvPicPr>
                  <pic:blipFill>
                    <a:blip r:embed="rId20"/>
                    <a:srcRect b="0" l="0" r="0" t="0"/>
                    <a:stretch>
                      <a:fillRect/>
                    </a:stretch>
                  </pic:blipFill>
                  <pic:spPr>
                    <a:xfrm>
                      <a:off x="0" y="0"/>
                      <a:ext cx="4229100" cy="4572000"/>
                    </a:xfrm>
                    <a:prstGeom prst="rect"/>
                    <a:ln/>
                  </pic:spPr>
                </pic:pic>
              </a:graphicData>
            </a:graphic>
          </wp:inline>
        </w:drawing>
      </w:r>
      <w:r w:rsidDel="00000000" w:rsidR="00000000" w:rsidRPr="00000000">
        <w:rPr>
          <w:rtl w:val="0"/>
        </w:rPr>
      </w:r>
    </w:p>
    <w:p w:rsidR="00000000" w:rsidDel="00000000" w:rsidP="00000000" w:rsidRDefault="00000000" w:rsidRPr="00000000" w14:paraId="000004F9">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FA">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Figure 4b. Sequence diagram for Submitting additional feedback on a questionnaire result</w:t>
      </w:r>
    </w:p>
    <w:p w:rsidR="00000000" w:rsidDel="00000000" w:rsidP="00000000" w:rsidRDefault="00000000" w:rsidRPr="00000000" w14:paraId="000004FB">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FC">
      <w:pPr>
        <w:jc w:val="center"/>
        <w:rPr/>
      </w:pPr>
      <w:r w:rsidDel="00000000" w:rsidR="00000000" w:rsidRPr="00000000">
        <w:rPr/>
        <w:drawing>
          <wp:inline distB="0" distT="0" distL="114300" distR="114300">
            <wp:extent cx="3943350" cy="5824538"/>
            <wp:effectExtent b="0" l="0" r="0" t="0"/>
            <wp:docPr id="1975637163" name="image21.png"/>
            <a:graphic>
              <a:graphicData uri="http://schemas.openxmlformats.org/drawingml/2006/picture">
                <pic:pic>
                  <pic:nvPicPr>
                    <pic:cNvPr id="0" name="image21.png"/>
                    <pic:cNvPicPr preferRelativeResize="0"/>
                  </pic:nvPicPr>
                  <pic:blipFill>
                    <a:blip r:embed="rId21"/>
                    <a:srcRect b="0" l="0" r="0" t="0"/>
                    <a:stretch>
                      <a:fillRect/>
                    </a:stretch>
                  </pic:blipFill>
                  <pic:spPr>
                    <a:xfrm>
                      <a:off x="0" y="0"/>
                      <a:ext cx="3943350" cy="5824538"/>
                    </a:xfrm>
                    <a:prstGeom prst="rect"/>
                    <a:ln/>
                  </pic:spPr>
                </pic:pic>
              </a:graphicData>
            </a:graphic>
          </wp:inline>
        </w:drawing>
      </w:r>
      <w:r w:rsidDel="00000000" w:rsidR="00000000" w:rsidRPr="00000000">
        <w:rPr>
          <w:rtl w:val="0"/>
        </w:rPr>
      </w:r>
    </w:p>
    <w:p w:rsidR="00000000" w:rsidDel="00000000" w:rsidP="00000000" w:rsidRDefault="00000000" w:rsidRPr="00000000" w14:paraId="000004FD">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FE">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Figure 5. Class Diagram for Results in the Food Item Service</w:t>
      </w:r>
    </w:p>
    <w:p w:rsidR="00000000" w:rsidDel="00000000" w:rsidP="00000000" w:rsidRDefault="00000000" w:rsidRPr="00000000" w14:paraId="000004FF">
      <w:pPr>
        <w:pStyle w:val="Heading2"/>
        <w:pBdr>
          <w:top w:space="0" w:sz="0" w:val="nil"/>
          <w:left w:space="0" w:sz="0" w:val="nil"/>
          <w:bottom w:space="0" w:sz="0" w:val="nil"/>
          <w:right w:space="0" w:sz="0" w:val="nil"/>
          <w:between w:space="0" w:sz="0" w:val="nil"/>
        </w:pBdr>
        <w:jc w:val="center"/>
        <w:rPr>
          <w:rFonts w:ascii="Times New Roman" w:cs="Times New Roman" w:eastAsia="Times New Roman" w:hAnsi="Times New Roman"/>
        </w:rPr>
      </w:pPr>
      <w:bookmarkStart w:colFirst="0" w:colLast="0" w:name="_heading=h.4i7ojhp" w:id="29"/>
      <w:bookmarkEnd w:id="29"/>
      <w:r w:rsidDel="00000000" w:rsidR="00000000" w:rsidRPr="00000000">
        <w:br w:type="page"/>
      </w:r>
      <w:r w:rsidDel="00000000" w:rsidR="00000000" w:rsidRPr="00000000">
        <w:rPr/>
        <w:drawing>
          <wp:inline distB="0" distT="0" distL="114300" distR="114300">
            <wp:extent cx="5705476" cy="4718903"/>
            <wp:effectExtent b="0" l="0" r="0" t="0"/>
            <wp:docPr id="1975637166" name="image24.png"/>
            <a:graphic>
              <a:graphicData uri="http://schemas.openxmlformats.org/drawingml/2006/picture">
                <pic:pic>
                  <pic:nvPicPr>
                    <pic:cNvPr id="0" name="image24.png"/>
                    <pic:cNvPicPr preferRelativeResize="0"/>
                  </pic:nvPicPr>
                  <pic:blipFill>
                    <a:blip r:embed="rId22"/>
                    <a:srcRect b="0" l="0" r="0" t="0"/>
                    <a:stretch>
                      <a:fillRect/>
                    </a:stretch>
                  </pic:blipFill>
                  <pic:spPr>
                    <a:xfrm>
                      <a:off x="0" y="0"/>
                      <a:ext cx="5705476" cy="4718903"/>
                    </a:xfrm>
                    <a:prstGeom prst="rect"/>
                    <a:ln/>
                  </pic:spPr>
                </pic:pic>
              </a:graphicData>
            </a:graphic>
          </wp:inline>
        </w:drawing>
      </w:r>
      <w:r w:rsidDel="00000000" w:rsidR="00000000" w:rsidRPr="00000000">
        <w:rPr>
          <w:rtl w:val="0"/>
        </w:rPr>
      </w:r>
    </w:p>
    <w:p w:rsidR="00000000" w:rsidDel="00000000" w:rsidP="00000000" w:rsidRDefault="00000000" w:rsidRPr="00000000" w14:paraId="00000500">
      <w:pPr>
        <w:jc w:val="center"/>
        <w:rPr/>
      </w:pPr>
      <w:r w:rsidDel="00000000" w:rsidR="00000000" w:rsidRPr="00000000">
        <w:rPr>
          <w:rtl w:val="0"/>
        </w:rPr>
        <w:t xml:space="preserve">Figure 6. Use Case Diagram for Viewing FFQ Recommendations</w:t>
      </w:r>
    </w:p>
    <w:p w:rsidR="00000000" w:rsidDel="00000000" w:rsidP="00000000" w:rsidRDefault="00000000" w:rsidRPr="00000000" w14:paraId="00000501">
      <w:pPr>
        <w:jc w:val="center"/>
        <w:rPr/>
      </w:pPr>
      <w:r w:rsidDel="00000000" w:rsidR="00000000" w:rsidRPr="00000000">
        <w:rPr>
          <w:rtl w:val="0"/>
        </w:rPr>
      </w:r>
    </w:p>
    <w:p w:rsidR="00000000" w:rsidDel="00000000" w:rsidP="00000000" w:rsidRDefault="00000000" w:rsidRPr="00000000" w14:paraId="00000502">
      <w:pPr>
        <w:jc w:val="center"/>
        <w:rPr/>
      </w:pPr>
      <w:r w:rsidDel="00000000" w:rsidR="00000000" w:rsidRPr="00000000">
        <w:rPr/>
        <w:drawing>
          <wp:inline distB="0" distT="0" distL="114300" distR="114300">
            <wp:extent cx="4572000" cy="4181475"/>
            <wp:effectExtent b="0" l="0" r="0" t="0"/>
            <wp:docPr id="1975637165" name="image23.png"/>
            <a:graphic>
              <a:graphicData uri="http://schemas.openxmlformats.org/drawingml/2006/picture">
                <pic:pic>
                  <pic:nvPicPr>
                    <pic:cNvPr id="0" name="image23.png"/>
                    <pic:cNvPicPr preferRelativeResize="0"/>
                  </pic:nvPicPr>
                  <pic:blipFill>
                    <a:blip r:embed="rId23"/>
                    <a:srcRect b="0" l="0" r="0" t="0"/>
                    <a:stretch>
                      <a:fillRect/>
                    </a:stretch>
                  </pic:blipFill>
                  <pic:spPr>
                    <a:xfrm>
                      <a:off x="0" y="0"/>
                      <a:ext cx="4572000" cy="4181475"/>
                    </a:xfrm>
                    <a:prstGeom prst="rect"/>
                    <a:ln/>
                  </pic:spPr>
                </pic:pic>
              </a:graphicData>
            </a:graphic>
          </wp:inline>
        </w:drawing>
      </w:r>
      <w:r w:rsidDel="00000000" w:rsidR="00000000" w:rsidRPr="00000000">
        <w:rPr>
          <w:rtl w:val="0"/>
        </w:rPr>
      </w:r>
    </w:p>
    <w:p w:rsidR="00000000" w:rsidDel="00000000" w:rsidP="00000000" w:rsidRDefault="00000000" w:rsidRPr="00000000" w14:paraId="00000503">
      <w:pPr>
        <w:jc w:val="center"/>
        <w:rPr/>
      </w:pPr>
      <w:r w:rsidDel="00000000" w:rsidR="00000000" w:rsidRPr="00000000">
        <w:rPr>
          <w:rtl w:val="0"/>
        </w:rPr>
        <w:t xml:space="preserve">Figure 7. Sequence Diagram for Viewing FFQ Recommendations</w:t>
      </w:r>
    </w:p>
    <w:p w:rsidR="00000000" w:rsidDel="00000000" w:rsidP="00000000" w:rsidRDefault="00000000" w:rsidRPr="00000000" w14:paraId="00000504">
      <w:pPr>
        <w:jc w:val="center"/>
        <w:rPr/>
      </w:pPr>
      <w:r w:rsidDel="00000000" w:rsidR="00000000" w:rsidRPr="00000000">
        <w:rPr>
          <w:rtl w:val="0"/>
        </w:rPr>
      </w:r>
    </w:p>
    <w:p w:rsidR="00000000" w:rsidDel="00000000" w:rsidP="00000000" w:rsidRDefault="00000000" w:rsidRPr="00000000" w14:paraId="00000505">
      <w:pPr>
        <w:jc w:val="center"/>
        <w:rPr/>
      </w:pPr>
      <w:r w:rsidDel="00000000" w:rsidR="00000000" w:rsidRPr="00000000">
        <w:rPr/>
        <w:drawing>
          <wp:inline distB="0" distT="0" distL="114300" distR="114300">
            <wp:extent cx="5495924" cy="5175330"/>
            <wp:effectExtent b="0" l="0" r="0" t="0"/>
            <wp:docPr id="1975637169" name="image17.png"/>
            <a:graphic>
              <a:graphicData uri="http://schemas.openxmlformats.org/drawingml/2006/picture">
                <pic:pic>
                  <pic:nvPicPr>
                    <pic:cNvPr id="0" name="image17.png"/>
                    <pic:cNvPicPr preferRelativeResize="0"/>
                  </pic:nvPicPr>
                  <pic:blipFill>
                    <a:blip r:embed="rId24"/>
                    <a:srcRect b="0" l="0" r="0" t="0"/>
                    <a:stretch>
                      <a:fillRect/>
                    </a:stretch>
                  </pic:blipFill>
                  <pic:spPr>
                    <a:xfrm>
                      <a:off x="0" y="0"/>
                      <a:ext cx="5495924" cy="5175330"/>
                    </a:xfrm>
                    <a:prstGeom prst="rect"/>
                    <a:ln/>
                  </pic:spPr>
                </pic:pic>
              </a:graphicData>
            </a:graphic>
          </wp:inline>
        </w:drawing>
      </w:r>
      <w:r w:rsidDel="00000000" w:rsidR="00000000" w:rsidRPr="00000000">
        <w:rPr>
          <w:rtl w:val="0"/>
        </w:rPr>
      </w:r>
    </w:p>
    <w:p w:rsidR="00000000" w:rsidDel="00000000" w:rsidP="00000000" w:rsidRDefault="00000000" w:rsidRPr="00000000" w14:paraId="00000506">
      <w:pPr>
        <w:jc w:val="center"/>
        <w:rPr/>
      </w:pPr>
      <w:r w:rsidDel="00000000" w:rsidR="00000000" w:rsidRPr="00000000">
        <w:rPr>
          <w:rtl w:val="0"/>
        </w:rPr>
        <w:t xml:space="preserve">Figure 8. Class Diagram for Nutrient Recommendations in Food Item Service</w:t>
      </w:r>
    </w:p>
    <w:p w:rsidR="00000000" w:rsidDel="00000000" w:rsidP="00000000" w:rsidRDefault="00000000" w:rsidRPr="00000000" w14:paraId="00000507">
      <w:pPr>
        <w:pStyle w:val="Head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08">
      <w:pPr>
        <w:rPr/>
      </w:pPr>
      <w:r w:rsidDel="00000000" w:rsidR="00000000" w:rsidRPr="00000000">
        <w:rPr/>
        <w:drawing>
          <wp:inline distB="0" distT="0" distL="114300" distR="114300">
            <wp:extent cx="5724524" cy="4603908"/>
            <wp:effectExtent b="0" l="0" r="0" t="0"/>
            <wp:docPr id="1975637167" name="image27.png"/>
            <a:graphic>
              <a:graphicData uri="http://schemas.openxmlformats.org/drawingml/2006/picture">
                <pic:pic>
                  <pic:nvPicPr>
                    <pic:cNvPr id="0" name="image27.png"/>
                    <pic:cNvPicPr preferRelativeResize="0"/>
                  </pic:nvPicPr>
                  <pic:blipFill>
                    <a:blip r:embed="rId25"/>
                    <a:srcRect b="0" l="0" r="0" t="0"/>
                    <a:stretch>
                      <a:fillRect/>
                    </a:stretch>
                  </pic:blipFill>
                  <pic:spPr>
                    <a:xfrm>
                      <a:off x="0" y="0"/>
                      <a:ext cx="5724524" cy="4603908"/>
                    </a:xfrm>
                    <a:prstGeom prst="rect"/>
                    <a:ln/>
                  </pic:spPr>
                </pic:pic>
              </a:graphicData>
            </a:graphic>
          </wp:inline>
        </w:drawing>
      </w:r>
      <w:r w:rsidDel="00000000" w:rsidR="00000000" w:rsidRPr="00000000">
        <w:rPr>
          <w:rtl w:val="0"/>
        </w:rPr>
      </w:r>
    </w:p>
    <w:p w:rsidR="00000000" w:rsidDel="00000000" w:rsidP="00000000" w:rsidRDefault="00000000" w:rsidRPr="00000000" w14:paraId="00000509">
      <w:pPr>
        <w:jc w:val="center"/>
        <w:rPr/>
      </w:pPr>
      <w:r w:rsidDel="00000000" w:rsidR="00000000" w:rsidRPr="00000000">
        <w:rPr>
          <w:rtl w:val="0"/>
        </w:rPr>
        <w:t xml:space="preserve">Figure 9. Use Case Diagram for Ordering Food Items.</w:t>
      </w:r>
    </w:p>
    <w:p w:rsidR="00000000" w:rsidDel="00000000" w:rsidP="00000000" w:rsidRDefault="00000000" w:rsidRPr="00000000" w14:paraId="0000050A">
      <w:pPr>
        <w:jc w:val="center"/>
        <w:rPr/>
      </w:pPr>
      <w:r w:rsidDel="00000000" w:rsidR="00000000" w:rsidRPr="00000000">
        <w:rPr>
          <w:rtl w:val="0"/>
        </w:rPr>
      </w:r>
    </w:p>
    <w:p w:rsidR="00000000" w:rsidDel="00000000" w:rsidP="00000000" w:rsidRDefault="00000000" w:rsidRPr="00000000" w14:paraId="0000050B">
      <w:pPr>
        <w:jc w:val="center"/>
        <w:rPr/>
      </w:pPr>
      <w:r w:rsidDel="00000000" w:rsidR="00000000" w:rsidRPr="00000000">
        <w:rPr>
          <w:rtl w:val="0"/>
        </w:rPr>
      </w:r>
    </w:p>
    <w:p w:rsidR="00000000" w:rsidDel="00000000" w:rsidP="00000000" w:rsidRDefault="00000000" w:rsidRPr="00000000" w14:paraId="0000050C">
      <w:pPr>
        <w:jc w:val="center"/>
        <w:rPr/>
      </w:pPr>
      <w:r w:rsidDel="00000000" w:rsidR="00000000" w:rsidRPr="00000000">
        <w:rPr/>
        <w:drawing>
          <wp:inline distB="0" distT="0" distL="114300" distR="114300">
            <wp:extent cx="5267324" cy="5572125"/>
            <wp:effectExtent b="0" l="0" r="0" t="0"/>
            <wp:docPr id="1975637168" name="image18.png"/>
            <a:graphic>
              <a:graphicData uri="http://schemas.openxmlformats.org/drawingml/2006/picture">
                <pic:pic>
                  <pic:nvPicPr>
                    <pic:cNvPr id="0" name="image18.png"/>
                    <pic:cNvPicPr preferRelativeResize="0"/>
                  </pic:nvPicPr>
                  <pic:blipFill>
                    <a:blip r:embed="rId26"/>
                    <a:srcRect b="0" l="0" r="0" t="0"/>
                    <a:stretch>
                      <a:fillRect/>
                    </a:stretch>
                  </pic:blipFill>
                  <pic:spPr>
                    <a:xfrm>
                      <a:off x="0" y="0"/>
                      <a:ext cx="5267324" cy="5572125"/>
                    </a:xfrm>
                    <a:prstGeom prst="rect"/>
                    <a:ln/>
                  </pic:spPr>
                </pic:pic>
              </a:graphicData>
            </a:graphic>
          </wp:inline>
        </w:drawing>
      </w:r>
      <w:r w:rsidDel="00000000" w:rsidR="00000000" w:rsidRPr="00000000">
        <w:rPr>
          <w:rtl w:val="0"/>
        </w:rPr>
      </w:r>
    </w:p>
    <w:p w:rsidR="00000000" w:rsidDel="00000000" w:rsidP="00000000" w:rsidRDefault="00000000" w:rsidRPr="00000000" w14:paraId="0000050D">
      <w:pPr>
        <w:jc w:val="center"/>
        <w:rPr/>
      </w:pPr>
      <w:r w:rsidDel="00000000" w:rsidR="00000000" w:rsidRPr="00000000">
        <w:rPr>
          <w:rtl w:val="0"/>
        </w:rPr>
        <w:t xml:space="preserve">Figure 10. Sequence Diagram for Updating Food Item Position in Food Item Service.</w:t>
      </w:r>
    </w:p>
    <w:p w:rsidR="00000000" w:rsidDel="00000000" w:rsidP="00000000" w:rsidRDefault="00000000" w:rsidRPr="00000000" w14:paraId="0000050E">
      <w:pPr>
        <w:jc w:val="center"/>
        <w:rPr/>
      </w:pPr>
      <w:r w:rsidDel="00000000" w:rsidR="00000000" w:rsidRPr="00000000">
        <w:rPr>
          <w:rtl w:val="0"/>
        </w:rPr>
      </w:r>
    </w:p>
    <w:p w:rsidR="00000000" w:rsidDel="00000000" w:rsidP="00000000" w:rsidRDefault="00000000" w:rsidRPr="00000000" w14:paraId="0000050F">
      <w:pPr>
        <w:jc w:val="center"/>
        <w:rPr/>
      </w:pPr>
      <w:r w:rsidDel="00000000" w:rsidR="00000000" w:rsidRPr="00000000">
        <w:rPr/>
        <w:drawing>
          <wp:inline distB="0" distT="0" distL="114300" distR="114300">
            <wp:extent cx="4629150" cy="5414963"/>
            <wp:effectExtent b="0" l="0" r="0" t="0"/>
            <wp:docPr id="1975637170" name="image32.png"/>
            <a:graphic>
              <a:graphicData uri="http://schemas.openxmlformats.org/drawingml/2006/picture">
                <pic:pic>
                  <pic:nvPicPr>
                    <pic:cNvPr id="0" name="image32.png"/>
                    <pic:cNvPicPr preferRelativeResize="0"/>
                  </pic:nvPicPr>
                  <pic:blipFill>
                    <a:blip r:embed="rId27"/>
                    <a:srcRect b="0" l="0" r="0" t="0"/>
                    <a:stretch>
                      <a:fillRect/>
                    </a:stretch>
                  </pic:blipFill>
                  <pic:spPr>
                    <a:xfrm>
                      <a:off x="0" y="0"/>
                      <a:ext cx="4629150" cy="5414963"/>
                    </a:xfrm>
                    <a:prstGeom prst="rect"/>
                    <a:ln/>
                  </pic:spPr>
                </pic:pic>
              </a:graphicData>
            </a:graphic>
          </wp:inline>
        </w:drawing>
      </w:r>
      <w:r w:rsidDel="00000000" w:rsidR="00000000" w:rsidRPr="00000000">
        <w:rPr>
          <w:rtl w:val="0"/>
        </w:rPr>
      </w:r>
    </w:p>
    <w:p w:rsidR="00000000" w:rsidDel="00000000" w:rsidP="00000000" w:rsidRDefault="00000000" w:rsidRPr="00000000" w14:paraId="00000510">
      <w:pPr>
        <w:jc w:val="center"/>
        <w:rPr/>
      </w:pPr>
      <w:r w:rsidDel="00000000" w:rsidR="00000000" w:rsidRPr="00000000">
        <w:rPr>
          <w:rtl w:val="0"/>
        </w:rPr>
        <w:t xml:space="preserve">Figure 11. Class Diagram for Food Items in Food Item Service</w:t>
      </w:r>
    </w:p>
    <w:p w:rsidR="00000000" w:rsidDel="00000000" w:rsidP="00000000" w:rsidRDefault="00000000" w:rsidRPr="00000000" w14:paraId="00000511">
      <w:pPr>
        <w:jc w:val="center"/>
        <w:rPr/>
      </w:pPr>
      <w:r w:rsidDel="00000000" w:rsidR="00000000" w:rsidRPr="00000000">
        <w:rPr/>
        <w:drawing>
          <wp:inline distB="114300" distT="114300" distL="114300" distR="114300">
            <wp:extent cx="5943600" cy="4508500"/>
            <wp:effectExtent b="0" l="0" r="0" t="0"/>
            <wp:docPr id="1975637146" name="image2.jpg"/>
            <a:graphic>
              <a:graphicData uri="http://schemas.openxmlformats.org/drawingml/2006/picture">
                <pic:pic>
                  <pic:nvPicPr>
                    <pic:cNvPr id="0" name="image2.jpg"/>
                    <pic:cNvPicPr preferRelativeResize="0"/>
                  </pic:nvPicPr>
                  <pic:blipFill>
                    <a:blip r:embed="rId28"/>
                    <a:srcRect b="0" l="0" r="0" t="0"/>
                    <a:stretch>
                      <a:fillRect/>
                    </a:stretch>
                  </pic:blipFill>
                  <pic:spPr>
                    <a:xfrm>
                      <a:off x="0" y="0"/>
                      <a:ext cx="5943600" cy="4508500"/>
                    </a:xfrm>
                    <a:prstGeom prst="rect"/>
                    <a:ln/>
                  </pic:spPr>
                </pic:pic>
              </a:graphicData>
            </a:graphic>
          </wp:inline>
        </w:drawing>
      </w:r>
      <w:r w:rsidDel="00000000" w:rsidR="00000000" w:rsidRPr="00000000">
        <w:rPr>
          <w:rtl w:val="0"/>
        </w:rPr>
      </w:r>
    </w:p>
    <w:p w:rsidR="00000000" w:rsidDel="00000000" w:rsidP="00000000" w:rsidRDefault="00000000" w:rsidRPr="00000000" w14:paraId="00000512">
      <w:pPr>
        <w:jc w:val="center"/>
        <w:rPr/>
      </w:pPr>
      <w:r w:rsidDel="00000000" w:rsidR="00000000" w:rsidRPr="00000000">
        <w:rPr>
          <w:rtl w:val="0"/>
        </w:rPr>
        <w:t xml:space="preserve">Figure 12. Use Case Diagram for Food Description</w:t>
      </w:r>
    </w:p>
    <w:p w:rsidR="00000000" w:rsidDel="00000000" w:rsidP="00000000" w:rsidRDefault="00000000" w:rsidRPr="00000000" w14:paraId="00000513">
      <w:pPr>
        <w:jc w:val="center"/>
        <w:rPr/>
      </w:pPr>
      <w:r w:rsidDel="00000000" w:rsidR="00000000" w:rsidRPr="00000000">
        <w:rPr>
          <w:rtl w:val="0"/>
        </w:rPr>
      </w:r>
    </w:p>
    <w:p w:rsidR="00000000" w:rsidDel="00000000" w:rsidP="00000000" w:rsidRDefault="00000000" w:rsidRPr="00000000" w14:paraId="00000514">
      <w:pPr>
        <w:jc w:val="center"/>
        <w:rPr/>
      </w:pPr>
      <w:r w:rsidDel="00000000" w:rsidR="00000000" w:rsidRPr="00000000">
        <w:rPr>
          <w:rtl w:val="0"/>
        </w:rPr>
      </w:r>
    </w:p>
    <w:p w:rsidR="00000000" w:rsidDel="00000000" w:rsidP="00000000" w:rsidRDefault="00000000" w:rsidRPr="00000000" w14:paraId="00000515">
      <w:pPr>
        <w:jc w:val="center"/>
        <w:rPr/>
      </w:pPr>
      <w:r w:rsidDel="00000000" w:rsidR="00000000" w:rsidRPr="00000000">
        <w:rPr>
          <w:rtl w:val="0"/>
        </w:rPr>
      </w:r>
    </w:p>
    <w:p w:rsidR="00000000" w:rsidDel="00000000" w:rsidP="00000000" w:rsidRDefault="00000000" w:rsidRPr="00000000" w14:paraId="00000516">
      <w:pPr>
        <w:jc w:val="center"/>
        <w:rPr/>
      </w:pPr>
      <w:r w:rsidDel="00000000" w:rsidR="00000000" w:rsidRPr="00000000">
        <w:rPr>
          <w:rtl w:val="0"/>
        </w:rPr>
      </w:r>
    </w:p>
    <w:p w:rsidR="00000000" w:rsidDel="00000000" w:rsidP="00000000" w:rsidRDefault="00000000" w:rsidRPr="00000000" w14:paraId="00000517">
      <w:pPr>
        <w:jc w:val="center"/>
        <w:rPr/>
      </w:pPr>
      <w:r w:rsidDel="00000000" w:rsidR="00000000" w:rsidRPr="00000000">
        <w:rPr>
          <w:rtl w:val="0"/>
        </w:rPr>
      </w:r>
    </w:p>
    <w:p w:rsidR="00000000" w:rsidDel="00000000" w:rsidP="00000000" w:rsidRDefault="00000000" w:rsidRPr="00000000" w14:paraId="00000518">
      <w:pPr>
        <w:jc w:val="center"/>
        <w:rPr/>
      </w:pPr>
      <w:r w:rsidDel="00000000" w:rsidR="00000000" w:rsidRPr="00000000">
        <w:rPr>
          <w:rtl w:val="0"/>
        </w:rPr>
      </w:r>
    </w:p>
    <w:p w:rsidR="00000000" w:rsidDel="00000000" w:rsidP="00000000" w:rsidRDefault="00000000" w:rsidRPr="00000000" w14:paraId="00000519">
      <w:pPr>
        <w:jc w:val="center"/>
        <w:rPr/>
      </w:pPr>
      <w:r w:rsidDel="00000000" w:rsidR="00000000" w:rsidRPr="00000000">
        <w:rPr/>
        <w:drawing>
          <wp:inline distB="114300" distT="114300" distL="114300" distR="114300">
            <wp:extent cx="5943600" cy="3111500"/>
            <wp:effectExtent b="0" l="0" r="0" t="0"/>
            <wp:docPr id="1975637142" name="image1.jpg"/>
            <a:graphic>
              <a:graphicData uri="http://schemas.openxmlformats.org/drawingml/2006/picture">
                <pic:pic>
                  <pic:nvPicPr>
                    <pic:cNvPr id="0" name="image1.jpg"/>
                    <pic:cNvPicPr preferRelativeResize="0"/>
                  </pic:nvPicPr>
                  <pic:blipFill>
                    <a:blip r:embed="rId29"/>
                    <a:srcRect b="0" l="0" r="0" t="0"/>
                    <a:stretch>
                      <a:fillRect/>
                    </a:stretch>
                  </pic:blipFill>
                  <pic:spPr>
                    <a:xfrm>
                      <a:off x="0" y="0"/>
                      <a:ext cx="5943600" cy="3111500"/>
                    </a:xfrm>
                    <a:prstGeom prst="rect"/>
                    <a:ln/>
                  </pic:spPr>
                </pic:pic>
              </a:graphicData>
            </a:graphic>
          </wp:inline>
        </w:drawing>
      </w:r>
      <w:r w:rsidDel="00000000" w:rsidR="00000000" w:rsidRPr="00000000">
        <w:rPr>
          <w:rtl w:val="0"/>
        </w:rPr>
      </w:r>
    </w:p>
    <w:p w:rsidR="00000000" w:rsidDel="00000000" w:rsidP="00000000" w:rsidRDefault="00000000" w:rsidRPr="00000000" w14:paraId="0000051A">
      <w:pPr>
        <w:jc w:val="center"/>
        <w:rPr/>
      </w:pPr>
      <w:r w:rsidDel="00000000" w:rsidR="00000000" w:rsidRPr="00000000">
        <w:rPr>
          <w:rtl w:val="0"/>
        </w:rPr>
        <w:t xml:space="preserve">Figure 13. Sequence Diagram for Food Description</w:t>
      </w:r>
    </w:p>
    <w:p w:rsidR="00000000" w:rsidDel="00000000" w:rsidP="00000000" w:rsidRDefault="00000000" w:rsidRPr="00000000" w14:paraId="0000051B">
      <w:pPr>
        <w:jc w:val="center"/>
        <w:rPr/>
      </w:pPr>
      <w:r w:rsidDel="00000000" w:rsidR="00000000" w:rsidRPr="00000000">
        <w:rPr>
          <w:rtl w:val="0"/>
        </w:rPr>
      </w:r>
    </w:p>
    <w:p w:rsidR="00000000" w:rsidDel="00000000" w:rsidP="00000000" w:rsidRDefault="00000000" w:rsidRPr="00000000" w14:paraId="0000051C">
      <w:pPr>
        <w:jc w:val="center"/>
        <w:rPr/>
      </w:pPr>
      <w:r w:rsidDel="00000000" w:rsidR="00000000" w:rsidRPr="00000000">
        <w:rPr>
          <w:rtl w:val="0"/>
        </w:rPr>
      </w:r>
    </w:p>
    <w:p w:rsidR="00000000" w:rsidDel="00000000" w:rsidP="00000000" w:rsidRDefault="00000000" w:rsidRPr="00000000" w14:paraId="0000051D">
      <w:pPr>
        <w:jc w:val="center"/>
        <w:rPr/>
      </w:pPr>
      <w:r w:rsidDel="00000000" w:rsidR="00000000" w:rsidRPr="00000000">
        <w:rPr>
          <w:rtl w:val="0"/>
        </w:rPr>
      </w:r>
    </w:p>
    <w:p w:rsidR="00000000" w:rsidDel="00000000" w:rsidP="00000000" w:rsidRDefault="00000000" w:rsidRPr="00000000" w14:paraId="0000051E">
      <w:pPr>
        <w:jc w:val="center"/>
        <w:rPr/>
      </w:pPr>
      <w:r w:rsidDel="00000000" w:rsidR="00000000" w:rsidRPr="00000000">
        <w:rPr>
          <w:rtl w:val="0"/>
        </w:rPr>
      </w:r>
    </w:p>
    <w:p w:rsidR="00000000" w:rsidDel="00000000" w:rsidP="00000000" w:rsidRDefault="00000000" w:rsidRPr="00000000" w14:paraId="0000051F">
      <w:pPr>
        <w:jc w:val="center"/>
        <w:rPr/>
      </w:pPr>
      <w:r w:rsidDel="00000000" w:rsidR="00000000" w:rsidRPr="00000000">
        <w:rPr>
          <w:rtl w:val="0"/>
        </w:rPr>
      </w:r>
    </w:p>
    <w:p w:rsidR="00000000" w:rsidDel="00000000" w:rsidP="00000000" w:rsidRDefault="00000000" w:rsidRPr="00000000" w14:paraId="00000520">
      <w:pPr>
        <w:jc w:val="center"/>
        <w:rPr/>
      </w:pPr>
      <w:r w:rsidDel="00000000" w:rsidR="00000000" w:rsidRPr="00000000">
        <w:rPr>
          <w:rtl w:val="0"/>
        </w:rPr>
      </w:r>
    </w:p>
    <w:p w:rsidR="00000000" w:rsidDel="00000000" w:rsidP="00000000" w:rsidRDefault="00000000" w:rsidRPr="00000000" w14:paraId="00000521">
      <w:pPr>
        <w:jc w:val="center"/>
        <w:rPr/>
      </w:pPr>
      <w:r w:rsidDel="00000000" w:rsidR="00000000" w:rsidRPr="00000000">
        <w:rPr>
          <w:rtl w:val="0"/>
        </w:rPr>
      </w:r>
    </w:p>
    <w:p w:rsidR="00000000" w:rsidDel="00000000" w:rsidP="00000000" w:rsidRDefault="00000000" w:rsidRPr="00000000" w14:paraId="00000522">
      <w:pPr>
        <w:jc w:val="center"/>
        <w:rPr/>
      </w:pPr>
      <w:r w:rsidDel="00000000" w:rsidR="00000000" w:rsidRPr="00000000">
        <w:rPr>
          <w:rtl w:val="0"/>
        </w:rPr>
      </w:r>
    </w:p>
    <w:p w:rsidR="00000000" w:rsidDel="00000000" w:rsidP="00000000" w:rsidRDefault="00000000" w:rsidRPr="00000000" w14:paraId="00000523">
      <w:pPr>
        <w:jc w:val="center"/>
        <w:rPr/>
      </w:pPr>
      <w:r w:rsidDel="00000000" w:rsidR="00000000" w:rsidRPr="00000000">
        <w:rPr>
          <w:rtl w:val="0"/>
        </w:rPr>
      </w:r>
    </w:p>
    <w:p w:rsidR="00000000" w:rsidDel="00000000" w:rsidP="00000000" w:rsidRDefault="00000000" w:rsidRPr="00000000" w14:paraId="00000524">
      <w:pPr>
        <w:jc w:val="center"/>
        <w:rPr/>
      </w:pPr>
      <w:r w:rsidDel="00000000" w:rsidR="00000000" w:rsidRPr="00000000">
        <w:rPr>
          <w:rtl w:val="0"/>
        </w:rPr>
      </w:r>
    </w:p>
    <w:p w:rsidR="00000000" w:rsidDel="00000000" w:rsidP="00000000" w:rsidRDefault="00000000" w:rsidRPr="00000000" w14:paraId="00000525">
      <w:pPr>
        <w:jc w:val="center"/>
        <w:rPr/>
      </w:pPr>
      <w:r w:rsidDel="00000000" w:rsidR="00000000" w:rsidRPr="00000000">
        <w:rPr>
          <w:rtl w:val="0"/>
        </w:rPr>
      </w:r>
    </w:p>
    <w:p w:rsidR="00000000" w:rsidDel="00000000" w:rsidP="00000000" w:rsidRDefault="00000000" w:rsidRPr="00000000" w14:paraId="00000526">
      <w:pPr>
        <w:jc w:val="center"/>
        <w:rPr/>
      </w:pPr>
      <w:r w:rsidDel="00000000" w:rsidR="00000000" w:rsidRPr="00000000">
        <w:rPr>
          <w:rtl w:val="0"/>
        </w:rPr>
      </w:r>
    </w:p>
    <w:p w:rsidR="00000000" w:rsidDel="00000000" w:rsidP="00000000" w:rsidRDefault="00000000" w:rsidRPr="00000000" w14:paraId="00000527">
      <w:pPr>
        <w:jc w:val="center"/>
        <w:rPr/>
      </w:pPr>
      <w:r w:rsidDel="00000000" w:rsidR="00000000" w:rsidRPr="00000000">
        <w:rPr>
          <w:rtl w:val="0"/>
        </w:rPr>
      </w:r>
    </w:p>
    <w:p w:rsidR="00000000" w:rsidDel="00000000" w:rsidP="00000000" w:rsidRDefault="00000000" w:rsidRPr="00000000" w14:paraId="00000528">
      <w:pPr>
        <w:jc w:val="center"/>
        <w:rPr/>
      </w:pPr>
      <w:r w:rsidDel="00000000" w:rsidR="00000000" w:rsidRPr="00000000">
        <w:rPr>
          <w:rtl w:val="0"/>
        </w:rPr>
      </w:r>
    </w:p>
    <w:p w:rsidR="00000000" w:rsidDel="00000000" w:rsidP="00000000" w:rsidRDefault="00000000" w:rsidRPr="00000000" w14:paraId="00000529">
      <w:pPr>
        <w:jc w:val="center"/>
        <w:rPr/>
      </w:pPr>
      <w:r w:rsidDel="00000000" w:rsidR="00000000" w:rsidRPr="00000000">
        <w:rPr/>
        <w:drawing>
          <wp:inline distB="114300" distT="114300" distL="114300" distR="114300">
            <wp:extent cx="4352925" cy="4476750"/>
            <wp:effectExtent b="0" l="0" r="0" t="0"/>
            <wp:docPr id="1975637147" name="image5.jpg"/>
            <a:graphic>
              <a:graphicData uri="http://schemas.openxmlformats.org/drawingml/2006/picture">
                <pic:pic>
                  <pic:nvPicPr>
                    <pic:cNvPr id="0" name="image5.jpg"/>
                    <pic:cNvPicPr preferRelativeResize="0"/>
                  </pic:nvPicPr>
                  <pic:blipFill>
                    <a:blip r:embed="rId30"/>
                    <a:srcRect b="0" l="0" r="0" t="0"/>
                    <a:stretch>
                      <a:fillRect/>
                    </a:stretch>
                  </pic:blipFill>
                  <pic:spPr>
                    <a:xfrm>
                      <a:off x="0" y="0"/>
                      <a:ext cx="4352925" cy="4476750"/>
                    </a:xfrm>
                    <a:prstGeom prst="rect"/>
                    <a:ln/>
                  </pic:spPr>
                </pic:pic>
              </a:graphicData>
            </a:graphic>
          </wp:inline>
        </w:drawing>
      </w:r>
      <w:r w:rsidDel="00000000" w:rsidR="00000000" w:rsidRPr="00000000">
        <w:rPr>
          <w:rtl w:val="0"/>
        </w:rPr>
      </w:r>
    </w:p>
    <w:p w:rsidR="00000000" w:rsidDel="00000000" w:rsidP="00000000" w:rsidRDefault="00000000" w:rsidRPr="00000000" w14:paraId="0000052A">
      <w:pPr>
        <w:jc w:val="center"/>
        <w:rPr/>
      </w:pPr>
      <w:r w:rsidDel="00000000" w:rsidR="00000000" w:rsidRPr="00000000">
        <w:rPr>
          <w:rtl w:val="0"/>
        </w:rPr>
        <w:t xml:space="preserve">Figure 14. Class Diagram of Food Description </w:t>
      </w:r>
    </w:p>
    <w:p w:rsidR="00000000" w:rsidDel="00000000" w:rsidP="00000000" w:rsidRDefault="00000000" w:rsidRPr="00000000" w14:paraId="0000052B">
      <w:pPr>
        <w:jc w:val="center"/>
        <w:rPr/>
      </w:pPr>
      <w:r w:rsidDel="00000000" w:rsidR="00000000" w:rsidRPr="00000000">
        <w:rPr>
          <w:rtl w:val="0"/>
        </w:rPr>
      </w:r>
    </w:p>
    <w:p w:rsidR="00000000" w:rsidDel="00000000" w:rsidP="00000000" w:rsidRDefault="00000000" w:rsidRPr="00000000" w14:paraId="0000052C">
      <w:pPr>
        <w:jc w:val="center"/>
        <w:rPr/>
      </w:pPr>
      <w:r w:rsidDel="00000000" w:rsidR="00000000" w:rsidRPr="00000000">
        <w:rPr>
          <w:rtl w:val="0"/>
        </w:rPr>
      </w:r>
    </w:p>
    <w:p w:rsidR="00000000" w:rsidDel="00000000" w:rsidP="00000000" w:rsidRDefault="00000000" w:rsidRPr="00000000" w14:paraId="0000052D">
      <w:pPr>
        <w:jc w:val="center"/>
        <w:rPr/>
      </w:pPr>
      <w:r w:rsidDel="00000000" w:rsidR="00000000" w:rsidRPr="00000000">
        <w:rPr>
          <w:rtl w:val="0"/>
        </w:rPr>
      </w:r>
    </w:p>
    <w:p w:rsidR="00000000" w:rsidDel="00000000" w:rsidP="00000000" w:rsidRDefault="00000000" w:rsidRPr="00000000" w14:paraId="0000052E">
      <w:pPr>
        <w:jc w:val="center"/>
        <w:rPr/>
      </w:pPr>
      <w:r w:rsidDel="00000000" w:rsidR="00000000" w:rsidRPr="00000000">
        <w:rPr>
          <w:rtl w:val="0"/>
        </w:rPr>
      </w:r>
    </w:p>
    <w:p w:rsidR="00000000" w:rsidDel="00000000" w:rsidP="00000000" w:rsidRDefault="00000000" w:rsidRPr="00000000" w14:paraId="0000052F">
      <w:pPr>
        <w:jc w:val="center"/>
        <w:rPr/>
      </w:pPr>
      <w:r w:rsidDel="00000000" w:rsidR="00000000" w:rsidRPr="00000000">
        <w:rPr>
          <w:rtl w:val="0"/>
        </w:rPr>
      </w:r>
    </w:p>
    <w:p w:rsidR="00000000" w:rsidDel="00000000" w:rsidP="00000000" w:rsidRDefault="00000000" w:rsidRPr="00000000" w14:paraId="00000530">
      <w:pPr>
        <w:jc w:val="left"/>
        <w:rPr/>
      </w:pPr>
      <w:r w:rsidDel="00000000" w:rsidR="00000000" w:rsidRPr="00000000">
        <w:rPr>
          <w:rtl w:val="0"/>
        </w:rPr>
      </w:r>
    </w:p>
    <w:p w:rsidR="00000000" w:rsidDel="00000000" w:rsidP="00000000" w:rsidRDefault="00000000" w:rsidRPr="00000000" w14:paraId="00000531">
      <w:pPr>
        <w:pStyle w:val="Head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32">
      <w:pPr>
        <w:pStyle w:val="Heading2"/>
        <w:pBdr>
          <w:top w:space="0" w:sz="0" w:val="nil"/>
          <w:left w:space="0" w:sz="0" w:val="nil"/>
          <w:bottom w:space="0" w:sz="0" w:val="nil"/>
          <w:right w:space="0" w:sz="0" w:val="nil"/>
          <w:between w:space="0" w:sz="0" w:val="nil"/>
        </w:pBdr>
        <w:rPr>
          <w:rFonts w:ascii="Times New Roman" w:cs="Times New Roman" w:eastAsia="Times New Roman" w:hAnsi="Times New Roman"/>
        </w:rPr>
      </w:pPr>
      <w:bookmarkStart w:colFirst="0" w:colLast="0" w:name="_heading=h.2xcytpi" w:id="30"/>
      <w:bookmarkEnd w:id="30"/>
      <w:r w:rsidDel="00000000" w:rsidR="00000000" w:rsidRPr="00000000">
        <w:rPr>
          <w:rFonts w:ascii="Times New Roman" w:cs="Times New Roman" w:eastAsia="Times New Roman" w:hAnsi="Times New Roman"/>
          <w:rtl w:val="0"/>
        </w:rPr>
        <w:t xml:space="preserve">Appendix B - User Interface Design</w:t>
      </w:r>
    </w:p>
    <w:p w:rsidR="00000000" w:rsidDel="00000000" w:rsidP="00000000" w:rsidRDefault="00000000" w:rsidRPr="00000000" w14:paraId="00000533">
      <w:pPr>
        <w:rPr/>
      </w:pPr>
      <w:r w:rsidDel="00000000" w:rsidR="00000000" w:rsidRPr="00000000">
        <w:rPr>
          <w:rtl w:val="0"/>
        </w:rPr>
      </w:r>
    </w:p>
    <w:p w:rsidR="00000000" w:rsidDel="00000000" w:rsidP="00000000" w:rsidRDefault="00000000" w:rsidRPr="00000000" w14:paraId="00000534">
      <w:pPr>
        <w:rPr/>
      </w:pPr>
      <w:r w:rsidDel="00000000" w:rsidR="00000000" w:rsidRPr="00000000">
        <w:rPr>
          <w:rtl w:val="0"/>
        </w:rPr>
      </w:r>
    </w:p>
    <w:p w:rsidR="00000000" w:rsidDel="00000000" w:rsidP="00000000" w:rsidRDefault="00000000" w:rsidRPr="00000000" w14:paraId="00000535">
      <w:pPr>
        <w:keepNext w:val="0"/>
        <w:keepLines w:val="0"/>
        <w:widowControl w:val="1"/>
        <w:numPr>
          <w:ilvl w:val="0"/>
          <w:numId w:val="8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Login Page</w:t>
      </w:r>
      <w:r w:rsidDel="00000000" w:rsidR="00000000" w:rsidRPr="00000000">
        <w:rPr>
          <w:rtl w:val="0"/>
        </w:rPr>
      </w:r>
    </w:p>
    <w:p w:rsidR="00000000" w:rsidDel="00000000" w:rsidP="00000000" w:rsidRDefault="00000000" w:rsidRPr="00000000" w14:paraId="00000536">
      <w:pPr>
        <w:rPr/>
      </w:pPr>
      <w:r w:rsidDel="00000000" w:rsidR="00000000" w:rsidRPr="00000000">
        <w:rPr>
          <w:rtl w:val="0"/>
        </w:rPr>
      </w:r>
    </w:p>
    <w:p w:rsidR="00000000" w:rsidDel="00000000" w:rsidP="00000000" w:rsidRDefault="00000000" w:rsidRPr="00000000" w14:paraId="00000537">
      <w:pPr>
        <w:jc w:val="center"/>
        <w:rPr/>
      </w:pPr>
      <w:r w:rsidDel="00000000" w:rsidR="00000000" w:rsidRPr="00000000">
        <w:rPr/>
        <w:drawing>
          <wp:inline distB="114300" distT="114300" distL="114300" distR="114300">
            <wp:extent cx="5943600" cy="5576888"/>
            <wp:effectExtent b="0" l="0" r="0" t="0"/>
            <wp:docPr id="1975637149" name="image34.png"/>
            <a:graphic>
              <a:graphicData uri="http://schemas.openxmlformats.org/drawingml/2006/picture">
                <pic:pic>
                  <pic:nvPicPr>
                    <pic:cNvPr id="0" name="image34.png"/>
                    <pic:cNvPicPr preferRelativeResize="0"/>
                  </pic:nvPicPr>
                  <pic:blipFill>
                    <a:blip r:embed="rId31"/>
                    <a:srcRect b="0" l="0" r="0" t="0"/>
                    <a:stretch>
                      <a:fillRect/>
                    </a:stretch>
                  </pic:blipFill>
                  <pic:spPr>
                    <a:xfrm>
                      <a:off x="0" y="0"/>
                      <a:ext cx="5943600" cy="5576888"/>
                    </a:xfrm>
                    <a:prstGeom prst="rect"/>
                    <a:ln/>
                  </pic:spPr>
                </pic:pic>
              </a:graphicData>
            </a:graphic>
          </wp:inline>
        </w:drawing>
      </w:r>
      <w:r w:rsidDel="00000000" w:rsidR="00000000" w:rsidRPr="00000000">
        <w:rPr/>
        <w:drawing>
          <wp:inline distB="114300" distT="114300" distL="114300" distR="114300">
            <wp:extent cx="5943600" cy="5824538"/>
            <wp:effectExtent b="0" l="0" r="0" t="0"/>
            <wp:docPr id="1975637144" name="image30.png"/>
            <a:graphic>
              <a:graphicData uri="http://schemas.openxmlformats.org/drawingml/2006/picture">
                <pic:pic>
                  <pic:nvPicPr>
                    <pic:cNvPr id="0" name="image30.png"/>
                    <pic:cNvPicPr preferRelativeResize="0"/>
                  </pic:nvPicPr>
                  <pic:blipFill>
                    <a:blip r:embed="rId32"/>
                    <a:srcRect b="0" l="0" r="0" t="0"/>
                    <a:stretch>
                      <a:fillRect/>
                    </a:stretch>
                  </pic:blipFill>
                  <pic:spPr>
                    <a:xfrm>
                      <a:off x="0" y="0"/>
                      <a:ext cx="5943600" cy="5824538"/>
                    </a:xfrm>
                    <a:prstGeom prst="rect"/>
                    <a:ln/>
                  </pic:spPr>
                </pic:pic>
              </a:graphicData>
            </a:graphic>
          </wp:inline>
        </w:drawing>
      </w:r>
      <w:r w:rsidDel="00000000" w:rsidR="00000000" w:rsidRPr="00000000">
        <w:rPr>
          <w:rtl w:val="0"/>
        </w:rPr>
      </w:r>
    </w:p>
    <w:p w:rsidR="00000000" w:rsidDel="00000000" w:rsidP="00000000" w:rsidRDefault="00000000" w:rsidRPr="00000000" w14:paraId="00000538">
      <w:pPr>
        <w:jc w:val="center"/>
        <w:rPr/>
      </w:pPr>
      <w:r w:rsidDel="00000000" w:rsidR="00000000" w:rsidRPr="00000000">
        <w:rPr>
          <w:rtl w:val="0"/>
        </w:rPr>
      </w:r>
    </w:p>
    <w:p w:rsidR="00000000" w:rsidDel="00000000" w:rsidP="00000000" w:rsidRDefault="00000000" w:rsidRPr="00000000" w14:paraId="00000539">
      <w:pPr>
        <w:jc w:val="center"/>
        <w:rPr/>
      </w:pPr>
      <w:r w:rsidDel="00000000" w:rsidR="00000000" w:rsidRPr="00000000">
        <w:rPr>
          <w:rtl w:val="0"/>
        </w:rPr>
      </w:r>
    </w:p>
    <w:p w:rsidR="00000000" w:rsidDel="00000000" w:rsidP="00000000" w:rsidRDefault="00000000" w:rsidRPr="00000000" w14:paraId="0000053A">
      <w:pPr>
        <w:keepNext w:val="0"/>
        <w:keepLines w:val="0"/>
        <w:widowControl w:val="1"/>
        <w:numPr>
          <w:ilvl w:val="0"/>
          <w:numId w:val="8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Admin Portal</w:t>
      </w:r>
    </w:p>
    <w:p w:rsidR="00000000" w:rsidDel="00000000" w:rsidP="00000000" w:rsidRDefault="00000000" w:rsidRPr="00000000" w14:paraId="0000053B">
      <w:pPr>
        <w:rPr>
          <w:b w:val="1"/>
        </w:rPr>
      </w:pPr>
      <w:r w:rsidDel="00000000" w:rsidR="00000000" w:rsidRPr="00000000">
        <w:rPr>
          <w:rtl w:val="0"/>
        </w:rPr>
      </w:r>
    </w:p>
    <w:p w:rsidR="00000000" w:rsidDel="00000000" w:rsidP="00000000" w:rsidRDefault="00000000" w:rsidRPr="00000000" w14:paraId="0000053C">
      <w:pPr>
        <w:pBdr>
          <w:top w:space="0" w:sz="0" w:val="nil"/>
          <w:left w:space="0" w:sz="0" w:val="nil"/>
          <w:bottom w:space="0" w:sz="0" w:val="nil"/>
          <w:right w:space="0" w:sz="0" w:val="nil"/>
          <w:between w:space="0" w:sz="0" w:val="nil"/>
        </w:pBd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r w:rsidDel="00000000" w:rsidR="00000000" w:rsidRPr="00000000">
        <w:rPr/>
        <w:drawing>
          <wp:inline distB="0" distT="0" distL="114300" distR="114300">
            <wp:extent cx="5092860" cy="2525210"/>
            <wp:effectExtent b="0" l="0" r="0" t="0"/>
            <wp:docPr id="1975637171" name="image38.png"/>
            <a:graphic>
              <a:graphicData uri="http://schemas.openxmlformats.org/drawingml/2006/picture">
                <pic:pic>
                  <pic:nvPicPr>
                    <pic:cNvPr id="0" name="image38.png"/>
                    <pic:cNvPicPr preferRelativeResize="0"/>
                  </pic:nvPicPr>
                  <pic:blipFill>
                    <a:blip r:embed="rId33"/>
                    <a:srcRect b="0" l="0" r="0" t="0"/>
                    <a:stretch>
                      <a:fillRect/>
                    </a:stretch>
                  </pic:blipFill>
                  <pic:spPr>
                    <a:xfrm>
                      <a:off x="0" y="0"/>
                      <a:ext cx="5092860" cy="2525210"/>
                    </a:xfrm>
                    <a:prstGeom prst="rect"/>
                    <a:ln/>
                  </pic:spPr>
                </pic:pic>
              </a:graphicData>
            </a:graphic>
          </wp:inline>
        </w:drawing>
      </w:r>
      <w:r w:rsidDel="00000000" w:rsidR="00000000" w:rsidRPr="00000000">
        <w:rPr>
          <w:rtl w:val="0"/>
        </w:rPr>
      </w:r>
    </w:p>
    <w:p w:rsidR="00000000" w:rsidDel="00000000" w:rsidP="00000000" w:rsidRDefault="00000000" w:rsidRPr="00000000" w14:paraId="0000053D">
      <w:pPr>
        <w:rPr/>
      </w:pPr>
      <w:r w:rsidDel="00000000" w:rsidR="00000000" w:rsidRPr="00000000">
        <w:rPr>
          <w:rtl w:val="0"/>
        </w:rPr>
      </w:r>
    </w:p>
    <w:p w:rsidR="00000000" w:rsidDel="00000000" w:rsidP="00000000" w:rsidRDefault="00000000" w:rsidRPr="00000000" w14:paraId="0000053E">
      <w:pPr>
        <w:jc w:val="center"/>
        <w:rPr/>
      </w:pPr>
      <w:r w:rsidDel="00000000" w:rsidR="00000000" w:rsidRPr="00000000">
        <w:rPr/>
        <w:drawing>
          <wp:inline distB="0" distT="0" distL="114300" distR="114300">
            <wp:extent cx="5068117" cy="1583787"/>
            <wp:effectExtent b="0" l="0" r="0" t="0"/>
            <wp:docPr id="1975637172" name="image26.png"/>
            <a:graphic>
              <a:graphicData uri="http://schemas.openxmlformats.org/drawingml/2006/picture">
                <pic:pic>
                  <pic:nvPicPr>
                    <pic:cNvPr id="0" name="image26.png"/>
                    <pic:cNvPicPr preferRelativeResize="0"/>
                  </pic:nvPicPr>
                  <pic:blipFill>
                    <a:blip r:embed="rId34"/>
                    <a:srcRect b="0" l="0" r="0" t="0"/>
                    <a:stretch>
                      <a:fillRect/>
                    </a:stretch>
                  </pic:blipFill>
                  <pic:spPr>
                    <a:xfrm>
                      <a:off x="0" y="0"/>
                      <a:ext cx="5068117" cy="1583787"/>
                    </a:xfrm>
                    <a:prstGeom prst="rect"/>
                    <a:ln/>
                  </pic:spPr>
                </pic:pic>
              </a:graphicData>
            </a:graphic>
          </wp:inline>
        </w:drawing>
      </w:r>
      <w:r w:rsidDel="00000000" w:rsidR="00000000" w:rsidRPr="00000000">
        <w:rPr>
          <w:rtl w:val="0"/>
        </w:rPr>
      </w:r>
    </w:p>
    <w:p w:rsidR="00000000" w:rsidDel="00000000" w:rsidP="00000000" w:rsidRDefault="00000000" w:rsidRPr="00000000" w14:paraId="0000053F">
      <w:pPr>
        <w:rPr/>
      </w:pPr>
      <w:r w:rsidDel="00000000" w:rsidR="00000000" w:rsidRPr="00000000">
        <w:rPr>
          <w:rtl w:val="0"/>
        </w:rPr>
      </w:r>
    </w:p>
    <w:p w:rsidR="00000000" w:rsidDel="00000000" w:rsidP="00000000" w:rsidRDefault="00000000" w:rsidRPr="00000000" w14:paraId="00000540">
      <w:pPr>
        <w:jc w:val="center"/>
        <w:rPr/>
      </w:pPr>
      <w:r w:rsidDel="00000000" w:rsidR="00000000" w:rsidRPr="00000000">
        <w:rPr/>
        <w:drawing>
          <wp:inline distB="0" distT="0" distL="114300" distR="114300">
            <wp:extent cx="5029200" cy="2483168"/>
            <wp:effectExtent b="0" l="0" r="0" t="0"/>
            <wp:docPr id="1975637173" name="image35.png"/>
            <a:graphic>
              <a:graphicData uri="http://schemas.openxmlformats.org/drawingml/2006/picture">
                <pic:pic>
                  <pic:nvPicPr>
                    <pic:cNvPr id="0" name="image35.png"/>
                    <pic:cNvPicPr preferRelativeResize="0"/>
                  </pic:nvPicPr>
                  <pic:blipFill>
                    <a:blip r:embed="rId35"/>
                    <a:srcRect b="0" l="0" r="0" t="0"/>
                    <a:stretch>
                      <a:fillRect/>
                    </a:stretch>
                  </pic:blipFill>
                  <pic:spPr>
                    <a:xfrm>
                      <a:off x="0" y="0"/>
                      <a:ext cx="5029200" cy="2483168"/>
                    </a:xfrm>
                    <a:prstGeom prst="rect"/>
                    <a:ln/>
                  </pic:spPr>
                </pic:pic>
              </a:graphicData>
            </a:graphic>
          </wp:inline>
        </w:drawing>
      </w:r>
      <w:r w:rsidDel="00000000" w:rsidR="00000000" w:rsidRPr="00000000">
        <w:rPr>
          <w:rtl w:val="0"/>
        </w:rPr>
      </w:r>
    </w:p>
    <w:p w:rsidR="00000000" w:rsidDel="00000000" w:rsidP="00000000" w:rsidRDefault="00000000" w:rsidRPr="00000000" w14:paraId="00000541">
      <w:pPr>
        <w:rPr/>
      </w:pPr>
      <w:r w:rsidDel="00000000" w:rsidR="00000000" w:rsidRPr="00000000">
        <w:rPr>
          <w:rtl w:val="0"/>
        </w:rPr>
      </w:r>
    </w:p>
    <w:p w:rsidR="00000000" w:rsidDel="00000000" w:rsidP="00000000" w:rsidRDefault="00000000" w:rsidRPr="00000000" w14:paraId="00000542">
      <w:pPr>
        <w:jc w:val="center"/>
        <w:rPr/>
      </w:pPr>
      <w:r w:rsidDel="00000000" w:rsidR="00000000" w:rsidRPr="00000000">
        <w:rPr/>
        <w:drawing>
          <wp:inline distB="0" distT="0" distL="114300" distR="114300">
            <wp:extent cx="5105402" cy="2456974"/>
            <wp:effectExtent b="0" l="0" r="0" t="0"/>
            <wp:docPr id="1975637174" name="image31.png"/>
            <a:graphic>
              <a:graphicData uri="http://schemas.openxmlformats.org/drawingml/2006/picture">
                <pic:pic>
                  <pic:nvPicPr>
                    <pic:cNvPr id="0" name="image31.png"/>
                    <pic:cNvPicPr preferRelativeResize="0"/>
                  </pic:nvPicPr>
                  <pic:blipFill>
                    <a:blip r:embed="rId36"/>
                    <a:srcRect b="0" l="0" r="0" t="0"/>
                    <a:stretch>
                      <a:fillRect/>
                    </a:stretch>
                  </pic:blipFill>
                  <pic:spPr>
                    <a:xfrm>
                      <a:off x="0" y="0"/>
                      <a:ext cx="5105402" cy="2456974"/>
                    </a:xfrm>
                    <a:prstGeom prst="rect"/>
                    <a:ln/>
                  </pic:spPr>
                </pic:pic>
              </a:graphicData>
            </a:graphic>
          </wp:inline>
        </w:drawing>
      </w:r>
      <w:r w:rsidDel="00000000" w:rsidR="00000000" w:rsidRPr="00000000">
        <w:rPr>
          <w:rtl w:val="0"/>
        </w:rPr>
      </w:r>
    </w:p>
    <w:p w:rsidR="00000000" w:rsidDel="00000000" w:rsidP="00000000" w:rsidRDefault="00000000" w:rsidRPr="00000000" w14:paraId="00000543">
      <w:pPr>
        <w:rPr/>
      </w:pPr>
      <w:r w:rsidDel="00000000" w:rsidR="00000000" w:rsidRPr="00000000">
        <w:rPr>
          <w:rtl w:val="0"/>
        </w:rPr>
      </w:r>
    </w:p>
    <w:p w:rsidR="00000000" w:rsidDel="00000000" w:rsidP="00000000" w:rsidRDefault="00000000" w:rsidRPr="00000000" w14:paraId="00000544">
      <w:pPr>
        <w:rPr/>
      </w:pPr>
      <w:r w:rsidDel="00000000" w:rsidR="00000000" w:rsidRPr="00000000">
        <w:rPr>
          <w:rtl w:val="0"/>
        </w:rPr>
      </w:r>
    </w:p>
    <w:p w:rsidR="00000000" w:rsidDel="00000000" w:rsidP="00000000" w:rsidRDefault="00000000" w:rsidRPr="00000000" w14:paraId="00000545">
      <w:pPr>
        <w:jc w:val="center"/>
        <w:rPr/>
      </w:pPr>
      <w:r w:rsidDel="00000000" w:rsidR="00000000" w:rsidRPr="00000000">
        <w:rPr/>
        <w:drawing>
          <wp:inline distB="0" distT="0" distL="114300" distR="114300">
            <wp:extent cx="5095874" cy="2505472"/>
            <wp:effectExtent b="0" l="0" r="0" t="0"/>
            <wp:docPr id="1975637175" name="image25.png"/>
            <a:graphic>
              <a:graphicData uri="http://schemas.openxmlformats.org/drawingml/2006/picture">
                <pic:pic>
                  <pic:nvPicPr>
                    <pic:cNvPr id="0" name="image25.png"/>
                    <pic:cNvPicPr preferRelativeResize="0"/>
                  </pic:nvPicPr>
                  <pic:blipFill>
                    <a:blip r:embed="rId37"/>
                    <a:srcRect b="0" l="0" r="0" t="0"/>
                    <a:stretch>
                      <a:fillRect/>
                    </a:stretch>
                  </pic:blipFill>
                  <pic:spPr>
                    <a:xfrm>
                      <a:off x="0" y="0"/>
                      <a:ext cx="5095874" cy="2505472"/>
                    </a:xfrm>
                    <a:prstGeom prst="rect"/>
                    <a:ln/>
                  </pic:spPr>
                </pic:pic>
              </a:graphicData>
            </a:graphic>
          </wp:inline>
        </w:drawing>
      </w:r>
      <w:r w:rsidDel="00000000" w:rsidR="00000000" w:rsidRPr="00000000">
        <w:rPr>
          <w:rtl w:val="0"/>
        </w:rPr>
      </w:r>
    </w:p>
    <w:p w:rsidR="00000000" w:rsidDel="00000000" w:rsidP="00000000" w:rsidRDefault="00000000" w:rsidRPr="00000000" w14:paraId="00000546">
      <w:pPr>
        <w:jc w:val="left"/>
        <w:rPr/>
      </w:pPr>
      <w:r w:rsidDel="00000000" w:rsidR="00000000" w:rsidRPr="00000000">
        <w:rPr/>
        <w:drawing>
          <wp:inline distB="114300" distT="114300" distL="114300" distR="114300">
            <wp:extent cx="5943600" cy="2260600"/>
            <wp:effectExtent b="0" l="0" r="0" t="0"/>
            <wp:docPr id="1975637145" name="image37.png"/>
            <a:graphic>
              <a:graphicData uri="http://schemas.openxmlformats.org/drawingml/2006/picture">
                <pic:pic>
                  <pic:nvPicPr>
                    <pic:cNvPr id="0" name="image37.png"/>
                    <pic:cNvPicPr preferRelativeResize="0"/>
                  </pic:nvPicPr>
                  <pic:blipFill>
                    <a:blip r:embed="rId38"/>
                    <a:srcRect b="0" l="0" r="0" t="0"/>
                    <a:stretch>
                      <a:fillRect/>
                    </a:stretch>
                  </pic:blipFill>
                  <pic:spPr>
                    <a:xfrm>
                      <a:off x="0" y="0"/>
                      <a:ext cx="5943600" cy="2260600"/>
                    </a:xfrm>
                    <a:prstGeom prst="rect"/>
                    <a:ln/>
                  </pic:spPr>
                </pic:pic>
              </a:graphicData>
            </a:graphic>
          </wp:inline>
        </w:drawing>
      </w:r>
      <w:r w:rsidDel="00000000" w:rsidR="00000000" w:rsidRPr="00000000">
        <w:rPr/>
        <w:drawing>
          <wp:inline distB="114300" distT="114300" distL="114300" distR="114300">
            <wp:extent cx="5943600" cy="3467100"/>
            <wp:effectExtent b="0" l="0" r="0" t="0"/>
            <wp:docPr id="1975637148" name="image22.png"/>
            <a:graphic>
              <a:graphicData uri="http://schemas.openxmlformats.org/drawingml/2006/picture">
                <pic:pic>
                  <pic:nvPicPr>
                    <pic:cNvPr id="0" name="image22.png"/>
                    <pic:cNvPicPr preferRelativeResize="0"/>
                  </pic:nvPicPr>
                  <pic:blipFill>
                    <a:blip r:embed="rId39"/>
                    <a:srcRect b="0" l="0" r="0" t="0"/>
                    <a:stretch>
                      <a:fillRect/>
                    </a:stretch>
                  </pic:blipFill>
                  <pic:spPr>
                    <a:xfrm>
                      <a:off x="0" y="0"/>
                      <a:ext cx="5943600"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547">
      <w:pPr>
        <w:keepNext w:val="0"/>
        <w:keepLines w:val="0"/>
        <w:widowControl w:val="1"/>
        <w:numPr>
          <w:ilvl w:val="0"/>
          <w:numId w:val="7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Clinician Portal</w:t>
      </w:r>
      <w:r w:rsidDel="00000000" w:rsidR="00000000" w:rsidRPr="00000000">
        <w:rPr>
          <w:rtl w:val="0"/>
        </w:rPr>
      </w:r>
    </w:p>
    <w:p w:rsidR="00000000" w:rsidDel="00000000" w:rsidP="00000000" w:rsidRDefault="00000000" w:rsidRPr="00000000" w14:paraId="00000548">
      <w:pPr>
        <w:jc w:val="center"/>
        <w:rPr/>
      </w:pPr>
      <w:r w:rsidDel="00000000" w:rsidR="00000000" w:rsidRPr="00000000">
        <w:rPr>
          <w:rtl w:val="0"/>
        </w:rPr>
      </w:r>
    </w:p>
    <w:p w:rsidR="00000000" w:rsidDel="00000000" w:rsidP="00000000" w:rsidRDefault="00000000" w:rsidRPr="00000000" w14:paraId="00000549">
      <w:pPr>
        <w:jc w:val="center"/>
        <w:rPr/>
      </w:pPr>
      <w:r w:rsidDel="00000000" w:rsidR="00000000" w:rsidRPr="00000000">
        <w:rPr/>
        <w:drawing>
          <wp:inline distB="0" distT="0" distL="114300" distR="114300">
            <wp:extent cx="4572000" cy="2286000"/>
            <wp:effectExtent b="0" l="0" r="0" t="0"/>
            <wp:docPr id="1975637176" name="image33.png"/>
            <a:graphic>
              <a:graphicData uri="http://schemas.openxmlformats.org/drawingml/2006/picture">
                <pic:pic>
                  <pic:nvPicPr>
                    <pic:cNvPr id="0" name="image33.png"/>
                    <pic:cNvPicPr preferRelativeResize="0"/>
                  </pic:nvPicPr>
                  <pic:blipFill>
                    <a:blip r:embed="rId40"/>
                    <a:srcRect b="0" l="0" r="0" t="0"/>
                    <a:stretch>
                      <a:fillRect/>
                    </a:stretch>
                  </pic:blipFill>
                  <pic:spPr>
                    <a:xfrm>
                      <a:off x="0" y="0"/>
                      <a:ext cx="4572000" cy="2286000"/>
                    </a:xfrm>
                    <a:prstGeom prst="rect"/>
                    <a:ln/>
                  </pic:spPr>
                </pic:pic>
              </a:graphicData>
            </a:graphic>
          </wp:inline>
        </w:drawing>
      </w:r>
      <w:r w:rsidDel="00000000" w:rsidR="00000000" w:rsidRPr="00000000">
        <w:rPr>
          <w:rtl w:val="0"/>
        </w:rPr>
      </w:r>
    </w:p>
    <w:p w:rsidR="00000000" w:rsidDel="00000000" w:rsidP="00000000" w:rsidRDefault="00000000" w:rsidRPr="00000000" w14:paraId="0000054A">
      <w:pPr>
        <w:jc w:val="center"/>
        <w:rPr/>
      </w:pPr>
      <w:r w:rsidDel="00000000" w:rsidR="00000000" w:rsidRPr="00000000">
        <w:rPr>
          <w:rtl w:val="0"/>
        </w:rPr>
      </w:r>
    </w:p>
    <w:p w:rsidR="00000000" w:rsidDel="00000000" w:rsidP="00000000" w:rsidRDefault="00000000" w:rsidRPr="00000000" w14:paraId="0000054B">
      <w:pPr>
        <w:jc w:val="center"/>
        <w:rPr/>
      </w:pPr>
      <w:r w:rsidDel="00000000" w:rsidR="00000000" w:rsidRPr="00000000">
        <w:rPr>
          <w:rtl w:val="0"/>
        </w:rPr>
      </w:r>
    </w:p>
    <w:p w:rsidR="00000000" w:rsidDel="00000000" w:rsidP="00000000" w:rsidRDefault="00000000" w:rsidRPr="00000000" w14:paraId="0000054C">
      <w:pPr>
        <w:jc w:val="center"/>
        <w:rPr/>
      </w:pPr>
      <w:r w:rsidDel="00000000" w:rsidR="00000000" w:rsidRPr="00000000">
        <w:rPr/>
        <w:drawing>
          <wp:inline distB="0" distT="0" distL="114300" distR="114300">
            <wp:extent cx="4572000" cy="2209800"/>
            <wp:effectExtent b="0" l="0" r="0" t="0"/>
            <wp:docPr id="1975637150" name="image11.png"/>
            <a:graphic>
              <a:graphicData uri="http://schemas.openxmlformats.org/drawingml/2006/picture">
                <pic:pic>
                  <pic:nvPicPr>
                    <pic:cNvPr id="0" name="image11.png"/>
                    <pic:cNvPicPr preferRelativeResize="0"/>
                  </pic:nvPicPr>
                  <pic:blipFill>
                    <a:blip r:embed="rId41"/>
                    <a:srcRect b="0" l="0" r="0" t="0"/>
                    <a:stretch>
                      <a:fillRect/>
                    </a:stretch>
                  </pic:blipFill>
                  <pic:spPr>
                    <a:xfrm>
                      <a:off x="0" y="0"/>
                      <a:ext cx="4572000" cy="2209800"/>
                    </a:xfrm>
                    <a:prstGeom prst="rect"/>
                    <a:ln/>
                  </pic:spPr>
                </pic:pic>
              </a:graphicData>
            </a:graphic>
          </wp:inline>
        </w:drawing>
      </w:r>
      <w:r w:rsidDel="00000000" w:rsidR="00000000" w:rsidRPr="00000000">
        <w:rPr>
          <w:rtl w:val="0"/>
        </w:rPr>
      </w:r>
    </w:p>
    <w:p w:rsidR="00000000" w:rsidDel="00000000" w:rsidP="00000000" w:rsidRDefault="00000000" w:rsidRPr="00000000" w14:paraId="0000054D">
      <w:pPr>
        <w:jc w:val="center"/>
        <w:rPr/>
      </w:pPr>
      <w:r w:rsidDel="00000000" w:rsidR="00000000" w:rsidRPr="00000000">
        <w:rPr>
          <w:rtl w:val="0"/>
        </w:rPr>
      </w:r>
    </w:p>
    <w:p w:rsidR="00000000" w:rsidDel="00000000" w:rsidP="00000000" w:rsidRDefault="00000000" w:rsidRPr="00000000" w14:paraId="0000054E">
      <w:pPr>
        <w:jc w:val="center"/>
        <w:rPr/>
      </w:pPr>
      <w:r w:rsidDel="00000000" w:rsidR="00000000" w:rsidRPr="00000000">
        <w:rPr/>
        <w:drawing>
          <wp:inline distB="0" distT="0" distL="114300" distR="114300">
            <wp:extent cx="4572000" cy="2247900"/>
            <wp:effectExtent b="0" l="0" r="0" t="0"/>
            <wp:docPr id="1975637151" name="image6.png"/>
            <a:graphic>
              <a:graphicData uri="http://schemas.openxmlformats.org/drawingml/2006/picture">
                <pic:pic>
                  <pic:nvPicPr>
                    <pic:cNvPr id="0" name="image6.png"/>
                    <pic:cNvPicPr preferRelativeResize="0"/>
                  </pic:nvPicPr>
                  <pic:blipFill>
                    <a:blip r:embed="rId42"/>
                    <a:srcRect b="0" l="0" r="0" t="0"/>
                    <a:stretch>
                      <a:fillRect/>
                    </a:stretch>
                  </pic:blipFill>
                  <pic:spPr>
                    <a:xfrm>
                      <a:off x="0" y="0"/>
                      <a:ext cx="4572000" cy="2247900"/>
                    </a:xfrm>
                    <a:prstGeom prst="rect"/>
                    <a:ln/>
                  </pic:spPr>
                </pic:pic>
              </a:graphicData>
            </a:graphic>
          </wp:inline>
        </w:drawing>
      </w:r>
      <w:r w:rsidDel="00000000" w:rsidR="00000000" w:rsidRPr="00000000">
        <w:rPr>
          <w:rtl w:val="0"/>
        </w:rPr>
      </w:r>
    </w:p>
    <w:p w:rsidR="00000000" w:rsidDel="00000000" w:rsidP="00000000" w:rsidRDefault="00000000" w:rsidRPr="00000000" w14:paraId="0000054F">
      <w:pPr>
        <w:jc w:val="center"/>
        <w:rPr/>
      </w:pPr>
      <w:r w:rsidDel="00000000" w:rsidR="00000000" w:rsidRPr="00000000">
        <w:rPr>
          <w:rtl w:val="0"/>
        </w:rPr>
      </w:r>
    </w:p>
    <w:p w:rsidR="00000000" w:rsidDel="00000000" w:rsidP="00000000" w:rsidRDefault="00000000" w:rsidRPr="00000000" w14:paraId="00000550">
      <w:pPr>
        <w:jc w:val="center"/>
        <w:rPr/>
      </w:pPr>
      <w:r w:rsidDel="00000000" w:rsidR="00000000" w:rsidRPr="00000000">
        <w:rPr/>
        <w:drawing>
          <wp:inline distB="0" distT="0" distL="114300" distR="114300">
            <wp:extent cx="4572000" cy="2266950"/>
            <wp:effectExtent b="0" l="0" r="0" t="0"/>
            <wp:docPr id="1975637152" name="image7.png"/>
            <a:graphic>
              <a:graphicData uri="http://schemas.openxmlformats.org/drawingml/2006/picture">
                <pic:pic>
                  <pic:nvPicPr>
                    <pic:cNvPr id="0" name="image7.png"/>
                    <pic:cNvPicPr preferRelativeResize="0"/>
                  </pic:nvPicPr>
                  <pic:blipFill>
                    <a:blip r:embed="rId43"/>
                    <a:srcRect b="0" l="0" r="0" t="0"/>
                    <a:stretch>
                      <a:fillRect/>
                    </a:stretch>
                  </pic:blipFill>
                  <pic:spPr>
                    <a:xfrm>
                      <a:off x="0" y="0"/>
                      <a:ext cx="4572000" cy="2266950"/>
                    </a:xfrm>
                    <a:prstGeom prst="rect"/>
                    <a:ln/>
                  </pic:spPr>
                </pic:pic>
              </a:graphicData>
            </a:graphic>
          </wp:inline>
        </w:drawing>
      </w:r>
      <w:r w:rsidDel="00000000" w:rsidR="00000000" w:rsidRPr="00000000">
        <w:rPr>
          <w:rtl w:val="0"/>
        </w:rPr>
      </w:r>
    </w:p>
    <w:p w:rsidR="00000000" w:rsidDel="00000000" w:rsidP="00000000" w:rsidRDefault="00000000" w:rsidRPr="00000000" w14:paraId="00000551">
      <w:pPr>
        <w:jc w:val="center"/>
        <w:rPr/>
      </w:pPr>
      <w:r w:rsidDel="00000000" w:rsidR="00000000" w:rsidRPr="00000000">
        <w:rPr>
          <w:rtl w:val="0"/>
        </w:rPr>
      </w:r>
    </w:p>
    <w:p w:rsidR="00000000" w:rsidDel="00000000" w:rsidP="00000000" w:rsidRDefault="00000000" w:rsidRPr="00000000" w14:paraId="00000552">
      <w:pPr>
        <w:keepNext w:val="0"/>
        <w:keepLines w:val="0"/>
        <w:widowControl w:val="1"/>
        <w:numPr>
          <w:ilvl w:val="0"/>
          <w:numId w:val="7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Parent Portal</w:t>
      </w:r>
      <w:r w:rsidDel="00000000" w:rsidR="00000000" w:rsidRPr="00000000">
        <w:rPr>
          <w:rtl w:val="0"/>
        </w:rPr>
      </w:r>
    </w:p>
    <w:p w:rsidR="00000000" w:rsidDel="00000000" w:rsidP="00000000" w:rsidRDefault="00000000" w:rsidRPr="00000000" w14:paraId="00000553">
      <w:pPr>
        <w:jc w:val="left"/>
        <w:rPr>
          <w:b w:val="1"/>
        </w:rPr>
      </w:pPr>
      <w:r w:rsidDel="00000000" w:rsidR="00000000" w:rsidRPr="00000000">
        <w:rPr>
          <w:rtl w:val="0"/>
        </w:rPr>
      </w:r>
    </w:p>
    <w:p w:rsidR="00000000" w:rsidDel="00000000" w:rsidP="00000000" w:rsidRDefault="00000000" w:rsidRPr="00000000" w14:paraId="00000554">
      <w:pPr>
        <w:jc w:val="center"/>
        <w:rPr/>
      </w:pPr>
      <w:r w:rsidDel="00000000" w:rsidR="00000000" w:rsidRPr="00000000">
        <w:rPr/>
        <w:drawing>
          <wp:inline distB="0" distT="0" distL="114300" distR="114300">
            <wp:extent cx="4572000" cy="2238375"/>
            <wp:effectExtent b="0" l="0" r="0" t="0"/>
            <wp:docPr id="1975637153" name="image10.png"/>
            <a:graphic>
              <a:graphicData uri="http://schemas.openxmlformats.org/drawingml/2006/picture">
                <pic:pic>
                  <pic:nvPicPr>
                    <pic:cNvPr id="0" name="image10.png"/>
                    <pic:cNvPicPr preferRelativeResize="0"/>
                  </pic:nvPicPr>
                  <pic:blipFill>
                    <a:blip r:embed="rId44"/>
                    <a:srcRect b="0" l="0" r="0" t="0"/>
                    <a:stretch>
                      <a:fillRect/>
                    </a:stretch>
                  </pic:blipFill>
                  <pic:spPr>
                    <a:xfrm>
                      <a:off x="0" y="0"/>
                      <a:ext cx="4572000" cy="2238375"/>
                    </a:xfrm>
                    <a:prstGeom prst="rect"/>
                    <a:ln/>
                  </pic:spPr>
                </pic:pic>
              </a:graphicData>
            </a:graphic>
          </wp:inline>
        </w:drawing>
      </w:r>
      <w:r w:rsidDel="00000000" w:rsidR="00000000" w:rsidRPr="00000000">
        <w:rPr>
          <w:rtl w:val="0"/>
        </w:rPr>
      </w:r>
    </w:p>
    <w:p w:rsidR="00000000" w:rsidDel="00000000" w:rsidP="00000000" w:rsidRDefault="00000000" w:rsidRPr="00000000" w14:paraId="00000555">
      <w:pPr>
        <w:jc w:val="left"/>
        <w:rPr/>
      </w:pPr>
      <w:r w:rsidDel="00000000" w:rsidR="00000000" w:rsidRPr="00000000">
        <w:rPr>
          <w:rtl w:val="0"/>
        </w:rPr>
      </w:r>
    </w:p>
    <w:p w:rsidR="00000000" w:rsidDel="00000000" w:rsidP="00000000" w:rsidRDefault="00000000" w:rsidRPr="00000000" w14:paraId="00000556">
      <w:pPr>
        <w:jc w:val="center"/>
        <w:rPr/>
      </w:pPr>
      <w:r w:rsidDel="00000000" w:rsidR="00000000" w:rsidRPr="00000000">
        <w:rPr/>
        <w:drawing>
          <wp:inline distB="0" distT="0" distL="114300" distR="114300">
            <wp:extent cx="4572000" cy="2200275"/>
            <wp:effectExtent b="0" l="0" r="0" t="0"/>
            <wp:docPr id="1975637154" name="image13.png"/>
            <a:graphic>
              <a:graphicData uri="http://schemas.openxmlformats.org/drawingml/2006/picture">
                <pic:pic>
                  <pic:nvPicPr>
                    <pic:cNvPr id="0" name="image13.png"/>
                    <pic:cNvPicPr preferRelativeResize="0"/>
                  </pic:nvPicPr>
                  <pic:blipFill>
                    <a:blip r:embed="rId45"/>
                    <a:srcRect b="0" l="0" r="0" t="0"/>
                    <a:stretch>
                      <a:fillRect/>
                    </a:stretch>
                  </pic:blipFill>
                  <pic:spPr>
                    <a:xfrm>
                      <a:off x="0" y="0"/>
                      <a:ext cx="4572000" cy="2200275"/>
                    </a:xfrm>
                    <a:prstGeom prst="rect"/>
                    <a:ln/>
                  </pic:spPr>
                </pic:pic>
              </a:graphicData>
            </a:graphic>
          </wp:inline>
        </w:drawing>
      </w:r>
      <w:r w:rsidDel="00000000" w:rsidR="00000000" w:rsidRPr="00000000">
        <w:rPr>
          <w:rtl w:val="0"/>
        </w:rPr>
      </w:r>
    </w:p>
    <w:p w:rsidR="00000000" w:rsidDel="00000000" w:rsidP="00000000" w:rsidRDefault="00000000" w:rsidRPr="00000000" w14:paraId="00000557">
      <w:pPr>
        <w:jc w:val="left"/>
        <w:rPr/>
      </w:pPr>
      <w:r w:rsidDel="00000000" w:rsidR="00000000" w:rsidRPr="00000000">
        <w:rPr>
          <w:rtl w:val="0"/>
        </w:rPr>
      </w:r>
    </w:p>
    <w:p w:rsidR="00000000" w:rsidDel="00000000" w:rsidP="00000000" w:rsidRDefault="00000000" w:rsidRPr="00000000" w14:paraId="00000558">
      <w:pPr>
        <w:jc w:val="center"/>
        <w:rPr/>
      </w:pPr>
      <w:r w:rsidDel="00000000" w:rsidR="00000000" w:rsidRPr="00000000">
        <w:rPr/>
        <w:drawing>
          <wp:inline distB="0" distT="0" distL="114300" distR="114300">
            <wp:extent cx="4572000" cy="2247900"/>
            <wp:effectExtent b="0" l="0" r="0" t="0"/>
            <wp:docPr id="1975637155" name="image3.png"/>
            <a:graphic>
              <a:graphicData uri="http://schemas.openxmlformats.org/drawingml/2006/picture">
                <pic:pic>
                  <pic:nvPicPr>
                    <pic:cNvPr id="0" name="image3.png"/>
                    <pic:cNvPicPr preferRelativeResize="0"/>
                  </pic:nvPicPr>
                  <pic:blipFill>
                    <a:blip r:embed="rId46"/>
                    <a:srcRect b="0" l="0" r="0" t="0"/>
                    <a:stretch>
                      <a:fillRect/>
                    </a:stretch>
                  </pic:blipFill>
                  <pic:spPr>
                    <a:xfrm>
                      <a:off x="0" y="0"/>
                      <a:ext cx="4572000" cy="2247900"/>
                    </a:xfrm>
                    <a:prstGeom prst="rect"/>
                    <a:ln/>
                  </pic:spPr>
                </pic:pic>
              </a:graphicData>
            </a:graphic>
          </wp:inline>
        </w:drawing>
      </w:r>
      <w:r w:rsidDel="00000000" w:rsidR="00000000" w:rsidRPr="00000000">
        <w:rPr>
          <w:rtl w:val="0"/>
        </w:rPr>
      </w:r>
    </w:p>
    <w:p w:rsidR="00000000" w:rsidDel="00000000" w:rsidP="00000000" w:rsidRDefault="00000000" w:rsidRPr="00000000" w14:paraId="00000559">
      <w:pPr>
        <w:jc w:val="left"/>
        <w:rPr/>
      </w:pPr>
      <w:r w:rsidDel="00000000" w:rsidR="00000000" w:rsidRPr="00000000">
        <w:rPr>
          <w:rtl w:val="0"/>
        </w:rPr>
      </w:r>
    </w:p>
    <w:p w:rsidR="00000000" w:rsidDel="00000000" w:rsidP="00000000" w:rsidRDefault="00000000" w:rsidRPr="00000000" w14:paraId="0000055A">
      <w:pPr>
        <w:jc w:val="center"/>
        <w:rPr/>
      </w:pPr>
      <w:r w:rsidDel="00000000" w:rsidR="00000000" w:rsidRPr="00000000">
        <w:rPr/>
        <w:drawing>
          <wp:inline distB="0" distT="0" distL="114300" distR="114300">
            <wp:extent cx="4572000" cy="2238375"/>
            <wp:effectExtent b="0" l="0" r="0" t="0"/>
            <wp:docPr id="1975637156" name="image14.png"/>
            <a:graphic>
              <a:graphicData uri="http://schemas.openxmlformats.org/drawingml/2006/picture">
                <pic:pic>
                  <pic:nvPicPr>
                    <pic:cNvPr id="0" name="image14.png"/>
                    <pic:cNvPicPr preferRelativeResize="0"/>
                  </pic:nvPicPr>
                  <pic:blipFill>
                    <a:blip r:embed="rId47"/>
                    <a:srcRect b="0" l="0" r="0" t="0"/>
                    <a:stretch>
                      <a:fillRect/>
                    </a:stretch>
                  </pic:blipFill>
                  <pic:spPr>
                    <a:xfrm>
                      <a:off x="0" y="0"/>
                      <a:ext cx="4572000" cy="2238375"/>
                    </a:xfrm>
                    <a:prstGeom prst="rect"/>
                    <a:ln/>
                  </pic:spPr>
                </pic:pic>
              </a:graphicData>
            </a:graphic>
          </wp:inline>
        </w:drawing>
      </w:r>
      <w:r w:rsidDel="00000000" w:rsidR="00000000" w:rsidRPr="00000000">
        <w:rPr>
          <w:rtl w:val="0"/>
        </w:rPr>
      </w:r>
    </w:p>
    <w:p w:rsidR="00000000" w:rsidDel="00000000" w:rsidP="00000000" w:rsidRDefault="00000000" w:rsidRPr="00000000" w14:paraId="0000055B">
      <w:pPr>
        <w:jc w:val="center"/>
        <w:rPr/>
      </w:pPr>
      <w:r w:rsidDel="00000000" w:rsidR="00000000" w:rsidRPr="00000000">
        <w:rPr>
          <w:rtl w:val="0"/>
        </w:rPr>
      </w:r>
    </w:p>
    <w:p w:rsidR="00000000" w:rsidDel="00000000" w:rsidP="00000000" w:rsidRDefault="00000000" w:rsidRPr="00000000" w14:paraId="0000055C">
      <w:pPr>
        <w:jc w:val="center"/>
        <w:rPr/>
      </w:pPr>
      <w:r w:rsidDel="00000000" w:rsidR="00000000" w:rsidRPr="00000000">
        <w:rPr/>
        <w:drawing>
          <wp:inline distB="0" distT="0" distL="114300" distR="114300">
            <wp:extent cx="4572000" cy="2238375"/>
            <wp:effectExtent b="0" l="0" r="0" t="0"/>
            <wp:docPr id="1975637157" name="image15.png"/>
            <a:graphic>
              <a:graphicData uri="http://schemas.openxmlformats.org/drawingml/2006/picture">
                <pic:pic>
                  <pic:nvPicPr>
                    <pic:cNvPr id="0" name="image15.png"/>
                    <pic:cNvPicPr preferRelativeResize="0"/>
                  </pic:nvPicPr>
                  <pic:blipFill>
                    <a:blip r:embed="rId48"/>
                    <a:srcRect b="0" l="0" r="0" t="0"/>
                    <a:stretch>
                      <a:fillRect/>
                    </a:stretch>
                  </pic:blipFill>
                  <pic:spPr>
                    <a:xfrm>
                      <a:off x="0" y="0"/>
                      <a:ext cx="4572000" cy="2238375"/>
                    </a:xfrm>
                    <a:prstGeom prst="rect"/>
                    <a:ln/>
                  </pic:spPr>
                </pic:pic>
              </a:graphicData>
            </a:graphic>
          </wp:inline>
        </w:drawing>
      </w:r>
      <w:r w:rsidDel="00000000" w:rsidR="00000000" w:rsidRPr="00000000">
        <w:rPr>
          <w:rtl w:val="0"/>
        </w:rPr>
      </w:r>
    </w:p>
    <w:p w:rsidR="00000000" w:rsidDel="00000000" w:rsidP="00000000" w:rsidRDefault="00000000" w:rsidRPr="00000000" w14:paraId="0000055D">
      <w:pPr>
        <w:jc w:val="left"/>
        <w:rPr/>
      </w:pPr>
      <w:r w:rsidDel="00000000" w:rsidR="00000000" w:rsidRPr="00000000">
        <w:rPr>
          <w:rtl w:val="0"/>
        </w:rPr>
      </w:r>
    </w:p>
    <w:p w:rsidR="00000000" w:rsidDel="00000000" w:rsidP="00000000" w:rsidRDefault="00000000" w:rsidRPr="00000000" w14:paraId="0000055E">
      <w:pPr>
        <w:jc w:val="left"/>
        <w:rPr/>
      </w:pPr>
      <w:r w:rsidDel="00000000" w:rsidR="00000000" w:rsidRPr="00000000">
        <w:rPr>
          <w:rtl w:val="0"/>
        </w:rPr>
      </w:r>
    </w:p>
    <w:p w:rsidR="00000000" w:rsidDel="00000000" w:rsidP="00000000" w:rsidRDefault="00000000" w:rsidRPr="00000000" w14:paraId="0000055F">
      <w:pPr>
        <w:jc w:val="center"/>
        <w:rPr>
          <w:b w:val="1"/>
        </w:rPr>
      </w:pPr>
      <w:r w:rsidDel="00000000" w:rsidR="00000000" w:rsidRPr="00000000">
        <w:rPr>
          <w:rtl w:val="0"/>
        </w:rPr>
      </w:r>
    </w:p>
    <w:p w:rsidR="00000000" w:rsidDel="00000000" w:rsidP="00000000" w:rsidRDefault="00000000" w:rsidRPr="00000000" w14:paraId="0000056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61">
      <w:pPr>
        <w:pStyle w:val="Heading2"/>
        <w:pBdr>
          <w:top w:space="0" w:sz="0" w:val="nil"/>
          <w:left w:space="0" w:sz="0" w:val="nil"/>
          <w:bottom w:space="0" w:sz="0" w:val="nil"/>
          <w:right w:space="0" w:sz="0" w:val="nil"/>
          <w:between w:space="0" w:sz="0" w:val="nil"/>
        </w:pBdr>
        <w:rPr>
          <w:rFonts w:ascii="Times New Roman" w:cs="Times New Roman" w:eastAsia="Times New Roman" w:hAnsi="Times New Roman"/>
        </w:rPr>
      </w:pPr>
      <w:bookmarkStart w:colFirst="0" w:colLast="0" w:name="_heading=h.1ci93xb" w:id="31"/>
      <w:bookmarkEnd w:id="31"/>
      <w:r w:rsidDel="00000000" w:rsidR="00000000" w:rsidRPr="00000000">
        <w:rPr>
          <w:rFonts w:ascii="Times New Roman" w:cs="Times New Roman" w:eastAsia="Times New Roman" w:hAnsi="Times New Roman"/>
          <w:rtl w:val="0"/>
        </w:rPr>
        <w:t xml:space="preserve">Appendix C - Sprint Review Reports</w:t>
      </w:r>
    </w:p>
    <w:p w:rsidR="00000000" w:rsidDel="00000000" w:rsidP="00000000" w:rsidRDefault="00000000" w:rsidRPr="00000000" w14:paraId="00000562">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63">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Sprint 1 Review Meeting Minutes</w:t>
      </w:r>
    </w:p>
    <w:p w:rsidR="00000000" w:rsidDel="00000000" w:rsidP="00000000" w:rsidRDefault="00000000" w:rsidRPr="00000000" w14:paraId="00000564">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 </w:t>
      </w:r>
    </w:p>
    <w:p w:rsidR="00000000" w:rsidDel="00000000" w:rsidP="00000000" w:rsidRDefault="00000000" w:rsidRPr="00000000" w14:paraId="00000565">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Project: Baby Feed</w:t>
      </w:r>
    </w:p>
    <w:p w:rsidR="00000000" w:rsidDel="00000000" w:rsidP="00000000" w:rsidRDefault="00000000" w:rsidRPr="00000000" w14:paraId="00000566">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Attendees: Miguel, Darien, Francis, Gregory</w:t>
      </w:r>
    </w:p>
    <w:p w:rsidR="00000000" w:rsidDel="00000000" w:rsidP="00000000" w:rsidRDefault="00000000" w:rsidRPr="00000000" w14:paraId="00000567">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Start time: 5:00pm</w:t>
      </w:r>
    </w:p>
    <w:p w:rsidR="00000000" w:rsidDel="00000000" w:rsidP="00000000" w:rsidRDefault="00000000" w:rsidRPr="00000000" w14:paraId="00000568">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End time: 5:10pm</w:t>
      </w:r>
    </w:p>
    <w:p w:rsidR="00000000" w:rsidDel="00000000" w:rsidP="00000000" w:rsidRDefault="00000000" w:rsidRPr="00000000" w14:paraId="00000569">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 </w:t>
      </w:r>
    </w:p>
    <w:p w:rsidR="00000000" w:rsidDel="00000000" w:rsidP="00000000" w:rsidRDefault="00000000" w:rsidRPr="00000000" w14:paraId="0000056A">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After a show and tell presentation, the implementation of the following user stories were accepted by the product owners:</w:t>
      </w:r>
    </w:p>
    <w:p w:rsidR="00000000" w:rsidDel="00000000" w:rsidP="00000000" w:rsidRDefault="00000000" w:rsidRPr="00000000" w14:paraId="0000056B">
      <w:pPr>
        <w:keepNext w:val="0"/>
        <w:keepLines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(0 - 1) Project Set-Up: As a team member, I’d like to have a location to log our SCRUM documentation so that the entire team is aware of the tasks I’m currently doing and the tasks that they are responsible for as well</w:t>
      </w:r>
    </w:p>
    <w:p w:rsidR="00000000" w:rsidDel="00000000" w:rsidP="00000000" w:rsidRDefault="00000000" w:rsidRPr="00000000" w14:paraId="0000056C">
      <w:pPr>
        <w:keepNext w:val="0"/>
        <w:keepLines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(0 – 2) Project Set-Up (Software): As a team member, I’d like to have the local environment set up so that I am able to work on my project.</w:t>
      </w:r>
    </w:p>
    <w:p w:rsidR="00000000" w:rsidDel="00000000" w:rsidP="00000000" w:rsidRDefault="00000000" w:rsidRPr="00000000" w14:paraId="0000056D">
      <w:pPr>
        <w:keepNext w:val="0"/>
        <w:keepLines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(0 - 3) Project Set-Up (Database and Collections): As a team member, I’d like to have the local copy of the mongo database along with all required collections and documents set up so that the I am able to have access to a starting set of data</w:t>
      </w:r>
    </w:p>
    <w:p w:rsidR="00000000" w:rsidDel="00000000" w:rsidP="00000000" w:rsidRDefault="00000000" w:rsidRPr="00000000" w14:paraId="0000056E">
      <w:pPr>
        <w:keepNext w:val="0"/>
        <w:keepLines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(0 - 4) Project Set-Up (Cloud Applications): As a team member, I’d like to have a sample github repository and an microsoft azure account setup so that I can understand how we will be deploying our dev application</w:t>
      </w:r>
    </w:p>
    <w:p w:rsidR="00000000" w:rsidDel="00000000" w:rsidP="00000000" w:rsidRDefault="00000000" w:rsidRPr="00000000" w14:paraId="0000056F">
      <w:pPr>
        <w:keepNext w:val="0"/>
        <w:keepLines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(1 -1) Azure Set-Up (Database and Collections): As a team member, I’d like to have a MongoDB instance deployed and populated in Azure so that our application that will be deployed to the cloud can communicate with it</w:t>
      </w:r>
    </w:p>
    <w:p w:rsidR="00000000" w:rsidDel="00000000" w:rsidP="00000000" w:rsidRDefault="00000000" w:rsidRPr="00000000" w14:paraId="00000570">
      <w:pPr>
        <w:keepNext w:val="0"/>
        <w:keepLines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(1 - 2) Azure Set-Up (Front End): As a team member, I’d like to have an Angular web app deployed in Azure so that our applications frontend can be accessed from any browser</w:t>
      </w:r>
    </w:p>
    <w:p w:rsidR="00000000" w:rsidDel="00000000" w:rsidP="00000000" w:rsidRDefault="00000000" w:rsidRPr="00000000" w14:paraId="00000571">
      <w:pPr>
        <w:keepNext w:val="0"/>
        <w:keepLines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(1 - 3) Azure Set-Up (Back End): As a team member, I’d like to have the Web Authentication NodeJS service deployed in Azure so that our front end can authenticate user logins</w:t>
      </w:r>
    </w:p>
    <w:p w:rsidR="00000000" w:rsidDel="00000000" w:rsidP="00000000" w:rsidRDefault="00000000" w:rsidRPr="00000000" w14:paraId="00000572">
      <w:pPr>
        <w:keepNext w:val="0"/>
        <w:keepLines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(1 - 4) Azure Set-Up (Back End): As a team member, I’d like to have the Food Java Spring service deployed in Azure so that our application can communicate to the food service</w:t>
      </w:r>
    </w:p>
    <w:p w:rsidR="00000000" w:rsidDel="00000000" w:rsidP="00000000" w:rsidRDefault="00000000" w:rsidRPr="00000000" w14:paraId="00000573">
      <w:pPr>
        <w:keepNext w:val="0"/>
        <w:keepLines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(1 - 5) Azure Set-Up (Back End): As a team member, I’d like to have the Questionnaire Java Spring service deployed in Azure so that our application can communicate to the questionnaire service</w:t>
      </w:r>
    </w:p>
    <w:p w:rsidR="00000000" w:rsidDel="00000000" w:rsidP="00000000" w:rsidRDefault="00000000" w:rsidRPr="00000000" w14:paraId="00000574">
      <w:pPr>
        <w:keepNext w:val="0"/>
        <w:keepLines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(1 -6) Azure Set-Up (Back End): As a team member, I’d like to have the User Java Spring service deployed in Azure so that our application can communicate to the user service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br w:type="textWrapping"/>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The following ones were rejected and moved back to the product </w:t>
      </w:r>
      <w:r w:rsidDel="00000000" w:rsidR="00000000" w:rsidRPr="00000000">
        <w:rPr>
          <w:sz w:val="22"/>
          <w:szCs w:val="22"/>
          <w:rtl w:val="0"/>
        </w:rPr>
        <w:t xml:space="preserve">Completed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to be assigned to a future sprint at a future Spring Planning meeting.</w:t>
      </w:r>
    </w:p>
    <w:p w:rsidR="00000000" w:rsidDel="00000000" w:rsidP="00000000" w:rsidRDefault="00000000" w:rsidRPr="00000000" w14:paraId="00000575">
      <w:pPr>
        <w:keepNext w:val="0"/>
        <w:keepLines w:val="0"/>
        <w:widowControl w:val="1"/>
        <w:numPr>
          <w:ilvl w:val="0"/>
          <w:numId w:val="4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454545"/>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454545"/>
          <w:sz w:val="22"/>
          <w:szCs w:val="22"/>
          <w:u w:val="none"/>
          <w:shd w:fill="auto" w:val="clear"/>
          <w:vertAlign w:val="baseline"/>
          <w:rtl w:val="0"/>
        </w:rPr>
        <w:t xml:space="preserve">N/A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br w:type="textWrapping"/>
      </w:r>
      <w:r w:rsidDel="00000000" w:rsidR="00000000" w:rsidRPr="00000000">
        <w:rPr>
          <w:rFonts w:ascii="Times New Roman" w:cs="Times New Roman" w:eastAsia="Times New Roman" w:hAnsi="Times New Roman"/>
          <w:b w:val="0"/>
          <w:i w:val="0"/>
          <w:smallCaps w:val="0"/>
          <w:strike w:val="0"/>
          <w:color w:val="454545"/>
          <w:sz w:val="22"/>
          <w:szCs w:val="22"/>
          <w:u w:val="none"/>
          <w:shd w:fill="auto" w:val="clear"/>
          <w:vertAlign w:val="baseline"/>
          <w:rtl w:val="0"/>
        </w:rPr>
        <w:t xml:space="preserve"> </w:t>
      </w:r>
    </w:p>
    <w:p w:rsidR="00000000" w:rsidDel="00000000" w:rsidP="00000000" w:rsidRDefault="00000000" w:rsidRPr="00000000" w14:paraId="00000576">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tl w:val="0"/>
        </w:rPr>
        <w:br w:type="textWrapping"/>
      </w:r>
      <w:r w:rsidDel="00000000" w:rsidR="00000000" w:rsidRPr="00000000">
        <w:rPr>
          <w:rtl w:val="0"/>
        </w:rPr>
      </w:r>
    </w:p>
    <w:p w:rsidR="00000000" w:rsidDel="00000000" w:rsidP="00000000" w:rsidRDefault="00000000" w:rsidRPr="00000000" w14:paraId="00000577">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78">
      <w:pPr>
        <w:pBdr>
          <w:top w:space="0" w:sz="0" w:val="nil"/>
          <w:left w:space="0" w:sz="0" w:val="nil"/>
          <w:bottom w:space="0" w:sz="0" w:val="nil"/>
          <w:right w:space="0" w:sz="0" w:val="nil"/>
          <w:between w:space="0" w:sz="0" w:val="nil"/>
        </w:pBdr>
        <w:spacing w:line="276" w:lineRule="auto"/>
        <w:ind w:left="360" w:hanging="360"/>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 </w:t>
      </w:r>
    </w:p>
    <w:p w:rsidR="00000000" w:rsidDel="00000000" w:rsidP="00000000" w:rsidRDefault="00000000" w:rsidRPr="00000000" w14:paraId="00000579">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Sprint 2 Review Meeting Minutes</w:t>
      </w:r>
    </w:p>
    <w:p w:rsidR="00000000" w:rsidDel="00000000" w:rsidP="00000000" w:rsidRDefault="00000000" w:rsidRPr="00000000" w14:paraId="0000057A">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 </w:t>
      </w:r>
    </w:p>
    <w:p w:rsidR="00000000" w:rsidDel="00000000" w:rsidP="00000000" w:rsidRDefault="00000000" w:rsidRPr="00000000" w14:paraId="0000057B">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Project: Baby Feed</w:t>
      </w:r>
    </w:p>
    <w:p w:rsidR="00000000" w:rsidDel="00000000" w:rsidP="00000000" w:rsidRDefault="00000000" w:rsidRPr="00000000" w14:paraId="0000057C">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Attendees: Dr. Palacios, Jennifer, Miguel, Darien, Francis, Gregory, Teriq</w:t>
      </w:r>
    </w:p>
    <w:p w:rsidR="00000000" w:rsidDel="00000000" w:rsidP="00000000" w:rsidRDefault="00000000" w:rsidRPr="00000000" w14:paraId="0000057D">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Start time: 5:00pm</w:t>
      </w:r>
    </w:p>
    <w:p w:rsidR="00000000" w:rsidDel="00000000" w:rsidP="00000000" w:rsidRDefault="00000000" w:rsidRPr="00000000" w14:paraId="0000057E">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End time: 5:30pm</w:t>
      </w:r>
    </w:p>
    <w:p w:rsidR="00000000" w:rsidDel="00000000" w:rsidP="00000000" w:rsidRDefault="00000000" w:rsidRPr="00000000" w14:paraId="0000057F">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 </w:t>
      </w:r>
    </w:p>
    <w:p w:rsidR="00000000" w:rsidDel="00000000" w:rsidP="00000000" w:rsidRDefault="00000000" w:rsidRPr="00000000" w14:paraId="00000580">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After a show and tell presentation, the implementation of the following user stories were accepted by the product owners:</w:t>
      </w:r>
    </w:p>
    <w:p w:rsidR="00000000" w:rsidDel="00000000" w:rsidP="00000000" w:rsidRDefault="00000000" w:rsidRPr="00000000" w14:paraId="00000581">
      <w:pPr>
        <w:keepNext w:val="0"/>
        <w:keepLines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(2-1) Deployment (Azure): As a team member, I’d like to enable CORS and test every service we have successfully deployed to azure.</w:t>
      </w:r>
    </w:p>
    <w:p w:rsidR="00000000" w:rsidDel="00000000" w:rsidP="00000000" w:rsidRDefault="00000000" w:rsidRPr="00000000" w14:paraId="00000582">
      <w:pPr>
        <w:keepNext w:val="0"/>
        <w:keepLines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(2-2) Deployment (Github): As a team member, I’d like to fork all the current repost into Dr. Palacios Github account and use those for our work moving forward.</w:t>
      </w:r>
    </w:p>
    <w:p w:rsidR="00000000" w:rsidDel="00000000" w:rsidP="00000000" w:rsidRDefault="00000000" w:rsidRPr="00000000" w14:paraId="00000583">
      <w:pPr>
        <w:keepNext w:val="0"/>
        <w:keepLines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(3-1) UI Enhancement (Login View): As a baby feed user, I’d like to properly see any error message notification displayed in the login form when I incorrectly submit a username/password combination</w:t>
      </w:r>
    </w:p>
    <w:p w:rsidR="00000000" w:rsidDel="00000000" w:rsidP="00000000" w:rsidRDefault="00000000" w:rsidRPr="00000000" w14:paraId="00000584">
      <w:pPr>
        <w:keepNext w:val="0"/>
        <w:keepLines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(3-3) UI Enhancement (Logo): As a baby feed user, I’d like to see the logo appear on the login page and the questionnaire page</w:t>
      </w:r>
    </w:p>
    <w:p w:rsidR="00000000" w:rsidDel="00000000" w:rsidP="00000000" w:rsidRDefault="00000000" w:rsidRPr="00000000" w14:paraId="00000585">
      <w:pPr>
        <w:keepNext w:val="0"/>
        <w:keepLines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(4-1)  Documentation (Spring Deployment): As a team member, I’d like to have a clear document detailing all the steps necessary to deploy all java spring related services.</w:t>
      </w:r>
    </w:p>
    <w:p w:rsidR="00000000" w:rsidDel="00000000" w:rsidP="00000000" w:rsidRDefault="00000000" w:rsidRPr="00000000" w14:paraId="00000586">
      <w:pPr>
        <w:keepNext w:val="0"/>
        <w:keepLines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(4-2) Documentation (Angular Deployment): As a team member, I’d like to have a clear document detailing all the steps necessary to deploy the angular web app service.</w:t>
      </w:r>
    </w:p>
    <w:p w:rsidR="00000000" w:rsidDel="00000000" w:rsidP="00000000" w:rsidRDefault="00000000" w:rsidRPr="00000000" w14:paraId="00000587">
      <w:pPr>
        <w:keepNext w:val="0"/>
        <w:keepLines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(4-3) Documentation (NodeJS Deployment): As a team member, I’d like to have a clear document detailing all the steps necessary to deploy the nodejs authentication service.</w:t>
      </w:r>
    </w:p>
    <w:p w:rsidR="00000000" w:rsidDel="00000000" w:rsidP="00000000" w:rsidRDefault="00000000" w:rsidRPr="00000000" w14:paraId="00000588">
      <w:pPr>
        <w:keepNext w:val="0"/>
        <w:keepLines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(5-1) Test Plan (Admin Perspective): As a team member and PO, I’d like to have a clear static document that goes through the workflows of an Administrator of the application is expected to have.</w:t>
      </w:r>
    </w:p>
    <w:p w:rsidR="00000000" w:rsidDel="00000000" w:rsidP="00000000" w:rsidRDefault="00000000" w:rsidRPr="00000000" w14:paraId="00000589">
      <w:pPr>
        <w:keepNext w:val="0"/>
        <w:keepLines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(5-2) Test Plan (Clinicians Perspective): As a team member and PO, I’d like to have a clear static document that goes through the workflows of a Clinician of the application is expected to have.</w:t>
      </w:r>
    </w:p>
    <w:p w:rsidR="00000000" w:rsidDel="00000000" w:rsidP="00000000" w:rsidRDefault="00000000" w:rsidRPr="00000000" w14:paraId="0000058A">
      <w:pPr>
        <w:keepNext w:val="0"/>
        <w:keepLines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(5-3) Test Plan (Patients Perspective): As a team member and PO, I’d like to have a clear static document that goes through the workflows of a Patient of the application is expected to have.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br w:type="textWrapping"/>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The following ones were rejected and moved back to the product </w:t>
      </w:r>
      <w:r w:rsidDel="00000000" w:rsidR="00000000" w:rsidRPr="00000000">
        <w:rPr>
          <w:sz w:val="22"/>
          <w:szCs w:val="22"/>
          <w:rtl w:val="0"/>
        </w:rPr>
        <w:t xml:space="preserve">Completed</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to be assigned to a future sprint at a future Spring Planning meeting.</w:t>
      </w:r>
    </w:p>
    <w:p w:rsidR="00000000" w:rsidDel="00000000" w:rsidP="00000000" w:rsidRDefault="00000000" w:rsidRPr="00000000" w14:paraId="0000058B">
      <w:pPr>
        <w:keepNext w:val="0"/>
        <w:keepLines w:val="0"/>
        <w:widowControl w:val="1"/>
        <w:numPr>
          <w:ilvl w:val="0"/>
          <w:numId w:val="4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454545"/>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454545"/>
          <w:sz w:val="22"/>
          <w:szCs w:val="22"/>
          <w:u w:val="none"/>
          <w:shd w:fill="auto" w:val="clear"/>
          <w:vertAlign w:val="baseline"/>
          <w:rtl w:val="0"/>
        </w:rPr>
        <w:t xml:space="preserve">N/A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br w:type="textWrapping"/>
      </w:r>
      <w:r w:rsidDel="00000000" w:rsidR="00000000" w:rsidRPr="00000000">
        <w:rPr>
          <w:rFonts w:ascii="Times New Roman" w:cs="Times New Roman" w:eastAsia="Times New Roman" w:hAnsi="Times New Roman"/>
          <w:b w:val="0"/>
          <w:i w:val="0"/>
          <w:smallCaps w:val="0"/>
          <w:strike w:val="0"/>
          <w:color w:val="454545"/>
          <w:sz w:val="22"/>
          <w:szCs w:val="22"/>
          <w:u w:val="none"/>
          <w:shd w:fill="auto" w:val="clear"/>
          <w:vertAlign w:val="baseline"/>
          <w:rtl w:val="0"/>
        </w:rPr>
        <w:t xml:space="preserve"> </w:t>
      </w:r>
    </w:p>
    <w:p w:rsidR="00000000" w:rsidDel="00000000" w:rsidP="00000000" w:rsidRDefault="00000000" w:rsidRPr="00000000" w14:paraId="0000058C">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tl w:val="0"/>
        </w:rPr>
        <w:br w:type="textWrapping"/>
      </w:r>
      <w:r w:rsidDel="00000000" w:rsidR="00000000" w:rsidRPr="00000000">
        <w:rPr>
          <w:rtl w:val="0"/>
        </w:rPr>
      </w:r>
    </w:p>
    <w:p w:rsidR="00000000" w:rsidDel="00000000" w:rsidP="00000000" w:rsidRDefault="00000000" w:rsidRPr="00000000" w14:paraId="0000058D">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8E">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Sprint 3 Review Meeting Minutes</w:t>
      </w:r>
    </w:p>
    <w:p w:rsidR="00000000" w:rsidDel="00000000" w:rsidP="00000000" w:rsidRDefault="00000000" w:rsidRPr="00000000" w14:paraId="0000058F">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 </w:t>
      </w:r>
    </w:p>
    <w:p w:rsidR="00000000" w:rsidDel="00000000" w:rsidP="00000000" w:rsidRDefault="00000000" w:rsidRPr="00000000" w14:paraId="00000590">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Project: Baby Feed</w:t>
      </w:r>
    </w:p>
    <w:p w:rsidR="00000000" w:rsidDel="00000000" w:rsidP="00000000" w:rsidRDefault="00000000" w:rsidRPr="00000000" w14:paraId="00000591">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Attendees: Dr. Palacios, Jennifer, Miguel, Darien, Francis, Gregory, Teriq</w:t>
      </w:r>
    </w:p>
    <w:p w:rsidR="00000000" w:rsidDel="00000000" w:rsidP="00000000" w:rsidRDefault="00000000" w:rsidRPr="00000000" w14:paraId="00000592">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Start time: 5:00pm</w:t>
      </w:r>
    </w:p>
    <w:p w:rsidR="00000000" w:rsidDel="00000000" w:rsidP="00000000" w:rsidRDefault="00000000" w:rsidRPr="00000000" w14:paraId="00000593">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End time: 5:30pm</w:t>
      </w:r>
    </w:p>
    <w:p w:rsidR="00000000" w:rsidDel="00000000" w:rsidP="00000000" w:rsidRDefault="00000000" w:rsidRPr="00000000" w14:paraId="00000594">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 </w:t>
      </w:r>
    </w:p>
    <w:p w:rsidR="00000000" w:rsidDel="00000000" w:rsidP="00000000" w:rsidRDefault="00000000" w:rsidRPr="00000000" w14:paraId="00000595">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After a show and tell presentation, the implementation of the following user stories were accepted by the product owners:</w:t>
      </w:r>
    </w:p>
    <w:p w:rsidR="00000000" w:rsidDel="00000000" w:rsidP="00000000" w:rsidRDefault="00000000" w:rsidRPr="00000000" w14:paraId="00000596">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97">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(6-1) Questionnaire Enhancements (Admin UI): As a baby feed admin user, I’d like to edit the text of the food item description which show up as the recommendations in the parent portal</w:t>
      </w:r>
    </w:p>
    <w:p w:rsidR="00000000" w:rsidDel="00000000" w:rsidP="00000000" w:rsidRDefault="00000000" w:rsidRPr="00000000" w14:paraId="00000598">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99">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(6-2) Questionnaire Enhancements (Admin UI): As a baby feed admin user, I’d like to adjust the order of the questions in the questionnaire</w:t>
      </w:r>
    </w:p>
    <w:p w:rsidR="00000000" w:rsidDel="00000000" w:rsidP="00000000" w:rsidRDefault="00000000" w:rsidRPr="00000000" w14:paraId="0000059A">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9B">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(6-3) Questionnaire Enhancements (Admin UI): As a baby feed admin user, I’d like to see the current Recommendations moved to the Questionnaire Results as a separate button in the table</w:t>
      </w:r>
    </w:p>
    <w:p w:rsidR="00000000" w:rsidDel="00000000" w:rsidP="00000000" w:rsidRDefault="00000000" w:rsidRPr="00000000" w14:paraId="0000059C">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9D">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(6-4) Questionnaire Enhancements (Parent/Clinician UI): As a baby feed parent or clinician user, I’d like to see the correct order of the questions</w:t>
      </w:r>
    </w:p>
    <w:p w:rsidR="00000000" w:rsidDel="00000000" w:rsidP="00000000" w:rsidRDefault="00000000" w:rsidRPr="00000000" w14:paraId="0000059E">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9F">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(6-5) Recommendations Enhancements (Parent UI): As a baby feed parent, I’d like to have a better user experience when submitting the questionnaire by showing better error handling and displaying what is a required input easier.</w:t>
      </w:r>
    </w:p>
    <w:p w:rsidR="00000000" w:rsidDel="00000000" w:rsidP="00000000" w:rsidRDefault="00000000" w:rsidRPr="00000000" w14:paraId="000005A0">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A1">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(6-6) Questionnaire Enhancements (Parent/Clinician UI): As a baby feed parent or clinician user, I’d like to see the current Recommendations moved to the Questionnaire Results as a separate button in the table</w:t>
      </w:r>
    </w:p>
    <w:p w:rsidR="00000000" w:rsidDel="00000000" w:rsidP="00000000" w:rsidRDefault="00000000" w:rsidRPr="00000000" w14:paraId="000005A2">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A3">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(6-7) Questionnaire Enhancements (Backend and All UIs): As a baby feed parent or clinician user, I’d like to not have to input the questionnaire-id.</w:t>
      </w:r>
    </w:p>
    <w:p w:rsidR="00000000" w:rsidDel="00000000" w:rsidP="00000000" w:rsidRDefault="00000000" w:rsidRPr="00000000" w14:paraId="000005A4">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A5">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(6-8) Questionnaire Enhancements (Backend): As a team member, I’d like to manage ordering of the questionnaire using the food items as the objects</w:t>
      </w:r>
    </w:p>
    <w:p w:rsidR="00000000" w:rsidDel="00000000" w:rsidP="00000000" w:rsidRDefault="00000000" w:rsidRPr="00000000" w14:paraId="000005A6">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A7">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(6-9) Questionnaire Enhancements (Backend and Parent/Clinician UI): As a baby feed parent or clinician, I’d like to manage additional recommendations made for each questionnaire</w:t>
      </w:r>
    </w:p>
    <w:p w:rsidR="00000000" w:rsidDel="00000000" w:rsidP="00000000" w:rsidRDefault="00000000" w:rsidRPr="00000000" w14:paraId="000005A8">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A9">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(6-10) Recommendations Enhancements (Backend): As a team member, I’d like to manage the food description exposing an endpoint and connecting it to mongo in the spring service</w:t>
      </w:r>
    </w:p>
    <w:p w:rsidR="00000000" w:rsidDel="00000000" w:rsidP="00000000" w:rsidRDefault="00000000" w:rsidRPr="00000000" w14:paraId="000005AA">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AB">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(7-1) Platform Management (Database): As a team member, I’d like to generate and setup a new mongo database for our services and update the connection strings for each service</w:t>
      </w:r>
    </w:p>
    <w:p w:rsidR="00000000" w:rsidDel="00000000" w:rsidP="00000000" w:rsidRDefault="00000000" w:rsidRPr="00000000" w14:paraId="000005AC">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AD">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(8-1) Recommendations Enhancements (Parent/Clinician UI): As a baby feed parent or clinician user, I’d like to see a better way to get additional validation and a better user experience when selecting categories for recommendations at the top of the page</w:t>
      </w:r>
    </w:p>
    <w:p w:rsidR="00000000" w:rsidDel="00000000" w:rsidP="00000000" w:rsidRDefault="00000000" w:rsidRPr="00000000" w14:paraId="000005AE">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AF">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The following ones were rejected and moved back to the product </w:t>
      </w:r>
      <w:r w:rsidDel="00000000" w:rsidR="00000000" w:rsidRPr="00000000">
        <w:rPr>
          <w:color w:val="454545"/>
          <w:sz w:val="22"/>
          <w:szCs w:val="22"/>
          <w:rtl w:val="0"/>
        </w:rPr>
        <w:t xml:space="preserve">Completed</w:t>
      </w:r>
      <w:r w:rsidDel="00000000" w:rsidR="00000000" w:rsidRPr="00000000">
        <w:rPr>
          <w:rFonts w:ascii="Times New Roman" w:cs="Times New Roman" w:eastAsia="Times New Roman" w:hAnsi="Times New Roman"/>
          <w:color w:val="454545"/>
          <w:sz w:val="22"/>
          <w:szCs w:val="22"/>
          <w:rtl w:val="0"/>
        </w:rPr>
        <w:t xml:space="preserve"> to be assigned to a future sprint at a future Spring Planning meeting.</w:t>
      </w:r>
    </w:p>
    <w:p w:rsidR="00000000" w:rsidDel="00000000" w:rsidP="00000000" w:rsidRDefault="00000000" w:rsidRPr="00000000" w14:paraId="000005B0">
      <w:pPr>
        <w:keepNext w:val="0"/>
        <w:keepLines w:val="0"/>
        <w:widowControl w:val="1"/>
        <w:numPr>
          <w:ilvl w:val="0"/>
          <w:numId w:val="4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454545"/>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454545"/>
          <w:sz w:val="22"/>
          <w:szCs w:val="22"/>
          <w:u w:val="none"/>
          <w:shd w:fill="auto" w:val="clear"/>
          <w:vertAlign w:val="baseline"/>
          <w:rtl w:val="0"/>
        </w:rPr>
        <w:t xml:space="preserve">N/A</w:t>
      </w:r>
    </w:p>
    <w:p w:rsidR="00000000" w:rsidDel="00000000" w:rsidP="00000000" w:rsidRDefault="00000000" w:rsidRPr="00000000" w14:paraId="000005B1">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tl w:val="0"/>
        </w:rPr>
        <w:br w:type="textWrapping"/>
      </w:r>
      <w:r w:rsidDel="00000000" w:rsidR="00000000" w:rsidRPr="00000000">
        <w:rPr>
          <w:rtl w:val="0"/>
        </w:rPr>
      </w:r>
    </w:p>
    <w:p w:rsidR="00000000" w:rsidDel="00000000" w:rsidP="00000000" w:rsidRDefault="00000000" w:rsidRPr="00000000" w14:paraId="000005B2">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B3">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Sprint 4 Review Meeting Minutes</w:t>
      </w:r>
    </w:p>
    <w:p w:rsidR="00000000" w:rsidDel="00000000" w:rsidP="00000000" w:rsidRDefault="00000000" w:rsidRPr="00000000" w14:paraId="000005B4">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 </w:t>
      </w:r>
    </w:p>
    <w:p w:rsidR="00000000" w:rsidDel="00000000" w:rsidP="00000000" w:rsidRDefault="00000000" w:rsidRPr="00000000" w14:paraId="000005B5">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Project: Baby Feed</w:t>
      </w:r>
    </w:p>
    <w:p w:rsidR="00000000" w:rsidDel="00000000" w:rsidP="00000000" w:rsidRDefault="00000000" w:rsidRPr="00000000" w14:paraId="000005B6">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Attendees: Dr. Palacios, Jennifer, Miguel, Darien, Francis, Gregory, Teriq</w:t>
      </w:r>
    </w:p>
    <w:p w:rsidR="00000000" w:rsidDel="00000000" w:rsidP="00000000" w:rsidRDefault="00000000" w:rsidRPr="00000000" w14:paraId="000005B7">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Start time: 5:00pm</w:t>
      </w:r>
    </w:p>
    <w:p w:rsidR="00000000" w:rsidDel="00000000" w:rsidP="00000000" w:rsidRDefault="00000000" w:rsidRPr="00000000" w14:paraId="000005B8">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End time: 5:30pm</w:t>
      </w:r>
    </w:p>
    <w:p w:rsidR="00000000" w:rsidDel="00000000" w:rsidP="00000000" w:rsidRDefault="00000000" w:rsidRPr="00000000" w14:paraId="000005B9">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 </w:t>
      </w:r>
    </w:p>
    <w:p w:rsidR="00000000" w:rsidDel="00000000" w:rsidP="00000000" w:rsidRDefault="00000000" w:rsidRPr="00000000" w14:paraId="000005BA">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After a show and tell presentation, the implementation of the following user stories were accepted by the product owners:</w:t>
      </w:r>
    </w:p>
    <w:p w:rsidR="00000000" w:rsidDel="00000000" w:rsidP="00000000" w:rsidRDefault="00000000" w:rsidRPr="00000000" w14:paraId="000005BB">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BC">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(9-1) Production Deployment (Mongo Atlas Setup): As a team member, I’d like to run all the services via Docker containers within the VM</w:t>
      </w:r>
    </w:p>
    <w:p w:rsidR="00000000" w:rsidDel="00000000" w:rsidP="00000000" w:rsidRDefault="00000000" w:rsidRPr="00000000" w14:paraId="000005BD">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BE">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(9-2) Production Deployment (Service Maintenance): As a team member, I’d like to update all of the services that connect to MongoDB with the updated connection string from Story 9-1</w:t>
      </w:r>
    </w:p>
    <w:p w:rsidR="00000000" w:rsidDel="00000000" w:rsidP="00000000" w:rsidRDefault="00000000" w:rsidRPr="00000000" w14:paraId="000005BF">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C0">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(9-3) Production Deployment (Data Validation): As a team member, I’d like to update all original data in every service to be seeded upon starting the service for the first time (Pediasure)</w:t>
      </w:r>
    </w:p>
    <w:p w:rsidR="00000000" w:rsidDel="00000000" w:rsidP="00000000" w:rsidRDefault="00000000" w:rsidRPr="00000000" w14:paraId="000005C1">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C2">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(9-4) Production Deployment (Spring Service): As a team member, I’d like to deploy the Food Item Service to the new Azure account provided by our PO</w:t>
      </w:r>
    </w:p>
    <w:p w:rsidR="00000000" w:rsidDel="00000000" w:rsidP="00000000" w:rsidRDefault="00000000" w:rsidRPr="00000000" w14:paraId="000005C3">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C4">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(9-5) Production Deployment (Web App): As a team member, I’d like to deploy the web app to the new Azure account provided by our PO</w:t>
      </w:r>
    </w:p>
    <w:p w:rsidR="00000000" w:rsidDel="00000000" w:rsidP="00000000" w:rsidRDefault="00000000" w:rsidRPr="00000000" w14:paraId="000005C5">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C6">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(9-6) Production Deployment (Spring Service): As a team member, I’d like to deploy the Questionnaire Service to the new Azure account provided by our PO</w:t>
      </w:r>
    </w:p>
    <w:p w:rsidR="00000000" w:rsidDel="00000000" w:rsidP="00000000" w:rsidRDefault="00000000" w:rsidRPr="00000000" w14:paraId="000005C7">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C8">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(9-7) Production Deployment (Spring Service): As a team member, I’d like to deploy the User Service to the new Azure account provided by our PO.</w:t>
      </w:r>
    </w:p>
    <w:p w:rsidR="00000000" w:rsidDel="00000000" w:rsidP="00000000" w:rsidRDefault="00000000" w:rsidRPr="00000000" w14:paraId="000005C9">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CA">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(9-8) Production Deployment (NodeJS Service): As a team member, I’d like to deploy the Authentication Service to the new Azure account provided by our PO</w:t>
      </w:r>
    </w:p>
    <w:p w:rsidR="00000000" w:rsidDel="00000000" w:rsidP="00000000" w:rsidRDefault="00000000" w:rsidRPr="00000000" w14:paraId="000005CB">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CC">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(10-1) Nutrient Enhancements (Parent/Clinician UI and Food Item Service): As a babyfeed user, I’d like to click on the nutrients button in the questionnaire results and display the correct content of the popup</w:t>
      </w:r>
    </w:p>
    <w:p w:rsidR="00000000" w:rsidDel="00000000" w:rsidP="00000000" w:rsidRDefault="00000000" w:rsidRPr="00000000" w14:paraId="000005CD">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CE">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(11-1) Tracking Enhancements (Parent UI): As a babyfeed parent, I’d like to see a notification above the “Infant Age in Months” input that displays instructions. For example “Please complete the tracking once a week</w:t>
      </w:r>
    </w:p>
    <w:p w:rsidR="00000000" w:rsidDel="00000000" w:rsidP="00000000" w:rsidRDefault="00000000" w:rsidRPr="00000000" w14:paraId="000005CF">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D0">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(11-2) Tracking Enhancements (Parent UI and Database Changes): As a babyfeed parent, I’d like to see the correct question information after entering the infant age.  (Age’s 0-5 months and age’s 13-24 months display correctly)</w:t>
      </w:r>
    </w:p>
    <w:p w:rsidR="00000000" w:rsidDel="00000000" w:rsidP="00000000" w:rsidRDefault="00000000" w:rsidRPr="00000000" w14:paraId="000005D1">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D2">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(12-1) UI Maintenance (Parent UI): As a babyfeed parent, I’d like to see the additional feedback box displayed without clicking the feedback button.</w:t>
      </w:r>
    </w:p>
    <w:p w:rsidR="00000000" w:rsidDel="00000000" w:rsidP="00000000" w:rsidRDefault="00000000" w:rsidRPr="00000000" w14:paraId="000005D3">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D4">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(12-2) UI Maintenance (Admin UI): As a baby feed admin user, I’d like to adjust the order of the questions in the questionnaire using a drag and drop with the pointer changing design</w:t>
      </w:r>
    </w:p>
    <w:p w:rsidR="00000000" w:rsidDel="00000000" w:rsidP="00000000" w:rsidRDefault="00000000" w:rsidRPr="00000000" w14:paraId="000005D5">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D6">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(12-3) UI Maintenance (Parent/Clinician UI): As a baby feed parent or clinician user, I’d like to see the correct order of the questions and document the difference between the primary/secondary questionnaire groups</w:t>
      </w:r>
    </w:p>
    <w:p w:rsidR="00000000" w:rsidDel="00000000" w:rsidP="00000000" w:rsidRDefault="00000000" w:rsidRPr="00000000" w14:paraId="000005D7">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D8">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(12-4) UI Maintenance (Logo/Favicon): As a baby feed user, I'd like to upload the logo and favicon into the codebase to use a permanent static image</w:t>
      </w:r>
    </w:p>
    <w:p w:rsidR="00000000" w:rsidDel="00000000" w:rsidP="00000000" w:rsidRDefault="00000000" w:rsidRPr="00000000" w14:paraId="000005D9">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DA">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454545"/>
          <w:sz w:val="22"/>
          <w:szCs w:val="22"/>
        </w:rPr>
      </w:pPr>
      <w:r w:rsidDel="00000000" w:rsidR="00000000" w:rsidRPr="00000000">
        <w:rPr>
          <w:rFonts w:ascii="Times New Roman" w:cs="Times New Roman" w:eastAsia="Times New Roman" w:hAnsi="Times New Roman"/>
          <w:color w:val="454545"/>
          <w:sz w:val="22"/>
          <w:szCs w:val="22"/>
          <w:rtl w:val="0"/>
        </w:rPr>
        <w:t xml:space="preserve">The following ones were rejected and moved back to the product </w:t>
      </w:r>
      <w:r w:rsidDel="00000000" w:rsidR="00000000" w:rsidRPr="00000000">
        <w:rPr>
          <w:color w:val="454545"/>
          <w:sz w:val="22"/>
          <w:szCs w:val="22"/>
          <w:rtl w:val="0"/>
        </w:rPr>
        <w:t xml:space="preserve">backlog </w:t>
      </w:r>
      <w:r w:rsidDel="00000000" w:rsidR="00000000" w:rsidRPr="00000000">
        <w:rPr>
          <w:rFonts w:ascii="Times New Roman" w:cs="Times New Roman" w:eastAsia="Times New Roman" w:hAnsi="Times New Roman"/>
          <w:color w:val="454545"/>
          <w:sz w:val="22"/>
          <w:szCs w:val="22"/>
          <w:rtl w:val="0"/>
        </w:rPr>
        <w:t xml:space="preserve">to be assigned to a future sprint at a future Spring Planning meeting.</w:t>
      </w:r>
    </w:p>
    <w:p w:rsidR="00000000" w:rsidDel="00000000" w:rsidP="00000000" w:rsidRDefault="00000000" w:rsidRPr="00000000" w14:paraId="000005DB">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w:t>
      </w:r>
    </w:p>
    <w:p w:rsidR="00000000" w:rsidDel="00000000" w:rsidP="00000000" w:rsidRDefault="00000000" w:rsidRPr="00000000" w14:paraId="000005DC">
      <w:pPr>
        <w:keepNext w:val="0"/>
        <w:keepLines w:val="0"/>
        <w:widowControl w:val="1"/>
        <w:numPr>
          <w:ilvl w:val="0"/>
          <w:numId w:val="3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Moved to Sprint 5: (12-2) UI Maintenance (Admin UI): As a baby feed admin user, I’d like to adjust the order of the questions in the questionnaire using a drag and drop with the pointer changing design</w:t>
      </w:r>
    </w:p>
    <w:p w:rsidR="00000000" w:rsidDel="00000000" w:rsidP="00000000" w:rsidRDefault="00000000" w:rsidRPr="00000000" w14:paraId="000005DD">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DE">
      <w:pPr>
        <w:pBdr>
          <w:top w:space="0" w:sz="0" w:val="nil"/>
          <w:left w:space="0" w:sz="0" w:val="nil"/>
          <w:bottom w:space="0" w:sz="0" w:val="nil"/>
          <w:right w:space="0" w:sz="0" w:val="nil"/>
          <w:between w:space="0" w:sz="0" w:val="nil"/>
        </w:pBdr>
        <w:spacing w:after="160" w:line="259" w:lineRule="auto"/>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Sprint 1 Retrospective</w:t>
      </w:r>
    </w:p>
    <w:p w:rsidR="00000000" w:rsidDel="00000000" w:rsidP="00000000" w:rsidRDefault="00000000" w:rsidRPr="00000000" w14:paraId="000005DF">
      <w:pPr>
        <w:pBdr>
          <w:top w:space="0" w:sz="0" w:val="nil"/>
          <w:left w:space="0" w:sz="0" w:val="nil"/>
          <w:bottom w:space="0" w:sz="0" w:val="nil"/>
          <w:right w:space="0" w:sz="0" w:val="nil"/>
          <w:between w:space="0" w:sz="0" w:val="nil"/>
        </w:pBdr>
        <w:spacing w:after="160" w:line="259" w:lineRule="auto"/>
        <w:rPr>
          <w:rFonts w:ascii="Times New Roman" w:cs="Times New Roman" w:eastAsia="Times New Roman" w:hAnsi="Times New Roman"/>
          <w:sz w:val="22"/>
          <w:szCs w:val="22"/>
        </w:rPr>
      </w:pPr>
      <w:r w:rsidDel="00000000" w:rsidR="00000000" w:rsidRPr="00000000">
        <w:rPr>
          <w:rtl w:val="0"/>
        </w:rPr>
      </w:r>
    </w:p>
    <w:tbl>
      <w:tblPr>
        <w:tblStyle w:val="Table36"/>
        <w:tblW w:w="9360.0" w:type="dxa"/>
        <w:jc w:val="left"/>
        <w:tblInd w:w="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20"/>
        <w:gridCol w:w="3120"/>
        <w:gridCol w:w="3120"/>
        <w:tblGridChange w:id="0">
          <w:tblGrid>
            <w:gridCol w:w="3120"/>
            <w:gridCol w:w="3120"/>
            <w:gridCol w:w="3120"/>
          </w:tblGrid>
        </w:tblGridChange>
      </w:tblGrid>
      <w:tr>
        <w:tc>
          <w:tcPr>
            <w:tcBorders>
              <w:top w:color="000000" w:space="0" w:sz="0" w:val="nil"/>
              <w:left w:color="000000" w:space="0" w:sz="0" w:val="nil"/>
              <w:bottom w:color="000000" w:space="0" w:sz="6" w:val="single"/>
              <w:right w:color="000000" w:space="0" w:sz="0" w:val="nil"/>
            </w:tcBorders>
            <w:vAlign w:val="center"/>
          </w:tcPr>
          <w:p w:rsidR="00000000" w:rsidDel="00000000" w:rsidP="00000000" w:rsidRDefault="00000000" w:rsidRPr="00000000" w14:paraId="000005E0">
            <w:pPr>
              <w:spacing w:line="259" w:lineRule="auto"/>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What went well</w:t>
            </w:r>
            <w:r w:rsidDel="00000000" w:rsidR="00000000" w:rsidRPr="00000000">
              <w:rPr>
                <w:rtl w:val="0"/>
              </w:rPr>
            </w:r>
          </w:p>
        </w:tc>
        <w:tc>
          <w:tcPr>
            <w:tcBorders>
              <w:top w:color="000000" w:space="0" w:sz="0" w:val="nil"/>
              <w:left w:color="000000" w:space="0" w:sz="0" w:val="nil"/>
              <w:bottom w:color="000000" w:space="0" w:sz="6" w:val="single"/>
              <w:right w:color="000000" w:space="0" w:sz="0" w:val="nil"/>
            </w:tcBorders>
            <w:vAlign w:val="center"/>
          </w:tcPr>
          <w:p w:rsidR="00000000" w:rsidDel="00000000" w:rsidP="00000000" w:rsidRDefault="00000000" w:rsidRPr="00000000" w14:paraId="000005E1">
            <w:pPr>
              <w:spacing w:line="259" w:lineRule="auto"/>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What Did not work well</w:t>
            </w:r>
            <w:r w:rsidDel="00000000" w:rsidR="00000000" w:rsidRPr="00000000">
              <w:rPr>
                <w:rtl w:val="0"/>
              </w:rPr>
            </w:r>
          </w:p>
        </w:tc>
        <w:tc>
          <w:tcPr>
            <w:tcBorders>
              <w:top w:color="000000" w:space="0" w:sz="0" w:val="nil"/>
              <w:left w:color="000000" w:space="0" w:sz="0" w:val="nil"/>
              <w:bottom w:color="000000" w:space="0" w:sz="6" w:val="single"/>
              <w:right w:color="000000" w:space="0" w:sz="0" w:val="nil"/>
            </w:tcBorders>
            <w:vAlign w:val="center"/>
          </w:tcPr>
          <w:p w:rsidR="00000000" w:rsidDel="00000000" w:rsidP="00000000" w:rsidRDefault="00000000" w:rsidRPr="00000000" w14:paraId="000005E2">
            <w:pPr>
              <w:spacing w:line="259" w:lineRule="auto"/>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Actions</w:t>
            </w:r>
            <w:r w:rsidDel="00000000" w:rsidR="00000000" w:rsidRPr="00000000">
              <w:rPr>
                <w:rtl w:val="0"/>
              </w:rPr>
            </w:r>
          </w:p>
        </w:tc>
      </w:tr>
      <w:tr>
        <w:tc>
          <w:tcPr>
            <w:tcBorders>
              <w:top w:color="000000" w:space="0" w:sz="6" w:val="single"/>
            </w:tcBorders>
            <w:vAlign w:val="center"/>
          </w:tcPr>
          <w:p w:rsidR="00000000" w:rsidDel="00000000" w:rsidP="00000000" w:rsidRDefault="00000000" w:rsidRPr="00000000" w14:paraId="000005E3">
            <w:pPr>
              <w:spacing w:line="259"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Team communication for set up – our constant communication every day and makes it easier to stay on pace resolve roadblocks. </w:t>
            </w:r>
          </w:p>
        </w:tc>
        <w:tc>
          <w:tcPr>
            <w:tcBorders>
              <w:top w:color="000000" w:space="0" w:sz="6" w:val="single"/>
            </w:tcBorders>
            <w:vAlign w:val="center"/>
          </w:tcPr>
          <w:p w:rsidR="00000000" w:rsidDel="00000000" w:rsidP="00000000" w:rsidRDefault="00000000" w:rsidRPr="00000000" w14:paraId="000005E4">
            <w:pPr>
              <w:spacing w:line="259" w:lineRule="auto"/>
              <w:rPr>
                <w:rFonts w:ascii="Times New Roman" w:cs="Times New Roman" w:eastAsia="Times New Roman" w:hAnsi="Times New Roman"/>
                <w:sz w:val="22"/>
                <w:szCs w:val="22"/>
              </w:rPr>
            </w:pPr>
            <w:r w:rsidDel="00000000" w:rsidR="00000000" w:rsidRPr="00000000">
              <w:rPr>
                <w:rtl w:val="0"/>
              </w:rPr>
            </w:r>
          </w:p>
        </w:tc>
        <w:tc>
          <w:tcPr>
            <w:tcBorders>
              <w:top w:color="000000" w:space="0" w:sz="6" w:val="single"/>
            </w:tcBorders>
            <w:vAlign w:val="center"/>
          </w:tcPr>
          <w:p w:rsidR="00000000" w:rsidDel="00000000" w:rsidP="00000000" w:rsidRDefault="00000000" w:rsidRPr="00000000" w14:paraId="000005E5">
            <w:pPr>
              <w:spacing w:line="259"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Continue to use communicate and support team members</w:t>
            </w:r>
          </w:p>
        </w:tc>
      </w:tr>
      <w:tr>
        <w:tc>
          <w:tcPr>
            <w:vAlign w:val="center"/>
          </w:tcPr>
          <w:p w:rsidR="00000000" w:rsidDel="00000000" w:rsidP="00000000" w:rsidRDefault="00000000" w:rsidRPr="00000000" w14:paraId="000005E6">
            <w:pPr>
              <w:spacing w:line="259"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Sharing learning resources with teammates – Azure Node.js tutorials reduced the learning curve among team members</w:t>
            </w:r>
          </w:p>
        </w:tc>
        <w:tc>
          <w:tcPr>
            <w:vAlign w:val="center"/>
          </w:tcPr>
          <w:p w:rsidR="00000000" w:rsidDel="00000000" w:rsidP="00000000" w:rsidRDefault="00000000" w:rsidRPr="00000000" w14:paraId="000005E7">
            <w:pPr>
              <w:spacing w:line="259" w:lineRule="auto"/>
              <w:rPr>
                <w:rFonts w:ascii="Times New Roman" w:cs="Times New Roman" w:eastAsia="Times New Roman" w:hAnsi="Times New Roman"/>
                <w:sz w:val="22"/>
                <w:szCs w:val="22"/>
              </w:rPr>
            </w:pPr>
            <w:r w:rsidDel="00000000" w:rsidR="00000000" w:rsidRPr="00000000">
              <w:rPr>
                <w:rtl w:val="0"/>
              </w:rPr>
            </w:r>
          </w:p>
        </w:tc>
        <w:tc>
          <w:tcPr>
            <w:vAlign w:val="center"/>
          </w:tcPr>
          <w:p w:rsidR="00000000" w:rsidDel="00000000" w:rsidP="00000000" w:rsidRDefault="00000000" w:rsidRPr="00000000" w14:paraId="000005E8">
            <w:pPr>
              <w:spacing w:line="259"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SM continues to scout learning resources and account for learning curve in calculating team momentum </w:t>
            </w:r>
          </w:p>
        </w:tc>
      </w:tr>
      <w:tr>
        <w:tc>
          <w:tcPr>
            <w:vAlign w:val="center"/>
          </w:tcPr>
          <w:p w:rsidR="00000000" w:rsidDel="00000000" w:rsidP="00000000" w:rsidRDefault="00000000" w:rsidRPr="00000000" w14:paraId="000005E9">
            <w:pPr>
              <w:spacing w:line="259"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Microsoft Teams to integrate resources – an single location with keys and URL is convenient </w:t>
            </w:r>
          </w:p>
        </w:tc>
        <w:tc>
          <w:tcPr>
            <w:vAlign w:val="center"/>
          </w:tcPr>
          <w:p w:rsidR="00000000" w:rsidDel="00000000" w:rsidP="00000000" w:rsidRDefault="00000000" w:rsidRPr="00000000" w14:paraId="000005EA">
            <w:pPr>
              <w:spacing w:line="259" w:lineRule="auto"/>
              <w:rPr>
                <w:rFonts w:ascii="Times New Roman" w:cs="Times New Roman" w:eastAsia="Times New Roman" w:hAnsi="Times New Roman"/>
                <w:sz w:val="22"/>
                <w:szCs w:val="22"/>
              </w:rPr>
            </w:pPr>
            <w:r w:rsidDel="00000000" w:rsidR="00000000" w:rsidRPr="00000000">
              <w:rPr>
                <w:rtl w:val="0"/>
              </w:rPr>
            </w:r>
          </w:p>
        </w:tc>
        <w:tc>
          <w:tcPr>
            <w:vAlign w:val="center"/>
          </w:tcPr>
          <w:p w:rsidR="00000000" w:rsidDel="00000000" w:rsidP="00000000" w:rsidRDefault="00000000" w:rsidRPr="00000000" w14:paraId="000005EB">
            <w:pPr>
              <w:spacing w:line="259"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SM and Team continue to update project support resources in MS Teams. </w:t>
            </w:r>
          </w:p>
        </w:tc>
      </w:tr>
      <w:tr>
        <w:tc>
          <w:tcPr>
            <w:vAlign w:val="center"/>
          </w:tcPr>
          <w:p w:rsidR="00000000" w:rsidDel="00000000" w:rsidP="00000000" w:rsidRDefault="00000000" w:rsidRPr="00000000" w14:paraId="000005EC">
            <w:pPr>
              <w:spacing w:line="259"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Sufficient time to learn new technology</w:t>
            </w:r>
          </w:p>
        </w:tc>
        <w:tc>
          <w:tcPr>
            <w:vAlign w:val="center"/>
          </w:tcPr>
          <w:p w:rsidR="00000000" w:rsidDel="00000000" w:rsidP="00000000" w:rsidRDefault="00000000" w:rsidRPr="00000000" w14:paraId="000005ED">
            <w:pPr>
              <w:spacing w:line="259" w:lineRule="auto"/>
              <w:rPr>
                <w:rFonts w:ascii="Times New Roman" w:cs="Times New Roman" w:eastAsia="Times New Roman" w:hAnsi="Times New Roman"/>
                <w:sz w:val="22"/>
                <w:szCs w:val="22"/>
              </w:rPr>
            </w:pPr>
            <w:r w:rsidDel="00000000" w:rsidR="00000000" w:rsidRPr="00000000">
              <w:rPr>
                <w:rtl w:val="0"/>
              </w:rPr>
            </w:r>
          </w:p>
        </w:tc>
        <w:tc>
          <w:tcPr>
            <w:vAlign w:val="center"/>
          </w:tcPr>
          <w:p w:rsidR="00000000" w:rsidDel="00000000" w:rsidP="00000000" w:rsidRDefault="00000000" w:rsidRPr="00000000" w14:paraId="000005EE">
            <w:pPr>
              <w:spacing w:line="259" w:lineRule="auto"/>
              <w:rPr>
                <w:rFonts w:ascii="Times New Roman" w:cs="Times New Roman" w:eastAsia="Times New Roman" w:hAnsi="Times New Roman"/>
                <w:sz w:val="22"/>
                <w:szCs w:val="22"/>
              </w:rPr>
            </w:pPr>
            <w:r w:rsidDel="00000000" w:rsidR="00000000" w:rsidRPr="00000000">
              <w:rPr>
                <w:rtl w:val="0"/>
              </w:rPr>
            </w:r>
          </w:p>
        </w:tc>
      </w:tr>
      <w:tr>
        <w:tc>
          <w:tcPr>
            <w:vAlign w:val="center"/>
          </w:tcPr>
          <w:p w:rsidR="00000000" w:rsidDel="00000000" w:rsidP="00000000" w:rsidRDefault="00000000" w:rsidRPr="00000000" w14:paraId="000005EF">
            <w:pPr>
              <w:spacing w:line="259" w:lineRule="auto"/>
              <w:rPr>
                <w:rFonts w:ascii="Times New Roman" w:cs="Times New Roman" w:eastAsia="Times New Roman" w:hAnsi="Times New Roman"/>
                <w:sz w:val="22"/>
                <w:szCs w:val="22"/>
              </w:rPr>
            </w:pPr>
            <w:r w:rsidDel="00000000" w:rsidR="00000000" w:rsidRPr="00000000">
              <w:rPr>
                <w:rtl w:val="0"/>
              </w:rPr>
            </w:r>
          </w:p>
        </w:tc>
        <w:tc>
          <w:tcPr>
            <w:vAlign w:val="center"/>
          </w:tcPr>
          <w:p w:rsidR="00000000" w:rsidDel="00000000" w:rsidP="00000000" w:rsidRDefault="00000000" w:rsidRPr="00000000" w14:paraId="000005F0">
            <w:pPr>
              <w:spacing w:line="259"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Late recognition of issue with critical delay with web authentication service</w:t>
            </w:r>
          </w:p>
        </w:tc>
        <w:tc>
          <w:tcPr>
            <w:vAlign w:val="center"/>
          </w:tcPr>
          <w:p w:rsidR="00000000" w:rsidDel="00000000" w:rsidP="00000000" w:rsidRDefault="00000000" w:rsidRPr="00000000" w14:paraId="000005F1">
            <w:pPr>
              <w:spacing w:line="259"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Dedicate 1 hour after daily stand up to work together and generate momentum and ensure everyone is able to start solutions as anticipated. </w:t>
            </w:r>
          </w:p>
          <w:p w:rsidR="00000000" w:rsidDel="00000000" w:rsidP="00000000" w:rsidRDefault="00000000" w:rsidRPr="00000000" w14:paraId="000005F2">
            <w:pPr>
              <w:spacing w:line="259" w:lineRule="auto"/>
              <w:rPr>
                <w:rFonts w:ascii="Times New Roman" w:cs="Times New Roman" w:eastAsia="Times New Roman" w:hAnsi="Times New Roman"/>
                <w:sz w:val="22"/>
                <w:szCs w:val="22"/>
              </w:rPr>
            </w:pPr>
            <w:r w:rsidDel="00000000" w:rsidR="00000000" w:rsidRPr="00000000">
              <w:rPr>
                <w:rtl w:val="0"/>
              </w:rPr>
            </w:r>
          </w:p>
        </w:tc>
      </w:tr>
    </w:tbl>
    <w:p w:rsidR="00000000" w:rsidDel="00000000" w:rsidP="00000000" w:rsidRDefault="00000000" w:rsidRPr="00000000" w14:paraId="000005F3">
      <w:pPr>
        <w:pBdr>
          <w:top w:space="0" w:sz="0" w:val="nil"/>
          <w:left w:space="0" w:sz="0" w:val="nil"/>
          <w:bottom w:space="0" w:sz="0" w:val="nil"/>
          <w:right w:space="0" w:sz="0" w:val="nil"/>
          <w:between w:space="0" w:sz="0" w:val="nil"/>
        </w:pBdr>
        <w:spacing w:after="160" w:line="259" w:lineRule="auto"/>
        <w:rPr>
          <w:rFonts w:ascii="Times New Roman" w:cs="Times New Roman" w:eastAsia="Times New Roman" w:hAnsi="Times New Roman"/>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5F4">
      <w:pPr>
        <w:pBdr>
          <w:top w:space="0" w:sz="0" w:val="nil"/>
          <w:left w:space="0" w:sz="0" w:val="nil"/>
          <w:bottom w:space="0" w:sz="0" w:val="nil"/>
          <w:right w:space="0" w:sz="0" w:val="nil"/>
          <w:between w:space="0" w:sz="0" w:val="nil"/>
        </w:pBdr>
        <w:spacing w:after="160" w:line="259"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5F5">
      <w:pPr>
        <w:pBdr>
          <w:top w:space="0" w:sz="0" w:val="nil"/>
          <w:left w:space="0" w:sz="0" w:val="nil"/>
          <w:bottom w:space="0" w:sz="0" w:val="nil"/>
          <w:right w:space="0" w:sz="0" w:val="nil"/>
          <w:between w:space="0" w:sz="0" w:val="nil"/>
        </w:pBdr>
        <w:spacing w:after="160" w:line="259"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5F6">
      <w:pPr>
        <w:pBdr>
          <w:top w:space="0" w:sz="0" w:val="nil"/>
          <w:left w:space="0" w:sz="0" w:val="nil"/>
          <w:bottom w:space="0" w:sz="0" w:val="nil"/>
          <w:right w:space="0" w:sz="0" w:val="nil"/>
          <w:between w:space="0" w:sz="0" w:val="nil"/>
        </w:pBdr>
        <w:spacing w:after="160" w:line="259" w:lineRule="auto"/>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Sprint 2 Retrospective</w:t>
      </w:r>
    </w:p>
    <w:p w:rsidR="00000000" w:rsidDel="00000000" w:rsidP="00000000" w:rsidRDefault="00000000" w:rsidRPr="00000000" w14:paraId="000005F7">
      <w:pPr>
        <w:pBdr>
          <w:top w:space="0" w:sz="0" w:val="nil"/>
          <w:left w:space="0" w:sz="0" w:val="nil"/>
          <w:bottom w:space="0" w:sz="0" w:val="nil"/>
          <w:right w:space="0" w:sz="0" w:val="nil"/>
          <w:between w:space="0" w:sz="0" w:val="nil"/>
        </w:pBdr>
        <w:spacing w:after="160" w:line="259" w:lineRule="auto"/>
        <w:rPr>
          <w:rFonts w:ascii="Times New Roman" w:cs="Times New Roman" w:eastAsia="Times New Roman" w:hAnsi="Times New Roman"/>
          <w:sz w:val="22"/>
          <w:szCs w:val="22"/>
        </w:rPr>
      </w:pPr>
      <w:r w:rsidDel="00000000" w:rsidR="00000000" w:rsidRPr="00000000">
        <w:rPr>
          <w:rtl w:val="0"/>
        </w:rPr>
      </w:r>
    </w:p>
    <w:tbl>
      <w:tblPr>
        <w:tblStyle w:val="Table37"/>
        <w:tblW w:w="9360.0" w:type="dxa"/>
        <w:jc w:val="left"/>
        <w:tblInd w:w="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20"/>
        <w:gridCol w:w="3120"/>
        <w:gridCol w:w="3120"/>
        <w:tblGridChange w:id="0">
          <w:tblGrid>
            <w:gridCol w:w="3120"/>
            <w:gridCol w:w="3120"/>
            <w:gridCol w:w="3120"/>
          </w:tblGrid>
        </w:tblGridChange>
      </w:tblGrid>
      <w:tr>
        <w:tc>
          <w:tcPr>
            <w:tcBorders>
              <w:top w:color="000000" w:space="0" w:sz="0" w:val="nil"/>
              <w:left w:color="000000" w:space="0" w:sz="0" w:val="nil"/>
              <w:bottom w:color="000000" w:space="0" w:sz="6" w:val="single"/>
              <w:right w:color="000000" w:space="0" w:sz="0" w:val="nil"/>
            </w:tcBorders>
            <w:vAlign w:val="center"/>
          </w:tcPr>
          <w:p w:rsidR="00000000" w:rsidDel="00000000" w:rsidP="00000000" w:rsidRDefault="00000000" w:rsidRPr="00000000" w14:paraId="000005F8">
            <w:pPr>
              <w:spacing w:line="259" w:lineRule="auto"/>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What went well</w:t>
            </w:r>
            <w:r w:rsidDel="00000000" w:rsidR="00000000" w:rsidRPr="00000000">
              <w:rPr>
                <w:rtl w:val="0"/>
              </w:rPr>
            </w:r>
          </w:p>
        </w:tc>
        <w:tc>
          <w:tcPr>
            <w:tcBorders>
              <w:top w:color="000000" w:space="0" w:sz="0" w:val="nil"/>
              <w:left w:color="000000" w:space="0" w:sz="0" w:val="nil"/>
              <w:bottom w:color="000000" w:space="0" w:sz="6" w:val="single"/>
              <w:right w:color="000000" w:space="0" w:sz="0" w:val="nil"/>
            </w:tcBorders>
            <w:vAlign w:val="center"/>
          </w:tcPr>
          <w:p w:rsidR="00000000" w:rsidDel="00000000" w:rsidP="00000000" w:rsidRDefault="00000000" w:rsidRPr="00000000" w14:paraId="000005F9">
            <w:pPr>
              <w:spacing w:line="259" w:lineRule="auto"/>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What Did not work well</w:t>
            </w:r>
            <w:r w:rsidDel="00000000" w:rsidR="00000000" w:rsidRPr="00000000">
              <w:rPr>
                <w:rtl w:val="0"/>
              </w:rPr>
            </w:r>
          </w:p>
        </w:tc>
        <w:tc>
          <w:tcPr>
            <w:tcBorders>
              <w:top w:color="000000" w:space="0" w:sz="0" w:val="nil"/>
              <w:left w:color="000000" w:space="0" w:sz="0" w:val="nil"/>
              <w:bottom w:color="000000" w:space="0" w:sz="6" w:val="single"/>
              <w:right w:color="000000" w:space="0" w:sz="0" w:val="nil"/>
            </w:tcBorders>
            <w:vAlign w:val="center"/>
          </w:tcPr>
          <w:p w:rsidR="00000000" w:rsidDel="00000000" w:rsidP="00000000" w:rsidRDefault="00000000" w:rsidRPr="00000000" w14:paraId="000005FA">
            <w:pPr>
              <w:spacing w:line="259" w:lineRule="auto"/>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Actions</w:t>
            </w:r>
            <w:r w:rsidDel="00000000" w:rsidR="00000000" w:rsidRPr="00000000">
              <w:rPr>
                <w:rtl w:val="0"/>
              </w:rPr>
            </w:r>
          </w:p>
        </w:tc>
      </w:tr>
      <w:tr>
        <w:tc>
          <w:tcPr>
            <w:tcBorders>
              <w:top w:color="000000" w:space="0" w:sz="6" w:val="single"/>
            </w:tcBorders>
            <w:vAlign w:val="center"/>
          </w:tcPr>
          <w:p w:rsidR="00000000" w:rsidDel="00000000" w:rsidP="00000000" w:rsidRDefault="00000000" w:rsidRPr="00000000" w14:paraId="000005FB">
            <w:pPr>
              <w:spacing w:line="259"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Team communication for set up – our constant communication every day and makes it easier to stay on pace resolve roadblocks. </w:t>
            </w:r>
          </w:p>
        </w:tc>
        <w:tc>
          <w:tcPr>
            <w:tcBorders>
              <w:top w:color="000000" w:space="0" w:sz="6" w:val="single"/>
            </w:tcBorders>
            <w:vAlign w:val="center"/>
          </w:tcPr>
          <w:p w:rsidR="00000000" w:rsidDel="00000000" w:rsidP="00000000" w:rsidRDefault="00000000" w:rsidRPr="00000000" w14:paraId="000005FC">
            <w:pPr>
              <w:spacing w:line="259" w:lineRule="auto"/>
              <w:rPr>
                <w:rFonts w:ascii="Times New Roman" w:cs="Times New Roman" w:eastAsia="Times New Roman" w:hAnsi="Times New Roman"/>
                <w:sz w:val="22"/>
                <w:szCs w:val="22"/>
              </w:rPr>
            </w:pPr>
            <w:r w:rsidDel="00000000" w:rsidR="00000000" w:rsidRPr="00000000">
              <w:rPr>
                <w:rtl w:val="0"/>
              </w:rPr>
            </w:r>
          </w:p>
        </w:tc>
        <w:tc>
          <w:tcPr>
            <w:tcBorders>
              <w:top w:color="000000" w:space="0" w:sz="6" w:val="single"/>
            </w:tcBorders>
            <w:vAlign w:val="center"/>
          </w:tcPr>
          <w:p w:rsidR="00000000" w:rsidDel="00000000" w:rsidP="00000000" w:rsidRDefault="00000000" w:rsidRPr="00000000" w14:paraId="000005FD">
            <w:pPr>
              <w:spacing w:line="259"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Continue to use communicate and support team members</w:t>
            </w:r>
          </w:p>
        </w:tc>
      </w:tr>
      <w:tr>
        <w:tc>
          <w:tcPr>
            <w:vAlign w:val="center"/>
          </w:tcPr>
          <w:p w:rsidR="00000000" w:rsidDel="00000000" w:rsidP="00000000" w:rsidRDefault="00000000" w:rsidRPr="00000000" w14:paraId="000005FE">
            <w:pPr>
              <w:spacing w:line="259"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Microsoft Teams to integrate resources – an single location with keys and URL is convenient</w:t>
            </w:r>
          </w:p>
        </w:tc>
        <w:tc>
          <w:tcPr>
            <w:vAlign w:val="center"/>
          </w:tcPr>
          <w:p w:rsidR="00000000" w:rsidDel="00000000" w:rsidP="00000000" w:rsidRDefault="00000000" w:rsidRPr="00000000" w14:paraId="000005FF">
            <w:pPr>
              <w:spacing w:line="259" w:lineRule="auto"/>
              <w:rPr>
                <w:rFonts w:ascii="Times New Roman" w:cs="Times New Roman" w:eastAsia="Times New Roman" w:hAnsi="Times New Roman"/>
                <w:sz w:val="22"/>
                <w:szCs w:val="22"/>
              </w:rPr>
            </w:pPr>
            <w:r w:rsidDel="00000000" w:rsidR="00000000" w:rsidRPr="00000000">
              <w:rPr>
                <w:rtl w:val="0"/>
              </w:rPr>
            </w:r>
          </w:p>
        </w:tc>
        <w:tc>
          <w:tcPr>
            <w:vAlign w:val="center"/>
          </w:tcPr>
          <w:p w:rsidR="00000000" w:rsidDel="00000000" w:rsidP="00000000" w:rsidRDefault="00000000" w:rsidRPr="00000000" w14:paraId="00000600">
            <w:pPr>
              <w:spacing w:line="259"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SM and Team continue to update project support resources in MS Teams.</w:t>
            </w:r>
          </w:p>
        </w:tc>
      </w:tr>
      <w:tr>
        <w:tc>
          <w:tcPr>
            <w:vAlign w:val="center"/>
          </w:tcPr>
          <w:p w:rsidR="00000000" w:rsidDel="00000000" w:rsidP="00000000" w:rsidRDefault="00000000" w:rsidRPr="00000000" w14:paraId="00000601">
            <w:pPr>
              <w:spacing w:line="259" w:lineRule="auto"/>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Fully understood, documented, and deployed our java spring backend</w:t>
            </w:r>
          </w:p>
        </w:tc>
        <w:tc>
          <w:tcPr>
            <w:vAlign w:val="center"/>
          </w:tcPr>
          <w:p w:rsidR="00000000" w:rsidDel="00000000" w:rsidP="00000000" w:rsidRDefault="00000000" w:rsidRPr="00000000" w14:paraId="00000602">
            <w:pPr>
              <w:spacing w:line="259" w:lineRule="auto"/>
              <w:rPr>
                <w:rFonts w:ascii="Times New Roman" w:cs="Times New Roman" w:eastAsia="Times New Roman" w:hAnsi="Times New Roman"/>
                <w:sz w:val="22"/>
                <w:szCs w:val="22"/>
              </w:rPr>
            </w:pPr>
            <w:r w:rsidDel="00000000" w:rsidR="00000000" w:rsidRPr="00000000">
              <w:rPr>
                <w:rtl w:val="0"/>
              </w:rPr>
            </w:r>
          </w:p>
        </w:tc>
        <w:tc>
          <w:tcPr>
            <w:vAlign w:val="center"/>
          </w:tcPr>
          <w:p w:rsidR="00000000" w:rsidDel="00000000" w:rsidP="00000000" w:rsidRDefault="00000000" w:rsidRPr="00000000" w14:paraId="00000603">
            <w:pPr>
              <w:spacing w:line="259"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Team continue to update project code base and documentation</w:t>
            </w:r>
          </w:p>
        </w:tc>
      </w:tr>
      <w:tr>
        <w:tc>
          <w:tcPr>
            <w:vAlign w:val="center"/>
          </w:tcPr>
          <w:p w:rsidR="00000000" w:rsidDel="00000000" w:rsidP="00000000" w:rsidRDefault="00000000" w:rsidRPr="00000000" w14:paraId="00000604">
            <w:pPr>
              <w:spacing w:line="259" w:lineRule="auto"/>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Fully understood, documented, and deployed our angular web app</w:t>
            </w:r>
          </w:p>
        </w:tc>
        <w:tc>
          <w:tcPr>
            <w:vAlign w:val="center"/>
          </w:tcPr>
          <w:p w:rsidR="00000000" w:rsidDel="00000000" w:rsidP="00000000" w:rsidRDefault="00000000" w:rsidRPr="00000000" w14:paraId="00000605">
            <w:pPr>
              <w:spacing w:line="259" w:lineRule="auto"/>
              <w:rPr>
                <w:rFonts w:ascii="Times New Roman" w:cs="Times New Roman" w:eastAsia="Times New Roman" w:hAnsi="Times New Roman"/>
                <w:sz w:val="22"/>
                <w:szCs w:val="22"/>
              </w:rPr>
            </w:pPr>
            <w:r w:rsidDel="00000000" w:rsidR="00000000" w:rsidRPr="00000000">
              <w:rPr>
                <w:rtl w:val="0"/>
              </w:rPr>
            </w:r>
          </w:p>
        </w:tc>
        <w:tc>
          <w:tcPr>
            <w:vAlign w:val="center"/>
          </w:tcPr>
          <w:p w:rsidR="00000000" w:rsidDel="00000000" w:rsidP="00000000" w:rsidRDefault="00000000" w:rsidRPr="00000000" w14:paraId="00000606">
            <w:pPr>
              <w:spacing w:line="259"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Team continue to update project code base and documentation</w:t>
            </w:r>
          </w:p>
        </w:tc>
      </w:tr>
      <w:tr>
        <w:tc>
          <w:tcPr>
            <w:vAlign w:val="center"/>
          </w:tcPr>
          <w:p w:rsidR="00000000" w:rsidDel="00000000" w:rsidP="00000000" w:rsidRDefault="00000000" w:rsidRPr="00000000" w14:paraId="00000607">
            <w:pPr>
              <w:spacing w:line="259" w:lineRule="auto"/>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Fully understood, documented, and deployed our nodejs service</w:t>
            </w:r>
          </w:p>
        </w:tc>
        <w:tc>
          <w:tcPr>
            <w:vAlign w:val="center"/>
          </w:tcPr>
          <w:p w:rsidR="00000000" w:rsidDel="00000000" w:rsidP="00000000" w:rsidRDefault="00000000" w:rsidRPr="00000000" w14:paraId="00000608">
            <w:pPr>
              <w:spacing w:line="259" w:lineRule="auto"/>
              <w:rPr>
                <w:rFonts w:ascii="Times New Roman" w:cs="Times New Roman" w:eastAsia="Times New Roman" w:hAnsi="Times New Roman"/>
                <w:sz w:val="22"/>
                <w:szCs w:val="22"/>
              </w:rPr>
            </w:pPr>
            <w:r w:rsidDel="00000000" w:rsidR="00000000" w:rsidRPr="00000000">
              <w:rPr>
                <w:rtl w:val="0"/>
              </w:rPr>
            </w:r>
          </w:p>
        </w:tc>
        <w:tc>
          <w:tcPr>
            <w:vAlign w:val="center"/>
          </w:tcPr>
          <w:p w:rsidR="00000000" w:rsidDel="00000000" w:rsidP="00000000" w:rsidRDefault="00000000" w:rsidRPr="00000000" w14:paraId="00000609">
            <w:pPr>
              <w:spacing w:line="259"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Team continue to update project code base and documentation</w:t>
            </w:r>
          </w:p>
        </w:tc>
      </w:tr>
      <w:tr>
        <w:tc>
          <w:tcPr>
            <w:vAlign w:val="center"/>
          </w:tcPr>
          <w:p w:rsidR="00000000" w:rsidDel="00000000" w:rsidP="00000000" w:rsidRDefault="00000000" w:rsidRPr="00000000" w14:paraId="0000060A">
            <w:pPr>
              <w:spacing w:line="259"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Migrated our repositories to a github org</w:t>
            </w:r>
          </w:p>
        </w:tc>
        <w:tc>
          <w:tcPr>
            <w:vAlign w:val="center"/>
          </w:tcPr>
          <w:p w:rsidR="00000000" w:rsidDel="00000000" w:rsidP="00000000" w:rsidRDefault="00000000" w:rsidRPr="00000000" w14:paraId="0000060B">
            <w:pPr>
              <w:spacing w:line="259" w:lineRule="auto"/>
              <w:rPr>
                <w:rFonts w:ascii="Times New Roman" w:cs="Times New Roman" w:eastAsia="Times New Roman" w:hAnsi="Times New Roman"/>
                <w:sz w:val="22"/>
                <w:szCs w:val="22"/>
              </w:rPr>
            </w:pPr>
            <w:r w:rsidDel="00000000" w:rsidR="00000000" w:rsidRPr="00000000">
              <w:rPr>
                <w:rtl w:val="0"/>
              </w:rPr>
            </w:r>
          </w:p>
        </w:tc>
        <w:tc>
          <w:tcPr>
            <w:vAlign w:val="center"/>
          </w:tcPr>
          <w:p w:rsidR="00000000" w:rsidDel="00000000" w:rsidP="00000000" w:rsidRDefault="00000000" w:rsidRPr="00000000" w14:paraId="0000060C">
            <w:pPr>
              <w:spacing w:line="259"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Update the permissions and keep up to date with PRs</w:t>
            </w:r>
          </w:p>
        </w:tc>
      </w:tr>
      <w:tr>
        <w:tc>
          <w:tcPr>
            <w:vAlign w:val="center"/>
          </w:tcPr>
          <w:p w:rsidR="00000000" w:rsidDel="00000000" w:rsidP="00000000" w:rsidRDefault="00000000" w:rsidRPr="00000000" w14:paraId="0000060D">
            <w:pPr>
              <w:spacing w:line="259" w:lineRule="auto"/>
              <w:rPr>
                <w:rFonts w:ascii="Times New Roman" w:cs="Times New Roman" w:eastAsia="Times New Roman" w:hAnsi="Times New Roman"/>
                <w:sz w:val="22"/>
                <w:szCs w:val="22"/>
              </w:rPr>
            </w:pPr>
            <w:r w:rsidDel="00000000" w:rsidR="00000000" w:rsidRPr="00000000">
              <w:rPr>
                <w:rtl w:val="0"/>
              </w:rPr>
            </w:r>
          </w:p>
        </w:tc>
        <w:tc>
          <w:tcPr>
            <w:vAlign w:val="center"/>
          </w:tcPr>
          <w:p w:rsidR="00000000" w:rsidDel="00000000" w:rsidP="00000000" w:rsidRDefault="00000000" w:rsidRPr="00000000" w14:paraId="0000060E">
            <w:pPr>
              <w:spacing w:line="259"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MongoDB is using a managed service CosmosDB which is expensive</w:t>
            </w:r>
          </w:p>
        </w:tc>
        <w:tc>
          <w:tcPr>
            <w:vAlign w:val="center"/>
          </w:tcPr>
          <w:p w:rsidR="00000000" w:rsidDel="00000000" w:rsidP="00000000" w:rsidRDefault="00000000" w:rsidRPr="00000000" w14:paraId="0000060F">
            <w:pPr>
              <w:spacing w:line="259"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Research a long-term alternative and manage and migrate to a new free temp mongo instance</w:t>
            </w:r>
          </w:p>
        </w:tc>
      </w:tr>
    </w:tbl>
    <w:p w:rsidR="00000000" w:rsidDel="00000000" w:rsidP="00000000" w:rsidRDefault="00000000" w:rsidRPr="00000000" w14:paraId="00000610">
      <w:pPr>
        <w:pBdr>
          <w:top w:space="0" w:sz="0" w:val="nil"/>
          <w:left w:space="0" w:sz="0" w:val="nil"/>
          <w:bottom w:space="0" w:sz="0" w:val="nil"/>
          <w:right w:space="0" w:sz="0" w:val="nil"/>
          <w:between w:space="0" w:sz="0" w:val="nil"/>
        </w:pBdr>
        <w:spacing w:after="160" w:line="259"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611">
      <w:pPr>
        <w:pBdr>
          <w:top w:space="0" w:sz="0" w:val="nil"/>
          <w:left w:space="0" w:sz="0" w:val="nil"/>
          <w:bottom w:space="0" w:sz="0" w:val="nil"/>
          <w:right w:space="0" w:sz="0" w:val="nil"/>
          <w:between w:space="0" w:sz="0" w:val="nil"/>
        </w:pBdr>
        <w:spacing w:after="160" w:line="259" w:lineRule="auto"/>
        <w:rPr>
          <w:rFonts w:ascii="Times New Roman" w:cs="Times New Roman" w:eastAsia="Times New Roman" w:hAnsi="Times New Roman"/>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612">
      <w:pPr>
        <w:pBdr>
          <w:top w:space="0" w:sz="0" w:val="nil"/>
          <w:left w:space="0" w:sz="0" w:val="nil"/>
          <w:bottom w:space="0" w:sz="0" w:val="nil"/>
          <w:right w:space="0" w:sz="0" w:val="nil"/>
          <w:between w:space="0" w:sz="0" w:val="nil"/>
        </w:pBdr>
        <w:spacing w:after="160" w:line="259" w:lineRule="auto"/>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Sprint 3 Retrospective</w:t>
      </w:r>
    </w:p>
    <w:p w:rsidR="00000000" w:rsidDel="00000000" w:rsidP="00000000" w:rsidRDefault="00000000" w:rsidRPr="00000000" w14:paraId="00000613">
      <w:pPr>
        <w:pBdr>
          <w:top w:space="0" w:sz="0" w:val="nil"/>
          <w:left w:space="0" w:sz="0" w:val="nil"/>
          <w:bottom w:space="0" w:sz="0" w:val="nil"/>
          <w:right w:space="0" w:sz="0" w:val="nil"/>
          <w:between w:space="0" w:sz="0" w:val="nil"/>
        </w:pBdr>
        <w:spacing w:after="160" w:line="259" w:lineRule="auto"/>
        <w:rPr>
          <w:rFonts w:ascii="Times New Roman" w:cs="Times New Roman" w:eastAsia="Times New Roman" w:hAnsi="Times New Roman"/>
          <w:sz w:val="22"/>
          <w:szCs w:val="22"/>
        </w:rPr>
      </w:pPr>
      <w:r w:rsidDel="00000000" w:rsidR="00000000" w:rsidRPr="00000000">
        <w:rPr>
          <w:rtl w:val="0"/>
        </w:rPr>
      </w:r>
    </w:p>
    <w:tbl>
      <w:tblPr>
        <w:tblStyle w:val="Table38"/>
        <w:tblW w:w="9360.0" w:type="dxa"/>
        <w:jc w:val="left"/>
        <w:tblInd w:w="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20"/>
        <w:gridCol w:w="3120"/>
        <w:gridCol w:w="3120"/>
        <w:tblGridChange w:id="0">
          <w:tblGrid>
            <w:gridCol w:w="3120"/>
            <w:gridCol w:w="3120"/>
            <w:gridCol w:w="3120"/>
          </w:tblGrid>
        </w:tblGridChange>
      </w:tblGrid>
      <w:tr>
        <w:tc>
          <w:tcPr>
            <w:tcBorders>
              <w:top w:color="000000" w:space="0" w:sz="0" w:val="nil"/>
              <w:left w:color="000000" w:space="0" w:sz="0" w:val="nil"/>
              <w:bottom w:color="000000" w:space="0" w:sz="6" w:val="single"/>
              <w:right w:color="000000" w:space="0" w:sz="0" w:val="nil"/>
            </w:tcBorders>
            <w:vAlign w:val="center"/>
          </w:tcPr>
          <w:p w:rsidR="00000000" w:rsidDel="00000000" w:rsidP="00000000" w:rsidRDefault="00000000" w:rsidRPr="00000000" w14:paraId="00000614">
            <w:pPr>
              <w:spacing w:line="259" w:lineRule="auto"/>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What went well</w:t>
            </w:r>
            <w:r w:rsidDel="00000000" w:rsidR="00000000" w:rsidRPr="00000000">
              <w:rPr>
                <w:rtl w:val="0"/>
              </w:rPr>
            </w:r>
          </w:p>
        </w:tc>
        <w:tc>
          <w:tcPr>
            <w:tcBorders>
              <w:top w:color="000000" w:space="0" w:sz="0" w:val="nil"/>
              <w:left w:color="000000" w:space="0" w:sz="0" w:val="nil"/>
              <w:bottom w:color="000000" w:space="0" w:sz="6" w:val="single"/>
              <w:right w:color="000000" w:space="0" w:sz="0" w:val="nil"/>
            </w:tcBorders>
            <w:vAlign w:val="center"/>
          </w:tcPr>
          <w:p w:rsidR="00000000" w:rsidDel="00000000" w:rsidP="00000000" w:rsidRDefault="00000000" w:rsidRPr="00000000" w14:paraId="00000615">
            <w:pPr>
              <w:spacing w:line="259" w:lineRule="auto"/>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What Did not work well</w:t>
            </w:r>
            <w:r w:rsidDel="00000000" w:rsidR="00000000" w:rsidRPr="00000000">
              <w:rPr>
                <w:rtl w:val="0"/>
              </w:rPr>
            </w:r>
          </w:p>
        </w:tc>
        <w:tc>
          <w:tcPr>
            <w:tcBorders>
              <w:top w:color="000000" w:space="0" w:sz="0" w:val="nil"/>
              <w:left w:color="000000" w:space="0" w:sz="0" w:val="nil"/>
              <w:bottom w:color="000000" w:space="0" w:sz="6" w:val="single"/>
              <w:right w:color="000000" w:space="0" w:sz="0" w:val="nil"/>
            </w:tcBorders>
            <w:vAlign w:val="center"/>
          </w:tcPr>
          <w:p w:rsidR="00000000" w:rsidDel="00000000" w:rsidP="00000000" w:rsidRDefault="00000000" w:rsidRPr="00000000" w14:paraId="00000616">
            <w:pPr>
              <w:spacing w:line="259" w:lineRule="auto"/>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Actions</w:t>
            </w:r>
            <w:r w:rsidDel="00000000" w:rsidR="00000000" w:rsidRPr="00000000">
              <w:rPr>
                <w:rtl w:val="0"/>
              </w:rPr>
            </w:r>
          </w:p>
        </w:tc>
      </w:tr>
      <w:tr>
        <w:tc>
          <w:tcPr>
            <w:tcBorders>
              <w:top w:color="000000" w:space="0" w:sz="6" w:val="single"/>
            </w:tcBorders>
            <w:vAlign w:val="center"/>
          </w:tcPr>
          <w:p w:rsidR="00000000" w:rsidDel="00000000" w:rsidP="00000000" w:rsidRDefault="00000000" w:rsidRPr="00000000" w14:paraId="00000617">
            <w:pPr>
              <w:spacing w:line="259"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Team communication for set up – our constant communication every day and makes it easier to stay on pace resolve roadblocks. </w:t>
            </w:r>
          </w:p>
        </w:tc>
        <w:tc>
          <w:tcPr>
            <w:tcBorders>
              <w:top w:color="000000" w:space="0" w:sz="6" w:val="single"/>
            </w:tcBorders>
            <w:vAlign w:val="center"/>
          </w:tcPr>
          <w:p w:rsidR="00000000" w:rsidDel="00000000" w:rsidP="00000000" w:rsidRDefault="00000000" w:rsidRPr="00000000" w14:paraId="00000618">
            <w:pPr>
              <w:spacing w:line="259" w:lineRule="auto"/>
              <w:rPr>
                <w:rFonts w:ascii="Times New Roman" w:cs="Times New Roman" w:eastAsia="Times New Roman" w:hAnsi="Times New Roman"/>
                <w:sz w:val="22"/>
                <w:szCs w:val="22"/>
              </w:rPr>
            </w:pPr>
            <w:r w:rsidDel="00000000" w:rsidR="00000000" w:rsidRPr="00000000">
              <w:rPr>
                <w:rtl w:val="0"/>
              </w:rPr>
            </w:r>
          </w:p>
        </w:tc>
        <w:tc>
          <w:tcPr>
            <w:tcBorders>
              <w:top w:color="000000" w:space="0" w:sz="6" w:val="single"/>
            </w:tcBorders>
            <w:vAlign w:val="center"/>
          </w:tcPr>
          <w:p w:rsidR="00000000" w:rsidDel="00000000" w:rsidP="00000000" w:rsidRDefault="00000000" w:rsidRPr="00000000" w14:paraId="00000619">
            <w:pPr>
              <w:spacing w:line="259"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Continue to use communicate and support team members</w:t>
            </w:r>
          </w:p>
        </w:tc>
      </w:tr>
      <w:tr>
        <w:tc>
          <w:tcPr>
            <w:vAlign w:val="center"/>
          </w:tcPr>
          <w:p w:rsidR="00000000" w:rsidDel="00000000" w:rsidP="00000000" w:rsidRDefault="00000000" w:rsidRPr="00000000" w14:paraId="0000061A">
            <w:pPr>
              <w:spacing w:line="259" w:lineRule="auto"/>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Created and enhanced features on the UI</w:t>
            </w:r>
          </w:p>
        </w:tc>
        <w:tc>
          <w:tcPr>
            <w:vAlign w:val="center"/>
          </w:tcPr>
          <w:p w:rsidR="00000000" w:rsidDel="00000000" w:rsidP="00000000" w:rsidRDefault="00000000" w:rsidRPr="00000000" w14:paraId="0000061B">
            <w:pPr>
              <w:spacing w:line="259" w:lineRule="auto"/>
              <w:rPr>
                <w:rFonts w:ascii="Times New Roman" w:cs="Times New Roman" w:eastAsia="Times New Roman" w:hAnsi="Times New Roman"/>
                <w:sz w:val="22"/>
                <w:szCs w:val="22"/>
              </w:rPr>
            </w:pPr>
            <w:r w:rsidDel="00000000" w:rsidR="00000000" w:rsidRPr="00000000">
              <w:rPr>
                <w:rtl w:val="0"/>
              </w:rPr>
            </w:r>
          </w:p>
        </w:tc>
        <w:tc>
          <w:tcPr>
            <w:vAlign w:val="center"/>
          </w:tcPr>
          <w:p w:rsidR="00000000" w:rsidDel="00000000" w:rsidP="00000000" w:rsidRDefault="00000000" w:rsidRPr="00000000" w14:paraId="0000061C">
            <w:pPr>
              <w:spacing w:line="259"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Carry this knowledge into next sprint for further enhancements</w:t>
            </w:r>
          </w:p>
        </w:tc>
      </w:tr>
      <w:tr>
        <w:tc>
          <w:tcPr>
            <w:vAlign w:val="center"/>
          </w:tcPr>
          <w:p w:rsidR="00000000" w:rsidDel="00000000" w:rsidP="00000000" w:rsidRDefault="00000000" w:rsidRPr="00000000" w14:paraId="0000061D">
            <w:pPr>
              <w:spacing w:line="259" w:lineRule="auto"/>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Created a good process to check in and merge code for all services</w:t>
            </w:r>
          </w:p>
        </w:tc>
        <w:tc>
          <w:tcPr>
            <w:vAlign w:val="center"/>
          </w:tcPr>
          <w:p w:rsidR="00000000" w:rsidDel="00000000" w:rsidP="00000000" w:rsidRDefault="00000000" w:rsidRPr="00000000" w14:paraId="0000061E">
            <w:pPr>
              <w:spacing w:line="259" w:lineRule="auto"/>
              <w:rPr>
                <w:rFonts w:ascii="Times New Roman" w:cs="Times New Roman" w:eastAsia="Times New Roman" w:hAnsi="Times New Roman"/>
                <w:sz w:val="22"/>
                <w:szCs w:val="22"/>
              </w:rPr>
            </w:pPr>
            <w:r w:rsidDel="00000000" w:rsidR="00000000" w:rsidRPr="00000000">
              <w:rPr>
                <w:rtl w:val="0"/>
              </w:rPr>
            </w:r>
          </w:p>
        </w:tc>
        <w:tc>
          <w:tcPr>
            <w:vAlign w:val="center"/>
          </w:tcPr>
          <w:p w:rsidR="00000000" w:rsidDel="00000000" w:rsidP="00000000" w:rsidRDefault="00000000" w:rsidRPr="00000000" w14:paraId="0000061F">
            <w:pPr>
              <w:spacing w:line="259"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Team continue to update project code base and documentation using Github</w:t>
            </w:r>
          </w:p>
        </w:tc>
      </w:tr>
      <w:tr>
        <w:tc>
          <w:tcPr>
            <w:vAlign w:val="center"/>
          </w:tcPr>
          <w:p w:rsidR="00000000" w:rsidDel="00000000" w:rsidP="00000000" w:rsidRDefault="00000000" w:rsidRPr="00000000" w14:paraId="00000620">
            <w:pPr>
              <w:spacing w:line="259" w:lineRule="auto"/>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Fully understood the questionnaire and flow of the baby feed users</w:t>
            </w:r>
          </w:p>
        </w:tc>
        <w:tc>
          <w:tcPr>
            <w:vAlign w:val="center"/>
          </w:tcPr>
          <w:p w:rsidR="00000000" w:rsidDel="00000000" w:rsidP="00000000" w:rsidRDefault="00000000" w:rsidRPr="00000000" w14:paraId="00000621">
            <w:pPr>
              <w:spacing w:line="259" w:lineRule="auto"/>
              <w:rPr>
                <w:rFonts w:ascii="Times New Roman" w:cs="Times New Roman" w:eastAsia="Times New Roman" w:hAnsi="Times New Roman"/>
                <w:sz w:val="22"/>
                <w:szCs w:val="22"/>
              </w:rPr>
            </w:pPr>
            <w:r w:rsidDel="00000000" w:rsidR="00000000" w:rsidRPr="00000000">
              <w:rPr>
                <w:rtl w:val="0"/>
              </w:rPr>
            </w:r>
          </w:p>
        </w:tc>
        <w:tc>
          <w:tcPr>
            <w:vAlign w:val="center"/>
          </w:tcPr>
          <w:p w:rsidR="00000000" w:rsidDel="00000000" w:rsidP="00000000" w:rsidRDefault="00000000" w:rsidRPr="00000000" w14:paraId="00000622">
            <w:pPr>
              <w:spacing w:line="259"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Carry this knowledge into next sprint for further enhancements</w:t>
            </w:r>
          </w:p>
        </w:tc>
      </w:tr>
      <w:tr>
        <w:tc>
          <w:tcPr>
            <w:vAlign w:val="center"/>
          </w:tcPr>
          <w:p w:rsidR="00000000" w:rsidDel="00000000" w:rsidP="00000000" w:rsidRDefault="00000000" w:rsidRPr="00000000" w14:paraId="00000623">
            <w:pPr>
              <w:spacing w:line="259" w:lineRule="auto"/>
              <w:rPr>
                <w:rFonts w:ascii="Times New Roman" w:cs="Times New Roman" w:eastAsia="Times New Roman" w:hAnsi="Times New Roman"/>
                <w:sz w:val="22"/>
                <w:szCs w:val="22"/>
              </w:rPr>
            </w:pPr>
            <w:r w:rsidDel="00000000" w:rsidR="00000000" w:rsidRPr="00000000">
              <w:rPr>
                <w:rtl w:val="0"/>
              </w:rPr>
            </w:r>
          </w:p>
        </w:tc>
        <w:tc>
          <w:tcPr>
            <w:vAlign w:val="center"/>
          </w:tcPr>
          <w:p w:rsidR="00000000" w:rsidDel="00000000" w:rsidP="00000000" w:rsidRDefault="00000000" w:rsidRPr="00000000" w14:paraId="00000624">
            <w:pPr>
              <w:spacing w:line="259"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Planning of Summer B schedule changes due to new semester starting</w:t>
            </w:r>
          </w:p>
        </w:tc>
        <w:tc>
          <w:tcPr>
            <w:vAlign w:val="center"/>
          </w:tcPr>
          <w:p w:rsidR="00000000" w:rsidDel="00000000" w:rsidP="00000000" w:rsidRDefault="00000000" w:rsidRPr="00000000" w14:paraId="00000625">
            <w:pPr>
              <w:spacing w:line="259" w:lineRule="auto"/>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Making sure we communicate with enough time schedule adjustments that might be needed</w:t>
            </w:r>
          </w:p>
        </w:tc>
      </w:tr>
    </w:tbl>
    <w:p w:rsidR="00000000" w:rsidDel="00000000" w:rsidP="00000000" w:rsidRDefault="00000000" w:rsidRPr="00000000" w14:paraId="00000626">
      <w:pPr>
        <w:pBdr>
          <w:top w:space="0" w:sz="0" w:val="nil"/>
          <w:left w:space="0" w:sz="0" w:val="nil"/>
          <w:bottom w:space="0" w:sz="0" w:val="nil"/>
          <w:right w:space="0" w:sz="0" w:val="nil"/>
          <w:between w:space="0" w:sz="0" w:val="nil"/>
        </w:pBd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627">
      <w:pPr>
        <w:pStyle w:val="Heading2"/>
        <w:pBdr>
          <w:top w:space="0" w:sz="0" w:val="nil"/>
          <w:left w:space="0" w:sz="0" w:val="nil"/>
          <w:bottom w:space="0" w:sz="0" w:val="nil"/>
          <w:right w:space="0" w:sz="0" w:val="nil"/>
          <w:between w:space="0" w:sz="0" w:val="nil"/>
        </w:pBdr>
        <w:rPr>
          <w:rFonts w:ascii="Times New Roman" w:cs="Times New Roman" w:eastAsia="Times New Roman" w:hAnsi="Times New Roman"/>
        </w:rPr>
      </w:pPr>
      <w:bookmarkStart w:colFirst="0" w:colLast="0" w:name="_heading=h.3whwml4" w:id="32"/>
      <w:bookmarkEnd w:id="32"/>
      <w:r w:rsidDel="00000000" w:rsidR="00000000" w:rsidRPr="00000000">
        <w:rPr>
          <w:rFonts w:ascii="Times New Roman" w:cs="Times New Roman" w:eastAsia="Times New Roman" w:hAnsi="Times New Roman"/>
          <w:rtl w:val="0"/>
        </w:rPr>
        <w:t xml:space="preserve">Appendix D - User Manuals, Installation/Maintenance Document, Shortcomings/Wishlist Document and other documents</w:t>
      </w:r>
    </w:p>
    <w:p w:rsidR="00000000" w:rsidDel="00000000" w:rsidP="00000000" w:rsidRDefault="00000000" w:rsidRPr="00000000" w14:paraId="0000062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629">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2A">
      <w:pPr>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Deploying authentication service</w:t>
      </w:r>
    </w:p>
    <w:p w:rsidR="00000000" w:rsidDel="00000000" w:rsidP="00000000" w:rsidRDefault="00000000" w:rsidRPr="00000000" w14:paraId="0000062B">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62C">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guide describes how to deploy ‘ffq-authentication-service’ to Azure as an App service.</w:t>
      </w:r>
    </w:p>
    <w:p w:rsidR="00000000" w:rsidDel="00000000" w:rsidP="00000000" w:rsidRDefault="00000000" w:rsidRPr="00000000" w14:paraId="0000062D">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62E">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Prerequisites</w:t>
      </w:r>
    </w:p>
    <w:p w:rsidR="00000000" w:rsidDel="00000000" w:rsidP="00000000" w:rsidRDefault="00000000" w:rsidRPr="00000000" w14:paraId="0000062F">
      <w:pPr>
        <w:keepNext w:val="0"/>
        <w:keepLines w:val="0"/>
        <w:widowControl w:val="1"/>
        <w:numPr>
          <w:ilvl w:val="0"/>
          <w:numId w:val="9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1155cc"/>
          <w:sz w:val="24"/>
          <w:szCs w:val="24"/>
          <w:u w:val="none"/>
          <w:shd w:fill="auto" w:val="clear"/>
          <w:vertAlign w:val="baseline"/>
        </w:rPr>
      </w:pPr>
      <w:hyperlink r:id="rId49">
        <w:r w:rsidDel="00000000" w:rsidR="00000000" w:rsidRPr="00000000">
          <w:rPr>
            <w:rFonts w:ascii="Times New Roman" w:cs="Times New Roman" w:eastAsia="Times New Roman" w:hAnsi="Times New Roman"/>
            <w:b w:val="0"/>
            <w:i w:val="0"/>
            <w:smallCaps w:val="0"/>
            <w:strike w:val="0"/>
            <w:color w:val="1155cc"/>
            <w:sz w:val="24"/>
            <w:szCs w:val="24"/>
            <w:u w:val="single"/>
            <w:shd w:fill="auto" w:val="clear"/>
            <w:vertAlign w:val="baseline"/>
            <w:rtl w:val="0"/>
          </w:rPr>
          <w:t xml:space="preserve">Git</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installed locally</w:t>
      </w:r>
      <w:r w:rsidDel="00000000" w:rsidR="00000000" w:rsidRPr="00000000">
        <w:rPr>
          <w:rtl w:val="0"/>
        </w:rPr>
      </w:r>
    </w:p>
    <w:p w:rsidR="00000000" w:rsidDel="00000000" w:rsidP="00000000" w:rsidRDefault="00000000" w:rsidRPr="00000000" w14:paraId="00000630">
      <w:pPr>
        <w:keepNext w:val="0"/>
        <w:keepLines w:val="0"/>
        <w:widowControl w:val="1"/>
        <w:numPr>
          <w:ilvl w:val="0"/>
          <w:numId w:val="9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Git repository cloned for ‘</w:t>
      </w:r>
      <w:hyperlink r:id="rId50">
        <w:r w:rsidDel="00000000" w:rsidR="00000000" w:rsidRPr="00000000">
          <w:rPr>
            <w:rFonts w:ascii="Times New Roman" w:cs="Times New Roman" w:eastAsia="Times New Roman" w:hAnsi="Times New Roman"/>
            <w:b w:val="0"/>
            <w:i w:val="0"/>
            <w:smallCaps w:val="0"/>
            <w:strike w:val="0"/>
            <w:color w:val="1155cc"/>
            <w:sz w:val="24"/>
            <w:szCs w:val="24"/>
            <w:u w:val="single"/>
            <w:shd w:fill="auto" w:val="clear"/>
            <w:vertAlign w:val="baseline"/>
            <w:rtl w:val="0"/>
          </w:rPr>
          <w:t xml:space="preserve">ffq-authentication-service</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631">
      <w:pPr>
        <w:keepNext w:val="0"/>
        <w:keepLines w:val="0"/>
        <w:widowControl w:val="1"/>
        <w:numPr>
          <w:ilvl w:val="0"/>
          <w:numId w:val="9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Azure account</w:t>
      </w:r>
    </w:p>
    <w:p w:rsidR="00000000" w:rsidDel="00000000" w:rsidP="00000000" w:rsidRDefault="00000000" w:rsidRPr="00000000" w14:paraId="00000632">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633">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Create the Web app in Azure</w:t>
      </w:r>
    </w:p>
    <w:p w:rsidR="00000000" w:rsidDel="00000000" w:rsidP="00000000" w:rsidRDefault="00000000" w:rsidRPr="00000000" w14:paraId="00000634">
      <w:pPr>
        <w:keepNext w:val="0"/>
        <w:keepLines w:val="0"/>
        <w:widowControl w:val="1"/>
        <w:numPr>
          <w:ilvl w:val="0"/>
          <w:numId w:val="9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Go to Home -&gt; App services and click ‘Add’ to create a new Web app.</w:t>
      </w:r>
    </w:p>
    <w:p w:rsidR="00000000" w:rsidDel="00000000" w:rsidP="00000000" w:rsidRDefault="00000000" w:rsidRPr="00000000" w14:paraId="00000635">
      <w:pPr>
        <w:keepNext w:val="0"/>
        <w:keepLines w:val="0"/>
        <w:widowControl w:val="1"/>
        <w:numPr>
          <w:ilvl w:val="0"/>
          <w:numId w:val="9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Populate the project details as follows</w:t>
      </w:r>
    </w:p>
    <w:p w:rsidR="00000000" w:rsidDel="00000000" w:rsidP="00000000" w:rsidRDefault="00000000" w:rsidRPr="00000000" w14:paraId="00000636">
      <w:pPr>
        <w:keepNext w:val="0"/>
        <w:keepLines w:val="0"/>
        <w:widowControl w:val="1"/>
        <w:numPr>
          <w:ilvl w:val="1"/>
          <w:numId w:val="90"/>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Subscription: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Azure for Students</w:t>
      </w:r>
      <w:r w:rsidDel="00000000" w:rsidR="00000000" w:rsidRPr="00000000">
        <w:rPr>
          <w:rtl w:val="0"/>
        </w:rPr>
      </w:r>
    </w:p>
    <w:p w:rsidR="00000000" w:rsidDel="00000000" w:rsidP="00000000" w:rsidRDefault="00000000" w:rsidRPr="00000000" w14:paraId="00000637">
      <w:pPr>
        <w:keepNext w:val="0"/>
        <w:keepLines w:val="0"/>
        <w:widowControl w:val="1"/>
        <w:numPr>
          <w:ilvl w:val="1"/>
          <w:numId w:val="90"/>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Resource Group: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baby_feed</w:t>
      </w:r>
      <w:r w:rsidDel="00000000" w:rsidR="00000000" w:rsidRPr="00000000">
        <w:rPr>
          <w:rtl w:val="0"/>
        </w:rPr>
      </w:r>
    </w:p>
    <w:p w:rsidR="00000000" w:rsidDel="00000000" w:rsidP="00000000" w:rsidRDefault="00000000" w:rsidRPr="00000000" w14:paraId="00000638">
      <w:pPr>
        <w:keepNext w:val="0"/>
        <w:keepLines w:val="0"/>
        <w:widowControl w:val="1"/>
        <w:numPr>
          <w:ilvl w:val="1"/>
          <w:numId w:val="90"/>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Name: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ffq-authentication-service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Modify to make it unique as it will be part of the service domain name</w:t>
      </w:r>
    </w:p>
    <w:p w:rsidR="00000000" w:rsidDel="00000000" w:rsidP="00000000" w:rsidRDefault="00000000" w:rsidRPr="00000000" w14:paraId="00000639">
      <w:pPr>
        <w:keepNext w:val="0"/>
        <w:keepLines w:val="0"/>
        <w:widowControl w:val="1"/>
        <w:numPr>
          <w:ilvl w:val="1"/>
          <w:numId w:val="90"/>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Publish: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Code</w:t>
      </w:r>
      <w:r w:rsidDel="00000000" w:rsidR="00000000" w:rsidRPr="00000000">
        <w:rPr>
          <w:rtl w:val="0"/>
        </w:rPr>
      </w:r>
    </w:p>
    <w:p w:rsidR="00000000" w:rsidDel="00000000" w:rsidP="00000000" w:rsidRDefault="00000000" w:rsidRPr="00000000" w14:paraId="0000063A">
      <w:pPr>
        <w:keepNext w:val="0"/>
        <w:keepLines w:val="0"/>
        <w:widowControl w:val="1"/>
        <w:numPr>
          <w:ilvl w:val="1"/>
          <w:numId w:val="90"/>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Runtime stack: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Node 12 LTS</w:t>
      </w:r>
      <w:r w:rsidDel="00000000" w:rsidR="00000000" w:rsidRPr="00000000">
        <w:rPr>
          <w:rtl w:val="0"/>
        </w:rPr>
      </w:r>
    </w:p>
    <w:p w:rsidR="00000000" w:rsidDel="00000000" w:rsidP="00000000" w:rsidRDefault="00000000" w:rsidRPr="00000000" w14:paraId="0000063B">
      <w:pPr>
        <w:keepNext w:val="0"/>
        <w:keepLines w:val="0"/>
        <w:widowControl w:val="1"/>
        <w:numPr>
          <w:ilvl w:val="1"/>
          <w:numId w:val="90"/>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Operating system: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Linux</w:t>
      </w:r>
      <w:r w:rsidDel="00000000" w:rsidR="00000000" w:rsidRPr="00000000">
        <w:rPr>
          <w:rtl w:val="0"/>
        </w:rPr>
      </w:r>
    </w:p>
    <w:p w:rsidR="00000000" w:rsidDel="00000000" w:rsidP="00000000" w:rsidRDefault="00000000" w:rsidRPr="00000000" w14:paraId="0000063C">
      <w:pPr>
        <w:keepNext w:val="0"/>
        <w:keepLines w:val="0"/>
        <w:widowControl w:val="1"/>
        <w:numPr>
          <w:ilvl w:val="1"/>
          <w:numId w:val="90"/>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Region: Any</w:t>
      </w:r>
    </w:p>
    <w:p w:rsidR="00000000" w:rsidDel="00000000" w:rsidP="00000000" w:rsidRDefault="00000000" w:rsidRPr="00000000" w14:paraId="0000063D">
      <w:pPr>
        <w:keepNext w:val="0"/>
        <w:keepLines w:val="0"/>
        <w:widowControl w:val="1"/>
        <w:numPr>
          <w:ilvl w:val="1"/>
          <w:numId w:val="90"/>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App service plan: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Default Free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(F1) if it does not exist already. A Linux plan will work.</w:t>
      </w:r>
    </w:p>
    <w:p w:rsidR="00000000" w:rsidDel="00000000" w:rsidP="00000000" w:rsidRDefault="00000000" w:rsidRPr="00000000" w14:paraId="0000063E">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63F">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Configure deployment</w:t>
      </w:r>
    </w:p>
    <w:p w:rsidR="00000000" w:rsidDel="00000000" w:rsidP="00000000" w:rsidRDefault="00000000" w:rsidRPr="00000000" w14:paraId="00000640">
      <w:pPr>
        <w:keepNext w:val="0"/>
        <w:keepLines w:val="0"/>
        <w:widowControl w:val="1"/>
        <w:numPr>
          <w:ilvl w:val="0"/>
          <w:numId w:val="8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 the newly created Web app details page, click on ‘Deployment Center’</w:t>
      </w:r>
    </w:p>
    <w:p w:rsidR="00000000" w:rsidDel="00000000" w:rsidP="00000000" w:rsidRDefault="00000000" w:rsidRPr="00000000" w14:paraId="00000641">
      <w:pPr>
        <w:keepNext w:val="0"/>
        <w:keepLines w:val="0"/>
        <w:widowControl w:val="1"/>
        <w:numPr>
          <w:ilvl w:val="0"/>
          <w:numId w:val="8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Select ‘Local Git’ as the Source Control and click continue.</w:t>
      </w:r>
    </w:p>
    <w:p w:rsidR="00000000" w:rsidDel="00000000" w:rsidP="00000000" w:rsidRDefault="00000000" w:rsidRPr="00000000" w14:paraId="00000642">
      <w:pPr>
        <w:keepNext w:val="0"/>
        <w:keepLines w:val="0"/>
        <w:widowControl w:val="1"/>
        <w:numPr>
          <w:ilvl w:val="0"/>
          <w:numId w:val="8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Select ‘App service build service’ (Kudu) as the build provider click continue and then finish.</w:t>
      </w:r>
    </w:p>
    <w:p w:rsidR="00000000" w:rsidDel="00000000" w:rsidP="00000000" w:rsidRDefault="00000000" w:rsidRPr="00000000" w14:paraId="00000643">
      <w:pPr>
        <w:keepNext w:val="0"/>
        <w:keepLines w:val="0"/>
        <w:widowControl w:val="1"/>
        <w:numPr>
          <w:ilvl w:val="0"/>
          <w:numId w:val="8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Write down the git clone URL</w:t>
      </w:r>
    </w:p>
    <w:p w:rsidR="00000000" w:rsidDel="00000000" w:rsidP="00000000" w:rsidRDefault="00000000" w:rsidRPr="00000000" w14:paraId="00000644">
      <w:pPr>
        <w:keepNext w:val="0"/>
        <w:keepLines w:val="0"/>
        <w:widowControl w:val="1"/>
        <w:numPr>
          <w:ilvl w:val="0"/>
          <w:numId w:val="8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Write down the ‘App credentials’ under ‘Deployment credentials’</w:t>
      </w:r>
    </w:p>
    <w:p w:rsidR="00000000" w:rsidDel="00000000" w:rsidP="00000000" w:rsidRDefault="00000000" w:rsidRPr="00000000" w14:paraId="00000645">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646">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Deploy the app</w:t>
      </w:r>
    </w:p>
    <w:p w:rsidR="00000000" w:rsidDel="00000000" w:rsidP="00000000" w:rsidRDefault="00000000" w:rsidRPr="00000000" w14:paraId="00000647">
      <w:pPr>
        <w:keepNext w:val="0"/>
        <w:keepLines w:val="0"/>
        <w:widowControl w:val="1"/>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Open a command prompt and go to the directory where ‘ffq-authentication-service’ git repository was cloned.</w:t>
      </w:r>
    </w:p>
    <w:p w:rsidR="00000000" w:rsidDel="00000000" w:rsidP="00000000" w:rsidRDefault="00000000" w:rsidRPr="00000000" w14:paraId="00000648">
      <w:pPr>
        <w:keepNext w:val="0"/>
        <w:keepLines w:val="0"/>
        <w:widowControl w:val="1"/>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Create a new git remote for deployments</w:t>
      </w:r>
    </w:p>
    <w:p w:rsidR="00000000" w:rsidDel="00000000" w:rsidP="00000000" w:rsidRDefault="00000000" w:rsidRPr="00000000" w14:paraId="00000649">
      <w:pPr>
        <w:keepNext w:val="0"/>
        <w:keepLines w:val="0"/>
        <w:widowControl w:val="1"/>
        <w:numPr>
          <w:ilvl w:val="1"/>
          <w:numId w:val="88"/>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git remote add deploy &lt;git clone URL from previous steps&gt;</w:t>
      </w:r>
    </w:p>
    <w:p w:rsidR="00000000" w:rsidDel="00000000" w:rsidP="00000000" w:rsidRDefault="00000000" w:rsidRPr="00000000" w14:paraId="0000064A">
      <w:pPr>
        <w:keepNext w:val="0"/>
        <w:keepLines w:val="0"/>
        <w:widowControl w:val="1"/>
        <w:numPr>
          <w:ilvl w:val="0"/>
          <w:numId w:val="8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Deploy the code. Add credentials when prompted</w:t>
      </w:r>
    </w:p>
    <w:p w:rsidR="00000000" w:rsidDel="00000000" w:rsidP="00000000" w:rsidRDefault="00000000" w:rsidRPr="00000000" w14:paraId="0000064B">
      <w:pPr>
        <w:keepNext w:val="0"/>
        <w:keepLines w:val="0"/>
        <w:widowControl w:val="1"/>
        <w:numPr>
          <w:ilvl w:val="1"/>
          <w:numId w:val="88"/>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git push deploy</w:t>
      </w:r>
    </w:p>
    <w:p w:rsidR="00000000" w:rsidDel="00000000" w:rsidP="00000000" w:rsidRDefault="00000000" w:rsidRPr="00000000" w14:paraId="0000064C">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64D">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Notes</w:t>
      </w:r>
    </w:p>
    <w:p w:rsidR="00000000" w:rsidDel="00000000" w:rsidP="00000000" w:rsidRDefault="00000000" w:rsidRPr="00000000" w14:paraId="0000064E">
      <w:pPr>
        <w:keepNext w:val="0"/>
        <w:keepLines w:val="0"/>
        <w:widowControl w:val="1"/>
        <w:numPr>
          <w:ilvl w:val="0"/>
          <w:numId w:val="8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Make sure the app is configured to listen on port 8080 in service.js.</w:t>
      </w:r>
    </w:p>
    <w:p w:rsidR="00000000" w:rsidDel="00000000" w:rsidP="00000000" w:rsidRDefault="00000000" w:rsidRPr="00000000" w14:paraId="0000064F">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Modify all require lines, for custom modules not in node_modules, to use a relative path. Ex: require('_helpers/jwt'); would be require('./_helpers/jwt');</w:t>
      </w:r>
    </w:p>
    <w:p w:rsidR="00000000" w:rsidDel="00000000" w:rsidP="00000000" w:rsidRDefault="00000000" w:rsidRPr="00000000" w14:paraId="00000650">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d4d4d4"/>
          <w:sz w:val="24"/>
          <w:szCs w:val="24"/>
        </w:rPr>
      </w:pPr>
      <w:r w:rsidDel="00000000" w:rsidR="00000000" w:rsidRPr="00000000">
        <w:rPr>
          <w:rtl w:val="0"/>
        </w:rPr>
      </w:r>
    </w:p>
    <w:p w:rsidR="00000000" w:rsidDel="00000000" w:rsidP="00000000" w:rsidRDefault="00000000" w:rsidRPr="00000000" w14:paraId="00000651">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color w:val="d4d4d4"/>
          <w:sz w:val="24"/>
          <w:szCs w:val="24"/>
        </w:rPr>
      </w:pPr>
      <w:r w:rsidDel="00000000" w:rsidR="00000000" w:rsidRPr="00000000">
        <w:rPr>
          <w:rtl w:val="0"/>
        </w:rPr>
      </w:r>
    </w:p>
    <w:p w:rsidR="00000000" w:rsidDel="00000000" w:rsidP="00000000" w:rsidRDefault="00000000" w:rsidRPr="00000000" w14:paraId="00000652">
      <w:pPr>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Deploying Spring-boot services</w:t>
      </w:r>
    </w:p>
    <w:p w:rsidR="00000000" w:rsidDel="00000000" w:rsidP="00000000" w:rsidRDefault="00000000" w:rsidRPr="00000000" w14:paraId="00000653">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654">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guide describes how to deploy ‘food-items-service’, ‘user-service’ and ‘questionnaire-service’ to Azure as App services.</w:t>
      </w:r>
    </w:p>
    <w:p w:rsidR="00000000" w:rsidDel="00000000" w:rsidP="00000000" w:rsidRDefault="00000000" w:rsidRPr="00000000" w14:paraId="00000655">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656">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Prerequisites</w:t>
      </w:r>
    </w:p>
    <w:p w:rsidR="00000000" w:rsidDel="00000000" w:rsidP="00000000" w:rsidRDefault="00000000" w:rsidRPr="00000000" w14:paraId="00000657">
      <w:pPr>
        <w:keepNext w:val="0"/>
        <w:keepLines w:val="0"/>
        <w:widowControl w:val="1"/>
        <w:numPr>
          <w:ilvl w:val="0"/>
          <w:numId w:val="8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1155cc"/>
          <w:sz w:val="24"/>
          <w:szCs w:val="24"/>
          <w:u w:val="none"/>
          <w:shd w:fill="auto" w:val="clear"/>
          <w:vertAlign w:val="baseline"/>
        </w:rPr>
      </w:pPr>
      <w:hyperlink r:id="rId51">
        <w:r w:rsidDel="00000000" w:rsidR="00000000" w:rsidRPr="00000000">
          <w:rPr>
            <w:rFonts w:ascii="Times New Roman" w:cs="Times New Roman" w:eastAsia="Times New Roman" w:hAnsi="Times New Roman"/>
            <w:b w:val="0"/>
            <w:i w:val="0"/>
            <w:smallCaps w:val="0"/>
            <w:strike w:val="0"/>
            <w:color w:val="1155cc"/>
            <w:sz w:val="24"/>
            <w:szCs w:val="24"/>
            <w:u w:val="single"/>
            <w:shd w:fill="auto" w:val="clear"/>
            <w:vertAlign w:val="baseline"/>
            <w:rtl w:val="0"/>
          </w:rPr>
          <w:t xml:space="preserve">JDK</w:t>
        </w:r>
      </w:hyperlink>
      <w:r w:rsidDel="00000000" w:rsidR="00000000" w:rsidRPr="00000000">
        <w:rPr>
          <w:rtl w:val="0"/>
        </w:rPr>
      </w:r>
    </w:p>
    <w:p w:rsidR="00000000" w:rsidDel="00000000" w:rsidP="00000000" w:rsidRDefault="00000000" w:rsidRPr="00000000" w14:paraId="00000658">
      <w:pPr>
        <w:keepNext w:val="0"/>
        <w:keepLines w:val="0"/>
        <w:widowControl w:val="1"/>
        <w:numPr>
          <w:ilvl w:val="0"/>
          <w:numId w:val="8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1155cc"/>
          <w:sz w:val="24"/>
          <w:szCs w:val="24"/>
          <w:u w:val="none"/>
          <w:shd w:fill="auto" w:val="clear"/>
          <w:vertAlign w:val="baseline"/>
        </w:rPr>
      </w:pPr>
      <w:hyperlink r:id="rId52">
        <w:r w:rsidDel="00000000" w:rsidR="00000000" w:rsidRPr="00000000">
          <w:rPr>
            <w:rFonts w:ascii="Times New Roman" w:cs="Times New Roman" w:eastAsia="Times New Roman" w:hAnsi="Times New Roman"/>
            <w:b w:val="0"/>
            <w:i w:val="0"/>
            <w:smallCaps w:val="0"/>
            <w:strike w:val="0"/>
            <w:color w:val="1155cc"/>
            <w:sz w:val="24"/>
            <w:szCs w:val="24"/>
            <w:u w:val="single"/>
            <w:shd w:fill="auto" w:val="clear"/>
            <w:vertAlign w:val="baseline"/>
            <w:rtl w:val="0"/>
          </w:rPr>
          <w:t xml:space="preserve">Maven 3</w:t>
        </w:r>
      </w:hyperlink>
      <w:r w:rsidDel="00000000" w:rsidR="00000000" w:rsidRPr="00000000">
        <w:rPr>
          <w:rtl w:val="0"/>
        </w:rPr>
      </w:r>
    </w:p>
    <w:p w:rsidR="00000000" w:rsidDel="00000000" w:rsidP="00000000" w:rsidRDefault="00000000" w:rsidRPr="00000000" w14:paraId="00000659">
      <w:pPr>
        <w:keepNext w:val="0"/>
        <w:keepLines w:val="0"/>
        <w:widowControl w:val="1"/>
        <w:numPr>
          <w:ilvl w:val="0"/>
          <w:numId w:val="8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1155cc"/>
          <w:sz w:val="24"/>
          <w:szCs w:val="24"/>
          <w:u w:val="none"/>
          <w:shd w:fill="auto" w:val="clear"/>
          <w:vertAlign w:val="baseline"/>
        </w:rPr>
      </w:pPr>
      <w:hyperlink r:id="rId53">
        <w:r w:rsidDel="00000000" w:rsidR="00000000" w:rsidRPr="00000000">
          <w:rPr>
            <w:rFonts w:ascii="Times New Roman" w:cs="Times New Roman" w:eastAsia="Times New Roman" w:hAnsi="Times New Roman"/>
            <w:b w:val="0"/>
            <w:i w:val="0"/>
            <w:smallCaps w:val="0"/>
            <w:strike w:val="0"/>
            <w:color w:val="1155cc"/>
            <w:sz w:val="24"/>
            <w:szCs w:val="24"/>
            <w:u w:val="single"/>
            <w:shd w:fill="auto" w:val="clear"/>
            <w:vertAlign w:val="baseline"/>
            <w:rtl w:val="0"/>
          </w:rPr>
          <w:t xml:space="preserve">Azure CLI</w:t>
        </w:r>
      </w:hyperlink>
      <w:r w:rsidDel="00000000" w:rsidR="00000000" w:rsidRPr="00000000">
        <w:rPr>
          <w:rtl w:val="0"/>
        </w:rPr>
      </w:r>
    </w:p>
    <w:p w:rsidR="00000000" w:rsidDel="00000000" w:rsidP="00000000" w:rsidRDefault="00000000" w:rsidRPr="00000000" w14:paraId="0000065A">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65B">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Configure deployment</w:t>
      </w:r>
    </w:p>
    <w:p w:rsidR="00000000" w:rsidDel="00000000" w:rsidP="00000000" w:rsidRDefault="00000000" w:rsidRPr="00000000" w14:paraId="0000065C">
      <w:pPr>
        <w:keepNext w:val="0"/>
        <w:keepLines w:val="0"/>
        <w:widowControl w:val="1"/>
        <w:numPr>
          <w:ilvl w:val="0"/>
          <w:numId w:val="9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Set ‘@CrossOrigin’, in all Controller classes, to the Baby Feed client app hostname or ‘*’ to allow all.</w:t>
      </w:r>
    </w:p>
    <w:p w:rsidR="00000000" w:rsidDel="00000000" w:rsidP="00000000" w:rsidRDefault="00000000" w:rsidRPr="00000000" w14:paraId="0000065D">
      <w:pPr>
        <w:keepNext w:val="0"/>
        <w:keepLines w:val="0"/>
        <w:widowControl w:val="1"/>
        <w:numPr>
          <w:ilvl w:val="0"/>
          <w:numId w:val="9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Configure the app to listen on port 80 in the application.properties file.</w:t>
      </w:r>
    </w:p>
    <w:p w:rsidR="00000000" w:rsidDel="00000000" w:rsidP="00000000" w:rsidRDefault="00000000" w:rsidRPr="00000000" w14:paraId="0000065E">
      <w:pPr>
        <w:keepNext w:val="0"/>
        <w:keepLines w:val="0"/>
        <w:widowControl w:val="1"/>
        <w:numPr>
          <w:ilvl w:val="0"/>
          <w:numId w:val="9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Add the Azure web app Maven plugin to the ‘build’-&gt;’plugins’ section in pom.xml. Choose the ‘appName’ for the service in question, make it unique as it will be part of the hostname of the service.</w:t>
      </w:r>
    </w:p>
    <w:p w:rsidR="00000000" w:rsidDel="00000000" w:rsidP="00000000" w:rsidRDefault="00000000" w:rsidRPr="00000000" w14:paraId="0000065F">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bl>
      <w:tblPr>
        <w:tblStyle w:val="Table39"/>
        <w:tblW w:w="9360.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600"/>
      </w:tblPr>
      <w:tblGrid>
        <w:gridCol w:w="9360"/>
        <w:tblGridChange w:id="0">
          <w:tblGrid>
            <w:gridCol w:w="9360"/>
          </w:tblGrid>
        </w:tblGridChange>
      </w:tblGrid>
      <w:tr>
        <w:tc>
          <w:tcPr>
            <w:vAlign w:val="top"/>
          </w:tcPr>
          <w:p w:rsidR="00000000" w:rsidDel="00000000" w:rsidP="00000000" w:rsidRDefault="00000000" w:rsidRPr="00000000" w14:paraId="00000660">
            <w:pPr>
              <w:spacing w:line="276" w:lineRule="auto"/>
              <w:rPr>
                <w:rFonts w:ascii="Times New Roman" w:cs="Times New Roman" w:eastAsia="Times New Roman" w:hAnsi="Times New Roman"/>
                <w:color w:val="434f54"/>
                <w:sz w:val="24"/>
                <w:szCs w:val="24"/>
              </w:rPr>
            </w:pP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plugin</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groupId</w:t>
            </w:r>
            <w:r w:rsidDel="00000000" w:rsidR="00000000" w:rsidRPr="00000000">
              <w:rPr>
                <w:rFonts w:ascii="Times New Roman" w:cs="Times New Roman" w:eastAsia="Times New Roman" w:hAnsi="Times New Roman"/>
                <w:color w:val="434f54"/>
                <w:sz w:val="24"/>
                <w:szCs w:val="24"/>
                <w:rtl w:val="0"/>
              </w:rPr>
              <w:t xml:space="preserve">&gt;com.microsoft.azure&lt;/</w:t>
            </w:r>
            <w:r w:rsidDel="00000000" w:rsidR="00000000" w:rsidRPr="00000000">
              <w:rPr>
                <w:rFonts w:ascii="Times New Roman" w:cs="Times New Roman" w:eastAsia="Times New Roman" w:hAnsi="Times New Roman"/>
                <w:color w:val="00979d"/>
                <w:sz w:val="24"/>
                <w:szCs w:val="24"/>
                <w:rtl w:val="0"/>
              </w:rPr>
              <w:t xml:space="preserve">groupId</w:t>
            </w:r>
            <w:r w:rsidDel="00000000" w:rsidR="00000000" w:rsidRPr="00000000">
              <w:rPr>
                <w:rFonts w:ascii="Times New Roman" w:cs="Times New Roman" w:eastAsia="Times New Roman" w:hAnsi="Times New Roman"/>
                <w:color w:val="434f54"/>
                <w:sz w:val="24"/>
                <w:szCs w:val="24"/>
                <w:rtl w:val="0"/>
              </w:rPr>
              <w:t xml:space="preserve">&gt; </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artifactId</w:t>
            </w:r>
            <w:r w:rsidDel="00000000" w:rsidR="00000000" w:rsidRPr="00000000">
              <w:rPr>
                <w:rFonts w:ascii="Times New Roman" w:cs="Times New Roman" w:eastAsia="Times New Roman" w:hAnsi="Times New Roman"/>
                <w:color w:val="434f54"/>
                <w:sz w:val="24"/>
                <w:szCs w:val="24"/>
                <w:rtl w:val="0"/>
              </w:rPr>
              <w:t xml:space="preserve">&gt;azure-webapp-maven-plugin&lt;/</w:t>
            </w:r>
            <w:r w:rsidDel="00000000" w:rsidR="00000000" w:rsidRPr="00000000">
              <w:rPr>
                <w:rFonts w:ascii="Times New Roman" w:cs="Times New Roman" w:eastAsia="Times New Roman" w:hAnsi="Times New Roman"/>
                <w:color w:val="00979d"/>
                <w:sz w:val="24"/>
                <w:szCs w:val="24"/>
                <w:rtl w:val="0"/>
              </w:rPr>
              <w:t xml:space="preserve">artifactId</w:t>
            </w:r>
            <w:r w:rsidDel="00000000" w:rsidR="00000000" w:rsidRPr="00000000">
              <w:rPr>
                <w:rFonts w:ascii="Times New Roman" w:cs="Times New Roman" w:eastAsia="Times New Roman" w:hAnsi="Times New Roman"/>
                <w:color w:val="434f54"/>
                <w:sz w:val="24"/>
                <w:szCs w:val="24"/>
                <w:rtl w:val="0"/>
              </w:rPr>
              <w:t xml:space="preserve">&gt; </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version</w:t>
            </w:r>
            <w:r w:rsidDel="00000000" w:rsidR="00000000" w:rsidRPr="00000000">
              <w:rPr>
                <w:rFonts w:ascii="Times New Roman" w:cs="Times New Roman" w:eastAsia="Times New Roman" w:hAnsi="Times New Roman"/>
                <w:color w:val="434f54"/>
                <w:sz w:val="24"/>
                <w:szCs w:val="24"/>
                <w:rtl w:val="0"/>
              </w:rPr>
              <w:t xml:space="preserve">&gt;1.9.1&lt;/</w:t>
            </w:r>
            <w:r w:rsidDel="00000000" w:rsidR="00000000" w:rsidRPr="00000000">
              <w:rPr>
                <w:rFonts w:ascii="Times New Roman" w:cs="Times New Roman" w:eastAsia="Times New Roman" w:hAnsi="Times New Roman"/>
                <w:color w:val="00979d"/>
                <w:sz w:val="24"/>
                <w:szCs w:val="24"/>
                <w:rtl w:val="0"/>
              </w:rPr>
              <w:t xml:space="preserve">version</w:t>
            </w:r>
            <w:r w:rsidDel="00000000" w:rsidR="00000000" w:rsidRPr="00000000">
              <w:rPr>
                <w:rFonts w:ascii="Times New Roman" w:cs="Times New Roman" w:eastAsia="Times New Roman" w:hAnsi="Times New Roman"/>
                <w:color w:val="434f54"/>
                <w:sz w:val="24"/>
                <w:szCs w:val="24"/>
                <w:rtl w:val="0"/>
              </w:rPr>
              <w:t xml:space="preserve">&gt; </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configuration</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schemaVersion</w:t>
            </w:r>
            <w:r w:rsidDel="00000000" w:rsidR="00000000" w:rsidRPr="00000000">
              <w:rPr>
                <w:rFonts w:ascii="Times New Roman" w:cs="Times New Roman" w:eastAsia="Times New Roman" w:hAnsi="Times New Roman"/>
                <w:color w:val="434f54"/>
                <w:sz w:val="24"/>
                <w:szCs w:val="24"/>
                <w:rtl w:val="0"/>
              </w:rPr>
              <w:t xml:space="preserve">&gt;V2&lt;/</w:t>
            </w:r>
            <w:r w:rsidDel="00000000" w:rsidR="00000000" w:rsidRPr="00000000">
              <w:rPr>
                <w:rFonts w:ascii="Times New Roman" w:cs="Times New Roman" w:eastAsia="Times New Roman" w:hAnsi="Times New Roman"/>
                <w:color w:val="00979d"/>
                <w:sz w:val="24"/>
                <w:szCs w:val="24"/>
                <w:rtl w:val="0"/>
              </w:rPr>
              <w:t xml:space="preserve">schemaVersion</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resourceGroup</w:t>
            </w:r>
            <w:r w:rsidDel="00000000" w:rsidR="00000000" w:rsidRPr="00000000">
              <w:rPr>
                <w:rFonts w:ascii="Times New Roman" w:cs="Times New Roman" w:eastAsia="Times New Roman" w:hAnsi="Times New Roman"/>
                <w:color w:val="434f54"/>
                <w:sz w:val="24"/>
                <w:szCs w:val="24"/>
                <w:rtl w:val="0"/>
              </w:rPr>
              <w:t xml:space="preserve">&gt;baby_feed&lt;/</w:t>
            </w:r>
            <w:r w:rsidDel="00000000" w:rsidR="00000000" w:rsidRPr="00000000">
              <w:rPr>
                <w:rFonts w:ascii="Times New Roman" w:cs="Times New Roman" w:eastAsia="Times New Roman" w:hAnsi="Times New Roman"/>
                <w:color w:val="00979d"/>
                <w:sz w:val="24"/>
                <w:szCs w:val="24"/>
                <w:rtl w:val="0"/>
              </w:rPr>
              <w:t xml:space="preserve">resourceGroup</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appName</w:t>
            </w:r>
            <w:r w:rsidDel="00000000" w:rsidR="00000000" w:rsidRPr="00000000">
              <w:rPr>
                <w:rFonts w:ascii="Times New Roman" w:cs="Times New Roman" w:eastAsia="Times New Roman" w:hAnsi="Times New Roman"/>
                <w:color w:val="434f54"/>
                <w:sz w:val="24"/>
                <w:szCs w:val="24"/>
                <w:rtl w:val="0"/>
              </w:rPr>
              <w:t xml:space="preserve">&gt;???&lt;/</w:t>
            </w:r>
            <w:r w:rsidDel="00000000" w:rsidR="00000000" w:rsidRPr="00000000">
              <w:rPr>
                <w:rFonts w:ascii="Times New Roman" w:cs="Times New Roman" w:eastAsia="Times New Roman" w:hAnsi="Times New Roman"/>
                <w:color w:val="00979d"/>
                <w:sz w:val="24"/>
                <w:szCs w:val="24"/>
                <w:rtl w:val="0"/>
              </w:rPr>
              <w:t xml:space="preserve">appName</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pricingTier</w:t>
            </w:r>
            <w:r w:rsidDel="00000000" w:rsidR="00000000" w:rsidRPr="00000000">
              <w:rPr>
                <w:rFonts w:ascii="Times New Roman" w:cs="Times New Roman" w:eastAsia="Times New Roman" w:hAnsi="Times New Roman"/>
                <w:color w:val="434f54"/>
                <w:sz w:val="24"/>
                <w:szCs w:val="24"/>
                <w:rtl w:val="0"/>
              </w:rPr>
              <w:t xml:space="preserve">&gt;F1&lt;/</w:t>
            </w:r>
            <w:r w:rsidDel="00000000" w:rsidR="00000000" w:rsidRPr="00000000">
              <w:rPr>
                <w:rFonts w:ascii="Times New Roman" w:cs="Times New Roman" w:eastAsia="Times New Roman" w:hAnsi="Times New Roman"/>
                <w:color w:val="00979d"/>
                <w:sz w:val="24"/>
                <w:szCs w:val="24"/>
                <w:rtl w:val="0"/>
              </w:rPr>
              <w:t xml:space="preserve">pricingTier</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region</w:t>
            </w:r>
            <w:r w:rsidDel="00000000" w:rsidR="00000000" w:rsidRPr="00000000">
              <w:rPr>
                <w:rFonts w:ascii="Times New Roman" w:cs="Times New Roman" w:eastAsia="Times New Roman" w:hAnsi="Times New Roman"/>
                <w:color w:val="434f54"/>
                <w:sz w:val="24"/>
                <w:szCs w:val="24"/>
                <w:rtl w:val="0"/>
              </w:rPr>
              <w:t xml:space="preserve">&gt;westus&lt;/</w:t>
            </w:r>
            <w:r w:rsidDel="00000000" w:rsidR="00000000" w:rsidRPr="00000000">
              <w:rPr>
                <w:rFonts w:ascii="Times New Roman" w:cs="Times New Roman" w:eastAsia="Times New Roman" w:hAnsi="Times New Roman"/>
                <w:color w:val="00979d"/>
                <w:sz w:val="24"/>
                <w:szCs w:val="24"/>
                <w:rtl w:val="0"/>
              </w:rPr>
              <w:t xml:space="preserve">region</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runtime</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os</w:t>
            </w:r>
            <w:r w:rsidDel="00000000" w:rsidR="00000000" w:rsidRPr="00000000">
              <w:rPr>
                <w:rFonts w:ascii="Times New Roman" w:cs="Times New Roman" w:eastAsia="Times New Roman" w:hAnsi="Times New Roman"/>
                <w:color w:val="434f54"/>
                <w:sz w:val="24"/>
                <w:szCs w:val="24"/>
                <w:rtl w:val="0"/>
              </w:rPr>
              <w:t xml:space="preserve">&gt;linux&lt;/</w:t>
            </w:r>
            <w:r w:rsidDel="00000000" w:rsidR="00000000" w:rsidRPr="00000000">
              <w:rPr>
                <w:rFonts w:ascii="Times New Roman" w:cs="Times New Roman" w:eastAsia="Times New Roman" w:hAnsi="Times New Roman"/>
                <w:color w:val="00979d"/>
                <w:sz w:val="24"/>
                <w:szCs w:val="24"/>
                <w:rtl w:val="0"/>
              </w:rPr>
              <w:t xml:space="preserve">os</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javaVersion</w:t>
            </w:r>
            <w:r w:rsidDel="00000000" w:rsidR="00000000" w:rsidRPr="00000000">
              <w:rPr>
                <w:rFonts w:ascii="Times New Roman" w:cs="Times New Roman" w:eastAsia="Times New Roman" w:hAnsi="Times New Roman"/>
                <w:color w:val="434f54"/>
                <w:sz w:val="24"/>
                <w:szCs w:val="24"/>
                <w:rtl w:val="0"/>
              </w:rPr>
              <w:t xml:space="preserve">&gt;java11&lt;/</w:t>
            </w:r>
            <w:r w:rsidDel="00000000" w:rsidR="00000000" w:rsidRPr="00000000">
              <w:rPr>
                <w:rFonts w:ascii="Times New Roman" w:cs="Times New Roman" w:eastAsia="Times New Roman" w:hAnsi="Times New Roman"/>
                <w:color w:val="00979d"/>
                <w:sz w:val="24"/>
                <w:szCs w:val="24"/>
                <w:rtl w:val="0"/>
              </w:rPr>
              <w:t xml:space="preserve">javaVersion</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webContainer</w:t>
            </w:r>
            <w:r w:rsidDel="00000000" w:rsidR="00000000" w:rsidRPr="00000000">
              <w:rPr>
                <w:rFonts w:ascii="Times New Roman" w:cs="Times New Roman" w:eastAsia="Times New Roman" w:hAnsi="Times New Roman"/>
                <w:color w:val="434f54"/>
                <w:sz w:val="24"/>
                <w:szCs w:val="24"/>
                <w:rtl w:val="0"/>
              </w:rPr>
              <w:t xml:space="preserve">&gt;java11&lt;/</w:t>
            </w:r>
            <w:r w:rsidDel="00000000" w:rsidR="00000000" w:rsidRPr="00000000">
              <w:rPr>
                <w:rFonts w:ascii="Times New Roman" w:cs="Times New Roman" w:eastAsia="Times New Roman" w:hAnsi="Times New Roman"/>
                <w:color w:val="00979d"/>
                <w:sz w:val="24"/>
                <w:szCs w:val="24"/>
                <w:rtl w:val="0"/>
              </w:rPr>
              <w:t xml:space="preserve">webContainer</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runtime</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appSettings</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property</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name</w:t>
            </w:r>
            <w:r w:rsidDel="00000000" w:rsidR="00000000" w:rsidRPr="00000000">
              <w:rPr>
                <w:rFonts w:ascii="Times New Roman" w:cs="Times New Roman" w:eastAsia="Times New Roman" w:hAnsi="Times New Roman"/>
                <w:color w:val="434f54"/>
                <w:sz w:val="24"/>
                <w:szCs w:val="24"/>
                <w:rtl w:val="0"/>
              </w:rPr>
              <w:t xml:space="preserve">&gt;JAVA_OPTS&lt;/</w:t>
            </w:r>
            <w:r w:rsidDel="00000000" w:rsidR="00000000" w:rsidRPr="00000000">
              <w:rPr>
                <w:rFonts w:ascii="Times New Roman" w:cs="Times New Roman" w:eastAsia="Times New Roman" w:hAnsi="Times New Roman"/>
                <w:color w:val="00979d"/>
                <w:sz w:val="24"/>
                <w:szCs w:val="24"/>
                <w:rtl w:val="0"/>
              </w:rPr>
              <w:t xml:space="preserve">name</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value</w:t>
            </w:r>
            <w:r w:rsidDel="00000000" w:rsidR="00000000" w:rsidRPr="00000000">
              <w:rPr>
                <w:rFonts w:ascii="Times New Roman" w:cs="Times New Roman" w:eastAsia="Times New Roman" w:hAnsi="Times New Roman"/>
                <w:color w:val="434f54"/>
                <w:sz w:val="24"/>
                <w:szCs w:val="24"/>
                <w:rtl w:val="0"/>
              </w:rPr>
              <w:t xml:space="preserve">&gt;-Dserver.port=80&lt;/</w:t>
            </w:r>
            <w:r w:rsidDel="00000000" w:rsidR="00000000" w:rsidRPr="00000000">
              <w:rPr>
                <w:rFonts w:ascii="Times New Roman" w:cs="Times New Roman" w:eastAsia="Times New Roman" w:hAnsi="Times New Roman"/>
                <w:color w:val="00979d"/>
                <w:sz w:val="24"/>
                <w:szCs w:val="24"/>
                <w:rtl w:val="0"/>
              </w:rPr>
              <w:t xml:space="preserve">value</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property</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appSettings</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deployment</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resources</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resource</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directory</w:t>
            </w:r>
            <w:r w:rsidDel="00000000" w:rsidR="00000000" w:rsidRPr="00000000">
              <w:rPr>
                <w:rFonts w:ascii="Times New Roman" w:cs="Times New Roman" w:eastAsia="Times New Roman" w:hAnsi="Times New Roman"/>
                <w:color w:val="434f54"/>
                <w:sz w:val="24"/>
                <w:szCs w:val="24"/>
                <w:rtl w:val="0"/>
              </w:rPr>
              <w:t xml:space="preserve">&gt;${project.basedir}/target&lt;/</w:t>
            </w:r>
            <w:r w:rsidDel="00000000" w:rsidR="00000000" w:rsidRPr="00000000">
              <w:rPr>
                <w:rFonts w:ascii="Times New Roman" w:cs="Times New Roman" w:eastAsia="Times New Roman" w:hAnsi="Times New Roman"/>
                <w:color w:val="00979d"/>
                <w:sz w:val="24"/>
                <w:szCs w:val="24"/>
                <w:rtl w:val="0"/>
              </w:rPr>
              <w:t xml:space="preserve">directory</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includes</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include</w:t>
            </w:r>
            <w:r w:rsidDel="00000000" w:rsidR="00000000" w:rsidRPr="00000000">
              <w:rPr>
                <w:rFonts w:ascii="Times New Roman" w:cs="Times New Roman" w:eastAsia="Times New Roman" w:hAnsi="Times New Roman"/>
                <w:color w:val="434f54"/>
                <w:sz w:val="24"/>
                <w:szCs w:val="24"/>
                <w:rtl w:val="0"/>
              </w:rPr>
              <w:t xml:space="preserve">&gt;*.jar&lt;/</w:t>
            </w:r>
            <w:r w:rsidDel="00000000" w:rsidR="00000000" w:rsidRPr="00000000">
              <w:rPr>
                <w:rFonts w:ascii="Times New Roman" w:cs="Times New Roman" w:eastAsia="Times New Roman" w:hAnsi="Times New Roman"/>
                <w:color w:val="00979d"/>
                <w:sz w:val="24"/>
                <w:szCs w:val="24"/>
                <w:rtl w:val="0"/>
              </w:rPr>
              <w:t xml:space="preserve">include</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includes</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resource</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resources</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deployment</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configuration</w:t>
            </w:r>
            <w:r w:rsidDel="00000000" w:rsidR="00000000" w:rsidRPr="00000000">
              <w:rPr>
                <w:rFonts w:ascii="Times New Roman" w:cs="Times New Roman" w:eastAsia="Times New Roman" w:hAnsi="Times New Roman"/>
                <w:color w:val="434f54"/>
                <w:sz w:val="24"/>
                <w:szCs w:val="24"/>
                <w:rtl w:val="0"/>
              </w:rPr>
              <w:t xml:space="preserve">&gt;</w:t>
            </w:r>
            <w:r w:rsidDel="00000000" w:rsidR="00000000" w:rsidRPr="00000000">
              <w:rPr>
                <w:rtl w:val="0"/>
              </w:rPr>
              <w:br w:type="textWrapping"/>
            </w:r>
            <w:r w:rsidDel="00000000" w:rsidR="00000000" w:rsidRPr="00000000">
              <w:rPr>
                <w:rFonts w:ascii="Times New Roman" w:cs="Times New Roman" w:eastAsia="Times New Roman" w:hAnsi="Times New Roman"/>
                <w:color w:val="434f54"/>
                <w:sz w:val="24"/>
                <w:szCs w:val="24"/>
                <w:rtl w:val="0"/>
              </w:rPr>
              <w:t xml:space="preserve">      &lt;/</w:t>
            </w:r>
            <w:r w:rsidDel="00000000" w:rsidR="00000000" w:rsidRPr="00000000">
              <w:rPr>
                <w:rFonts w:ascii="Times New Roman" w:cs="Times New Roman" w:eastAsia="Times New Roman" w:hAnsi="Times New Roman"/>
                <w:color w:val="00979d"/>
                <w:sz w:val="24"/>
                <w:szCs w:val="24"/>
                <w:rtl w:val="0"/>
              </w:rPr>
              <w:t xml:space="preserve">plugin</w:t>
            </w:r>
            <w:r w:rsidDel="00000000" w:rsidR="00000000" w:rsidRPr="00000000">
              <w:rPr>
                <w:rFonts w:ascii="Times New Roman" w:cs="Times New Roman" w:eastAsia="Times New Roman" w:hAnsi="Times New Roman"/>
                <w:color w:val="434f54"/>
                <w:sz w:val="24"/>
                <w:szCs w:val="24"/>
                <w:rtl w:val="0"/>
              </w:rPr>
              <w:t xml:space="preserve">&gt;</w:t>
            </w:r>
          </w:p>
          <w:p w:rsidR="00000000" w:rsidDel="00000000" w:rsidP="00000000" w:rsidRDefault="00000000" w:rsidRPr="00000000" w14:paraId="00000661">
            <w:pPr>
              <w:spacing w:line="276" w:lineRule="auto"/>
              <w:rPr>
                <w:rFonts w:ascii="Times New Roman" w:cs="Times New Roman" w:eastAsia="Times New Roman" w:hAnsi="Times New Roman"/>
                <w:color w:val="434f54"/>
                <w:sz w:val="24"/>
                <w:szCs w:val="24"/>
              </w:rPr>
            </w:pPr>
            <w:r w:rsidDel="00000000" w:rsidR="00000000" w:rsidRPr="00000000">
              <w:rPr>
                <w:rFonts w:ascii="Times New Roman" w:cs="Times New Roman" w:eastAsia="Times New Roman" w:hAnsi="Times New Roman"/>
                <w:color w:val="434f54"/>
                <w:sz w:val="24"/>
                <w:szCs w:val="24"/>
                <w:rtl w:val="0"/>
              </w:rPr>
              <w:t xml:space="preserve"> </w:t>
            </w:r>
          </w:p>
          <w:p w:rsidR="00000000" w:rsidDel="00000000" w:rsidP="00000000" w:rsidRDefault="00000000" w:rsidRPr="00000000" w14:paraId="00000662">
            <w:pPr>
              <w:keepNext w:val="0"/>
              <w:keepLines w:val="0"/>
              <w:widowControl w:val="1"/>
              <w:numPr>
                <w:ilvl w:val="0"/>
                <w:numId w:val="9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Rebuild the JAR file after making changes to pom.xml</w:t>
            </w:r>
          </w:p>
          <w:p w:rsidR="00000000" w:rsidDel="00000000" w:rsidP="00000000" w:rsidRDefault="00000000" w:rsidRPr="00000000" w14:paraId="00000663">
            <w:pPr>
              <w:keepNext w:val="0"/>
              <w:keepLines w:val="0"/>
              <w:widowControl w:val="1"/>
              <w:numPr>
                <w:ilvl w:val="1"/>
                <w:numId w:val="95"/>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imes New Roman" w:cs="Times New Roman" w:eastAsia="Times New Roman" w:hAnsi="Times New Roman"/>
                <w:b w:val="0"/>
                <w:i w:val="0"/>
                <w:smallCaps w:val="0"/>
                <w:strike w:val="0"/>
                <w:color w:val="171717"/>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171717"/>
                <w:sz w:val="24"/>
                <w:szCs w:val="24"/>
                <w:u w:val="none"/>
                <w:shd w:fill="auto" w:val="clear"/>
                <w:vertAlign w:val="baseline"/>
                <w:rtl w:val="0"/>
              </w:rPr>
              <w:t xml:space="preserve">mvn clean package</w:t>
            </w:r>
          </w:p>
          <w:p w:rsidR="00000000" w:rsidDel="00000000" w:rsidP="00000000" w:rsidRDefault="00000000" w:rsidRPr="00000000" w14:paraId="00000664">
            <w:pPr>
              <w:keepNext w:val="0"/>
              <w:keepLines w:val="0"/>
              <w:widowControl w:val="1"/>
              <w:numPr>
                <w:ilvl w:val="0"/>
                <w:numId w:val="9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Deploy the app. It will be available as an ‘App service’ in Azure portal.</w:t>
            </w:r>
          </w:p>
          <w:p w:rsidR="00000000" w:rsidDel="00000000" w:rsidP="00000000" w:rsidRDefault="00000000" w:rsidRPr="00000000" w14:paraId="00000665">
            <w:pPr>
              <w:keepNext w:val="0"/>
              <w:keepLines w:val="0"/>
              <w:widowControl w:val="1"/>
              <w:numPr>
                <w:ilvl w:val="1"/>
                <w:numId w:val="95"/>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imes New Roman" w:cs="Times New Roman" w:eastAsia="Times New Roman" w:hAnsi="Times New Roman"/>
                <w:b w:val="0"/>
                <w:i w:val="0"/>
                <w:smallCaps w:val="0"/>
                <w:strike w:val="0"/>
                <w:color w:val="171717"/>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171717"/>
                <w:sz w:val="24"/>
                <w:szCs w:val="24"/>
                <w:u w:val="none"/>
                <w:shd w:fill="auto" w:val="clear"/>
                <w:vertAlign w:val="baseline"/>
                <w:rtl w:val="0"/>
              </w:rPr>
              <w:t xml:space="preserve">mvn azure-webapp:deploy</w:t>
            </w:r>
          </w:p>
          <w:p w:rsidR="00000000" w:rsidDel="00000000" w:rsidP="00000000" w:rsidRDefault="00000000" w:rsidRPr="00000000" w14:paraId="00000666">
            <w:pPr>
              <w:keepNext w:val="0"/>
              <w:keepLines w:val="0"/>
              <w:widowControl w:val="1"/>
              <w:numPr>
                <w:ilvl w:val="0"/>
                <w:numId w:val="9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Set CORS origins for the app in Azure portal to the Baby Feed client app hostname or ‘*’ to allow all.</w:t>
            </w:r>
          </w:p>
        </w:tc>
      </w:tr>
    </w:tbl>
    <w:p w:rsidR="00000000" w:rsidDel="00000000" w:rsidP="00000000" w:rsidRDefault="00000000" w:rsidRPr="00000000" w14:paraId="00000667">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668">
      <w:pPr>
        <w:pBdr>
          <w:top w:space="0" w:sz="0" w:val="nil"/>
          <w:left w:space="0" w:sz="0" w:val="nil"/>
          <w:bottom w:space="0" w:sz="0" w:val="nil"/>
          <w:right w:space="0" w:sz="0" w:val="nil"/>
          <w:between w:space="0" w:sz="0" w:val="nil"/>
        </w:pBd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Notes</w:t>
      </w:r>
    </w:p>
    <w:p w:rsidR="00000000" w:rsidDel="00000000" w:rsidP="00000000" w:rsidRDefault="00000000" w:rsidRPr="00000000" w14:paraId="00000669">
      <w:pPr>
        <w:keepNext w:val="0"/>
        <w:keepLines w:val="0"/>
        <w:widowControl w:val="1"/>
        <w:numPr>
          <w:ilvl w:val="0"/>
          <w:numId w:val="9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Configuration has the Azure free tier ‘F1’ and region ‘westus’. Feel free to change those as you see fit.</w:t>
      </w:r>
    </w:p>
    <w:p w:rsidR="00000000" w:rsidDel="00000000" w:rsidP="00000000" w:rsidRDefault="00000000" w:rsidRPr="00000000" w14:paraId="0000066A">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6B">
      <w:pPr>
        <w:pStyle w:val="Heading4"/>
        <w:rPr/>
      </w:pPr>
      <w:bookmarkStart w:colFirst="0" w:colLast="0" w:name="_heading=h.5wgpugnv58dq" w:id="33"/>
      <w:bookmarkEnd w:id="33"/>
      <w:r w:rsidDel="00000000" w:rsidR="00000000" w:rsidRPr="00000000">
        <w:rPr>
          <w:rtl w:val="0"/>
        </w:rPr>
        <w:t xml:space="preserve">Azure Deployment using ng-deploy</w:t>
      </w:r>
    </w:p>
    <w:p w:rsidR="00000000" w:rsidDel="00000000" w:rsidP="00000000" w:rsidRDefault="00000000" w:rsidRPr="00000000" w14:paraId="0000066C">
      <w:pPr>
        <w:pStyle w:val="Heading4"/>
        <w:rPr>
          <w:rFonts w:ascii="Times New Roman" w:cs="Times New Roman" w:eastAsia="Times New Roman" w:hAnsi="Times New Roman"/>
          <w:b w:val="1"/>
          <w:color w:val="24292e"/>
          <w:sz w:val="24"/>
          <w:szCs w:val="24"/>
        </w:rPr>
      </w:pPr>
      <w:r w:rsidDel="00000000" w:rsidR="00000000" w:rsidRPr="00000000">
        <w:rPr>
          <w:rFonts w:ascii="Times New Roman" w:cs="Times New Roman" w:eastAsia="Times New Roman" w:hAnsi="Times New Roman"/>
          <w:b w:val="1"/>
          <w:color w:val="24292e"/>
          <w:sz w:val="24"/>
          <w:szCs w:val="24"/>
          <w:rtl w:val="0"/>
        </w:rPr>
        <w:t xml:space="preserve">Pre reqs</w:t>
      </w:r>
    </w:p>
    <w:p w:rsidR="00000000" w:rsidDel="00000000" w:rsidP="00000000" w:rsidRDefault="00000000" w:rsidRPr="00000000" w14:paraId="0000066D">
      <w:pPr>
        <w:keepNext w:val="0"/>
        <w:keepLines w:val="0"/>
        <w:widowControl w:val="1"/>
        <w:numPr>
          <w:ilvl w:val="0"/>
          <w:numId w:val="3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imes New Roman" w:cs="Times New Roman" w:eastAsia="Times New Roman" w:hAnsi="Times New Roman"/>
          <w:b w:val="0"/>
          <w:i w:val="0"/>
          <w:smallCaps w:val="0"/>
          <w:strike w:val="0"/>
          <w:color w:val="24292e"/>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24292e"/>
          <w:sz w:val="24"/>
          <w:szCs w:val="24"/>
          <w:u w:val="none"/>
          <w:shd w:fill="auto" w:val="clear"/>
          <w:vertAlign w:val="baseline"/>
          <w:rtl w:val="0"/>
        </w:rPr>
        <w:t xml:space="preserve"> Node v12 and npm v6 installed or docker images and container this app.</w:t>
      </w:r>
    </w:p>
    <w:p w:rsidR="00000000" w:rsidDel="00000000" w:rsidP="00000000" w:rsidRDefault="00000000" w:rsidRPr="00000000" w14:paraId="0000066E">
      <w:pPr>
        <w:keepNext w:val="0"/>
        <w:keepLines w:val="0"/>
        <w:widowControl w:val="1"/>
        <w:numPr>
          <w:ilvl w:val="0"/>
          <w:numId w:val="3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imes New Roman" w:cs="Times New Roman" w:eastAsia="Times New Roman" w:hAnsi="Times New Roman"/>
          <w:b w:val="0"/>
          <w:i w:val="0"/>
          <w:smallCaps w:val="0"/>
          <w:strike w:val="0"/>
          <w:color w:val="24292e"/>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24292e"/>
          <w:sz w:val="24"/>
          <w:szCs w:val="24"/>
          <w:u w:val="none"/>
          <w:shd w:fill="auto" w:val="clear"/>
          <w:vertAlign w:val="baseline"/>
          <w:rtl w:val="0"/>
        </w:rPr>
        <w:t xml:space="preserve"> Make sure to run ng build --production to create a ./dist folder to use as the deployable artifact for a static website.</w:t>
      </w:r>
    </w:p>
    <w:p w:rsidR="00000000" w:rsidDel="00000000" w:rsidP="00000000" w:rsidRDefault="00000000" w:rsidRPr="00000000" w14:paraId="0000066F">
      <w:pPr>
        <w:pStyle w:val="Heading4"/>
        <w:numPr>
          <w:ilvl w:val="0"/>
          <w:numId w:val="36"/>
        </w:numPr>
        <w:ind w:left="720" w:hanging="360"/>
        <w:rPr>
          <w:rFonts w:ascii="Times New Roman" w:cs="Times New Roman" w:eastAsia="Times New Roman" w:hAnsi="Times New Roman"/>
          <w:b w:val="1"/>
          <w:color w:val="24292e"/>
          <w:sz w:val="24"/>
          <w:szCs w:val="24"/>
        </w:rPr>
      </w:pPr>
      <w:r w:rsidDel="00000000" w:rsidR="00000000" w:rsidRPr="00000000">
        <w:rPr>
          <w:rFonts w:ascii="Times New Roman" w:cs="Times New Roman" w:eastAsia="Times New Roman" w:hAnsi="Times New Roman"/>
          <w:b w:val="1"/>
          <w:color w:val="24292e"/>
          <w:sz w:val="24"/>
          <w:szCs w:val="24"/>
          <w:rtl w:val="0"/>
        </w:rPr>
        <w:t xml:space="preserve">Config changes for package.json</w:t>
      </w:r>
    </w:p>
    <w:p w:rsidR="00000000" w:rsidDel="00000000" w:rsidP="00000000" w:rsidRDefault="00000000" w:rsidRPr="00000000" w14:paraId="00000670">
      <w:pPr>
        <w:keepNext w:val="0"/>
        <w:keepLines w:val="0"/>
        <w:widowControl w:val="1"/>
        <w:numPr>
          <w:ilvl w:val="0"/>
          <w:numId w:val="3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imes New Roman" w:cs="Times New Roman" w:eastAsia="Times New Roman" w:hAnsi="Times New Roman"/>
          <w:b w:val="0"/>
          <w:i w:val="0"/>
          <w:smallCaps w:val="0"/>
          <w:strike w:val="0"/>
          <w:color w:val="24292e"/>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24292e"/>
          <w:sz w:val="24"/>
          <w:szCs w:val="24"/>
          <w:u w:val="none"/>
          <w:shd w:fill="auto" w:val="clear"/>
          <w:vertAlign w:val="baseline"/>
          <w:rtl w:val="0"/>
        </w:rPr>
        <w:t xml:space="preserve"> Update package.json @angular/cli from ~7.3.0 to ~9.0.3 (which is angular 9 LTS)</w:t>
      </w:r>
    </w:p>
    <w:p w:rsidR="00000000" w:rsidDel="00000000" w:rsidP="00000000" w:rsidRDefault="00000000" w:rsidRPr="00000000" w14:paraId="00000671">
      <w:pPr>
        <w:keepNext w:val="0"/>
        <w:keepLines w:val="0"/>
        <w:widowControl w:val="1"/>
        <w:numPr>
          <w:ilvl w:val="0"/>
          <w:numId w:val="3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imes New Roman" w:cs="Times New Roman" w:eastAsia="Times New Roman" w:hAnsi="Times New Roman"/>
          <w:b w:val="0"/>
          <w:i w:val="0"/>
          <w:smallCaps w:val="0"/>
          <w:strike w:val="0"/>
          <w:color w:val="24292e"/>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24292e"/>
          <w:sz w:val="24"/>
          <w:szCs w:val="24"/>
          <w:u w:val="none"/>
          <w:shd w:fill="auto" w:val="clear"/>
          <w:vertAlign w:val="baseline"/>
          <w:rtl w:val="0"/>
        </w:rPr>
        <w:t xml:space="preserve"> Run npm install to add the new angular cli</w:t>
      </w:r>
    </w:p>
    <w:p w:rsidR="00000000" w:rsidDel="00000000" w:rsidP="00000000" w:rsidRDefault="00000000" w:rsidRPr="00000000" w14:paraId="00000672">
      <w:pPr>
        <w:pStyle w:val="Heading4"/>
        <w:numPr>
          <w:ilvl w:val="0"/>
          <w:numId w:val="36"/>
        </w:numPr>
        <w:ind w:left="720" w:hanging="360"/>
        <w:rPr>
          <w:rFonts w:ascii="Times New Roman" w:cs="Times New Roman" w:eastAsia="Times New Roman" w:hAnsi="Times New Roman"/>
          <w:b w:val="1"/>
          <w:color w:val="24292e"/>
          <w:sz w:val="24"/>
          <w:szCs w:val="24"/>
        </w:rPr>
      </w:pPr>
      <w:r w:rsidDel="00000000" w:rsidR="00000000" w:rsidRPr="00000000">
        <w:rPr>
          <w:rFonts w:ascii="Times New Roman" w:cs="Times New Roman" w:eastAsia="Times New Roman" w:hAnsi="Times New Roman"/>
          <w:b w:val="1"/>
          <w:color w:val="24292e"/>
          <w:sz w:val="24"/>
          <w:szCs w:val="24"/>
          <w:rtl w:val="0"/>
        </w:rPr>
        <w:t xml:space="preserve">Deploy</w:t>
      </w:r>
    </w:p>
    <w:p w:rsidR="00000000" w:rsidDel="00000000" w:rsidP="00000000" w:rsidRDefault="00000000" w:rsidRPr="00000000" w14:paraId="00000673">
      <w:pPr>
        <w:keepNext w:val="0"/>
        <w:keepLines w:val="0"/>
        <w:widowControl w:val="1"/>
        <w:numPr>
          <w:ilvl w:val="0"/>
          <w:numId w:val="3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imes New Roman" w:cs="Times New Roman" w:eastAsia="Times New Roman" w:hAnsi="Times New Roman"/>
          <w:b w:val="0"/>
          <w:i w:val="0"/>
          <w:smallCaps w:val="0"/>
          <w:strike w:val="0"/>
          <w:color w:val="24292e"/>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24292e"/>
          <w:sz w:val="24"/>
          <w:szCs w:val="24"/>
          <w:u w:val="none"/>
          <w:shd w:fill="auto" w:val="clear"/>
          <w:vertAlign w:val="baseline"/>
          <w:rtl w:val="0"/>
        </w:rPr>
        <w:t xml:space="preserve"> Run ng add @azure/ng-deploy to add the azure deploy tools</w:t>
      </w:r>
    </w:p>
    <w:p w:rsidR="00000000" w:rsidDel="00000000" w:rsidP="00000000" w:rsidRDefault="00000000" w:rsidRPr="00000000" w14:paraId="00000674">
      <w:pPr>
        <w:keepNext w:val="0"/>
        <w:keepLines w:val="0"/>
        <w:widowControl w:val="1"/>
        <w:numPr>
          <w:ilvl w:val="0"/>
          <w:numId w:val="3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imes New Roman" w:cs="Times New Roman" w:eastAsia="Times New Roman" w:hAnsi="Times New Roman"/>
          <w:b w:val="0"/>
          <w:i w:val="0"/>
          <w:smallCaps w:val="0"/>
          <w:strike w:val="0"/>
          <w:color w:val="24292e"/>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24292e"/>
          <w:sz w:val="24"/>
          <w:szCs w:val="24"/>
          <w:u w:val="none"/>
          <w:shd w:fill="auto" w:val="clear"/>
          <w:vertAlign w:val="baseline"/>
          <w:rtl w:val="0"/>
        </w:rPr>
        <w:t xml:space="preserve"> Follow the command line steps to get azure connected</w:t>
      </w:r>
    </w:p>
    <w:p w:rsidR="00000000" w:rsidDel="00000000" w:rsidP="00000000" w:rsidRDefault="00000000" w:rsidRPr="00000000" w14:paraId="00000675">
      <w:pPr>
        <w:keepNext w:val="0"/>
        <w:keepLines w:val="0"/>
        <w:widowControl w:val="1"/>
        <w:numPr>
          <w:ilvl w:val="0"/>
          <w:numId w:val="3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imes New Roman" w:cs="Times New Roman" w:eastAsia="Times New Roman" w:hAnsi="Times New Roman"/>
          <w:b w:val="0"/>
          <w:i w:val="0"/>
          <w:smallCaps w:val="0"/>
          <w:strike w:val="0"/>
          <w:color w:val="24292e"/>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24292e"/>
          <w:sz w:val="24"/>
          <w:szCs w:val="24"/>
          <w:u w:val="none"/>
          <w:shd w:fill="auto" w:val="clear"/>
          <w:vertAlign w:val="baseline"/>
          <w:rtl w:val="0"/>
        </w:rPr>
        <w:t xml:space="preserve"> Run ng run ffq-questionnaire-web:deploy when ready to deploy static website to azure storage</w:t>
      </w:r>
    </w:p>
    <w:p w:rsidR="00000000" w:rsidDel="00000000" w:rsidP="00000000" w:rsidRDefault="00000000" w:rsidRPr="00000000" w14:paraId="00000676">
      <w:pPr>
        <w:keepNext w:val="0"/>
        <w:keepLines w:val="0"/>
        <w:widowControl w:val="1"/>
        <w:numPr>
          <w:ilvl w:val="0"/>
          <w:numId w:val="3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imes New Roman" w:cs="Times New Roman" w:eastAsia="Times New Roman" w:hAnsi="Times New Roman"/>
          <w:b w:val="0"/>
          <w:i w:val="0"/>
          <w:smallCaps w:val="0"/>
          <w:strike w:val="0"/>
          <w:color w:val="24292e"/>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24292e"/>
          <w:sz w:val="24"/>
          <w:szCs w:val="24"/>
          <w:u w:val="none"/>
          <w:shd w:fill="auto" w:val="clear"/>
          <w:vertAlign w:val="baseline"/>
          <w:rtl w:val="0"/>
        </w:rPr>
        <w:t xml:space="preserve"> Command line will display the url of the static website deployed to azure</w:t>
      </w:r>
    </w:p>
    <w:p w:rsidR="00000000" w:rsidDel="00000000" w:rsidP="00000000" w:rsidRDefault="00000000" w:rsidRPr="00000000" w14:paraId="00000677">
      <w:pPr>
        <w:pBdr>
          <w:top w:space="0" w:sz="0" w:val="nil"/>
          <w:left w:space="0" w:sz="0" w:val="nil"/>
          <w:bottom w:space="0" w:sz="0" w:val="nil"/>
          <w:right w:space="0" w:sz="0" w:val="nil"/>
          <w:between w:space="0" w:sz="0" w:val="nil"/>
        </w:pBdr>
        <w:rPr>
          <w:rFonts w:ascii="Times New Roman" w:cs="Times New Roman" w:eastAsia="Times New Roman" w:hAnsi="Times New Roman"/>
          <w:b w:val="1"/>
          <w:smallCaps w:val="1"/>
          <w:sz w:val="32"/>
          <w:szCs w:val="32"/>
        </w:rPr>
      </w:pPr>
      <w:r w:rsidDel="00000000" w:rsidR="00000000" w:rsidRPr="00000000">
        <w:rPr>
          <w:rtl w:val="0"/>
        </w:rPr>
      </w:r>
    </w:p>
    <w:p w:rsidR="00000000" w:rsidDel="00000000" w:rsidP="00000000" w:rsidRDefault="00000000" w:rsidRPr="00000000" w14:paraId="00000678">
      <w:pPr>
        <w:pStyle w:val="Heading1"/>
        <w:pBdr>
          <w:top w:space="0" w:sz="0" w:val="nil"/>
          <w:left w:space="0" w:sz="0" w:val="nil"/>
          <w:bottom w:space="0" w:sz="0" w:val="nil"/>
          <w:right w:space="0" w:sz="0" w:val="nil"/>
          <w:between w:space="0" w:sz="0" w:val="nil"/>
        </w:pBdr>
        <w:rPr>
          <w:rFonts w:ascii="Times New Roman" w:cs="Times New Roman" w:eastAsia="Times New Roman" w:hAnsi="Times New Roman"/>
        </w:rPr>
      </w:pPr>
      <w:bookmarkStart w:colFirst="0" w:colLast="0" w:name="_heading=h.2bn6wsx" w:id="34"/>
      <w:bookmarkEnd w:id="34"/>
      <w:r w:rsidDel="00000000" w:rsidR="00000000" w:rsidRPr="00000000">
        <w:rPr>
          <w:rFonts w:ascii="Times New Roman" w:cs="Times New Roman" w:eastAsia="Times New Roman" w:hAnsi="Times New Roman"/>
          <w:rtl w:val="0"/>
        </w:rPr>
        <w:t xml:space="preserve">References</w:t>
      </w:r>
    </w:p>
    <w:p w:rsidR="00000000" w:rsidDel="00000000" w:rsidP="00000000" w:rsidRDefault="00000000" w:rsidRPr="00000000" w14:paraId="00000679">
      <w:pPr>
        <w:pBdr>
          <w:top w:space="0" w:sz="0" w:val="nil"/>
          <w:left w:space="0" w:sz="0" w:val="nil"/>
          <w:bottom w:space="0" w:sz="0" w:val="nil"/>
          <w:right w:space="0" w:sz="0" w:val="nil"/>
          <w:between w:space="0" w:sz="0" w:val="nil"/>
        </w:pBd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7A">
      <w:pPr>
        <w:numPr>
          <w:ilvl w:val="0"/>
          <w:numId w:val="16"/>
        </w:numPr>
        <w:pBdr>
          <w:top w:space="0" w:sz="0" w:val="nil"/>
          <w:left w:space="0" w:sz="0" w:val="nil"/>
          <w:bottom w:space="0" w:sz="0" w:val="nil"/>
          <w:right w:space="0" w:sz="0" w:val="nil"/>
          <w:between w:space="0" w:sz="0" w:val="nil"/>
        </w:pBdr>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Infant and Toddler Nutrition | CDC. (n.d.). Retrieved November 13, 2019, from https://www.cdc.gov/nutrition/infantandtoddlernutrition/index.html </w:t>
      </w:r>
    </w:p>
    <w:p w:rsidR="00000000" w:rsidDel="00000000" w:rsidP="00000000" w:rsidRDefault="00000000" w:rsidRPr="00000000" w14:paraId="0000067B">
      <w:pPr>
        <w:numPr>
          <w:ilvl w:val="0"/>
          <w:numId w:val="16"/>
        </w:numPr>
        <w:pBdr>
          <w:top w:space="0" w:sz="0" w:val="nil"/>
          <w:left w:space="0" w:sz="0" w:val="nil"/>
          <w:bottom w:space="0" w:sz="0" w:val="nil"/>
          <w:right w:space="0" w:sz="0" w:val="nil"/>
          <w:between w:space="0" w:sz="0" w:val="nil"/>
        </w:pBdr>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Poor Nutrition | CDC. (n.d.). Retrieved November 13, 2019, from </w:t>
      </w:r>
      <w:hyperlink r:id="rId54">
        <w:r w:rsidDel="00000000" w:rsidR="00000000" w:rsidRPr="00000000">
          <w:rPr>
            <w:rFonts w:ascii="Times New Roman" w:cs="Times New Roman" w:eastAsia="Times New Roman" w:hAnsi="Times New Roman"/>
            <w:color w:val="1155cc"/>
            <w:u w:val="single"/>
            <w:rtl w:val="0"/>
          </w:rPr>
          <w:t xml:space="preserve">https://www.cdc.gov/chronicdisease/resources/publications/factsheets/nutrition.htm</w:t>
        </w:r>
      </w:hyperlink>
      <w:r w:rsidDel="00000000" w:rsidR="00000000" w:rsidRPr="00000000">
        <w:rPr>
          <w:rtl w:val="0"/>
        </w:rPr>
      </w:r>
    </w:p>
    <w:p w:rsidR="00000000" w:rsidDel="00000000" w:rsidP="00000000" w:rsidRDefault="00000000" w:rsidRPr="00000000" w14:paraId="0000067C">
      <w:pPr>
        <w:numPr>
          <w:ilvl w:val="0"/>
          <w:numId w:val="16"/>
        </w:numPr>
        <w:pBdr>
          <w:top w:space="0" w:sz="0" w:val="nil"/>
          <w:left w:space="0" w:sz="0" w:val="nil"/>
          <w:bottom w:space="0" w:sz="0" w:val="nil"/>
          <w:right w:space="0" w:sz="0" w:val="nil"/>
          <w:between w:space="0" w:sz="0" w:val="nil"/>
        </w:pBdr>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Websystiqueadmin. (2017, September 30). Spring Boot Rest API Example. Retrieved October,25, 2019, from </w:t>
      </w:r>
      <w:hyperlink r:id="rId55">
        <w:r w:rsidDel="00000000" w:rsidR="00000000" w:rsidRPr="00000000">
          <w:rPr>
            <w:rFonts w:ascii="Times New Roman" w:cs="Times New Roman" w:eastAsia="Times New Roman" w:hAnsi="Times New Roman"/>
            <w:color w:val="1155cc"/>
            <w:u w:val="single"/>
            <w:rtl w:val="0"/>
          </w:rPr>
          <w:t xml:space="preserve">http://websystique.com/springboot/springbootrestapiexample/</w:t>
        </w:r>
      </w:hyperlink>
      <w:r w:rsidDel="00000000" w:rsidR="00000000" w:rsidRPr="00000000">
        <w:rPr>
          <w:rtl w:val="0"/>
        </w:rPr>
      </w:r>
    </w:p>
    <w:p w:rsidR="00000000" w:rsidDel="00000000" w:rsidP="00000000" w:rsidRDefault="00000000" w:rsidRPr="00000000" w14:paraId="0000067D">
      <w:pPr>
        <w:numPr>
          <w:ilvl w:val="0"/>
          <w:numId w:val="16"/>
        </w:numPr>
        <w:pBdr>
          <w:top w:space="0" w:sz="0" w:val="nil"/>
          <w:left w:space="0" w:sz="0" w:val="nil"/>
          <w:bottom w:space="0" w:sz="0" w:val="nil"/>
          <w:right w:space="0" w:sz="0" w:val="nil"/>
          <w:between w:space="0" w:sz="0" w:val="nil"/>
        </w:pBdr>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Busy Developers' Guide to HSSF and XSSF Features. (n.d.). Retrieved September 27, 2019,from </w:t>
      </w:r>
      <w:hyperlink r:id="rId56">
        <w:r w:rsidDel="00000000" w:rsidR="00000000" w:rsidRPr="00000000">
          <w:rPr>
            <w:rFonts w:ascii="Times New Roman" w:cs="Times New Roman" w:eastAsia="Times New Roman" w:hAnsi="Times New Roman"/>
            <w:color w:val="1155cc"/>
            <w:u w:val="single"/>
            <w:rtl w:val="0"/>
          </w:rPr>
          <w:t xml:space="preserve">https://poi.apache.org/components/spreadsheet/quickguide.html</w:t>
        </w:r>
      </w:hyperlink>
      <w:r w:rsidDel="00000000" w:rsidR="00000000" w:rsidRPr="00000000">
        <w:rPr>
          <w:rtl w:val="0"/>
        </w:rPr>
      </w:r>
    </w:p>
    <w:p w:rsidR="00000000" w:rsidDel="00000000" w:rsidP="00000000" w:rsidRDefault="00000000" w:rsidRPr="00000000" w14:paraId="0000067E">
      <w:pPr>
        <w:numPr>
          <w:ilvl w:val="0"/>
          <w:numId w:val="16"/>
        </w:numPr>
        <w:pBdr>
          <w:top w:space="0" w:sz="0" w:val="nil"/>
          <w:left w:space="0" w:sz="0" w:val="nil"/>
          <w:bottom w:space="0" w:sz="0" w:val="nil"/>
          <w:right w:space="0" w:sz="0" w:val="nil"/>
          <w:between w:space="0" w:sz="0" w:val="nil"/>
        </w:pBdr>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Docker Documentation. (2019). Retrieved from </w:t>
      </w:r>
      <w:hyperlink r:id="rId57">
        <w:r w:rsidDel="00000000" w:rsidR="00000000" w:rsidRPr="00000000">
          <w:rPr>
            <w:rFonts w:ascii="Times New Roman" w:cs="Times New Roman" w:eastAsia="Times New Roman" w:hAnsi="Times New Roman"/>
            <w:color w:val="1155cc"/>
            <w:u w:val="single"/>
            <w:rtl w:val="0"/>
          </w:rPr>
          <w:t xml:space="preserve">https://docs.docker.com/</w:t>
        </w:r>
      </w:hyperlink>
      <w:r w:rsidDel="00000000" w:rsidR="00000000" w:rsidRPr="00000000">
        <w:rPr>
          <w:rtl w:val="0"/>
        </w:rPr>
      </w:r>
    </w:p>
    <w:p w:rsidR="00000000" w:rsidDel="00000000" w:rsidP="00000000" w:rsidRDefault="00000000" w:rsidRPr="00000000" w14:paraId="0000067F">
      <w:pPr>
        <w:numPr>
          <w:ilvl w:val="0"/>
          <w:numId w:val="16"/>
        </w:numPr>
        <w:pBdr>
          <w:top w:space="0" w:sz="0" w:val="nil"/>
          <w:left w:space="0" w:sz="0" w:val="nil"/>
          <w:bottom w:space="0" w:sz="0" w:val="nil"/>
          <w:right w:space="0" w:sz="0" w:val="nil"/>
          <w:between w:space="0" w:sz="0" w:val="nil"/>
        </w:pBdr>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Angular Docs. (2019). Retrieved from </w:t>
      </w:r>
      <w:hyperlink r:id="rId58">
        <w:r w:rsidDel="00000000" w:rsidR="00000000" w:rsidRPr="00000000">
          <w:rPr>
            <w:rFonts w:ascii="Times New Roman" w:cs="Times New Roman" w:eastAsia="Times New Roman" w:hAnsi="Times New Roman"/>
            <w:color w:val="1155cc"/>
            <w:u w:val="single"/>
            <w:rtl w:val="0"/>
          </w:rPr>
          <w:t xml:space="preserve">https://angular.io/docs</w:t>
        </w:r>
      </w:hyperlink>
      <w:r w:rsidDel="00000000" w:rsidR="00000000" w:rsidRPr="00000000">
        <w:rPr>
          <w:rtl w:val="0"/>
        </w:rPr>
      </w:r>
    </w:p>
    <w:p w:rsidR="00000000" w:rsidDel="00000000" w:rsidP="00000000" w:rsidRDefault="00000000" w:rsidRPr="00000000" w14:paraId="00000680">
      <w:pPr>
        <w:numPr>
          <w:ilvl w:val="0"/>
          <w:numId w:val="16"/>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Azure Documentation. (2020). Retrieved from </w:t>
      </w:r>
      <w:hyperlink r:id="rId59">
        <w:r w:rsidDel="00000000" w:rsidR="00000000" w:rsidRPr="00000000">
          <w:rPr>
            <w:color w:val="1155cc"/>
            <w:u w:val="single"/>
            <w:rtl w:val="0"/>
          </w:rPr>
          <w:t xml:space="preserve">https://docs.microsoft.com/en-us/azure/?product=featured</w:t>
        </w:r>
      </w:hyperlink>
      <w:r w:rsidDel="00000000" w:rsidR="00000000" w:rsidRPr="00000000">
        <w:rPr>
          <w:rtl w:val="0"/>
        </w:rPr>
      </w:r>
    </w:p>
    <w:p w:rsidR="00000000" w:rsidDel="00000000" w:rsidP="00000000" w:rsidRDefault="00000000" w:rsidRPr="00000000" w14:paraId="00000681">
      <w:pPr>
        <w:numPr>
          <w:ilvl w:val="0"/>
          <w:numId w:val="16"/>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Mongodb Documentation. (2020). Retrieved from </w:t>
      </w:r>
      <w:hyperlink r:id="rId60">
        <w:r w:rsidDel="00000000" w:rsidR="00000000" w:rsidRPr="00000000">
          <w:rPr>
            <w:color w:val="1155cc"/>
            <w:u w:val="single"/>
            <w:rtl w:val="0"/>
          </w:rPr>
          <w:t xml:space="preserve">https://docs.mongodb.com/</w:t>
        </w:r>
      </w:hyperlink>
      <w:r w:rsidDel="00000000" w:rsidR="00000000" w:rsidRPr="00000000">
        <w:rPr>
          <w:rtl w:val="0"/>
        </w:rPr>
      </w:r>
    </w:p>
    <w:sectPr>
      <w:headerReference r:id="rId61" w:type="default"/>
      <w:headerReference r:id="rId62" w:type="first"/>
      <w:headerReference r:id="rId63" w:type="even"/>
      <w:footerReference r:id="rId64" w:type="default"/>
      <w:footerReference r:id="rId65" w:type="first"/>
      <w:footerReference r:id="rId66" w:type="even"/>
      <w:pgSz w:h="15840" w:w="12240"/>
      <w:pgMar w:bottom="1440" w:top="1440" w:left="1440" w:right="144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Times New Roman"/>
  <w:font w:name="Cambria"/>
  <w:font w:name="Arial"/>
  <w:font w:name="Calibri"/>
  <w:font w:name="Verdana"/>
  <w:font w:name="Courier New"/>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68D">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68E">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68F">
    <w:pPr>
      <w:widowControl w:val="0"/>
      <w:pBdr>
        <w:top w:space="0" w:sz="0" w:val="nil"/>
        <w:left w:space="0" w:sz="0" w:val="nil"/>
        <w:bottom w:space="0" w:sz="0" w:val="nil"/>
        <w:right w:space="0" w:sz="0" w:val="nil"/>
        <w:between w:space="0" w:sz="0" w:val="nil"/>
      </w:pBdr>
      <w:spacing w:line="276" w:lineRule="auto"/>
      <w:rPr>
        <w:sz w:val="22"/>
        <w:szCs w:val="22"/>
      </w:rPr>
    </w:pPr>
    <w:r w:rsidDel="00000000" w:rsidR="00000000" w:rsidRPr="00000000">
      <w:rPr>
        <w:rtl w:val="0"/>
      </w:rPr>
    </w:r>
  </w:p>
  <w:tbl>
    <w:tblPr>
      <w:tblStyle w:val="Table41"/>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690">
          <w:pPr>
            <w:pBdr>
              <w:top w:space="0" w:sz="0" w:val="nil"/>
              <w:left w:space="0" w:sz="0" w:val="nil"/>
              <w:bottom w:space="0" w:sz="0" w:val="nil"/>
              <w:right w:space="0" w:sz="0" w:val="nil"/>
              <w:between w:space="0" w:sz="0" w:val="nil"/>
            </w:pBdr>
            <w:tabs>
              <w:tab w:val="center" w:pos="4320"/>
              <w:tab w:val="right" w:pos="8640"/>
            </w:tabs>
            <w:spacing w:after="720" w:lineRule="auto"/>
            <w:rPr>
              <w:sz w:val="22"/>
              <w:szCs w:val="22"/>
            </w:rPr>
          </w:pPr>
          <w:r w:rsidDel="00000000" w:rsidR="00000000" w:rsidRPr="00000000">
            <w:rPr>
              <w:sz w:val="22"/>
              <w:szCs w:val="22"/>
              <w:rtl w:val="0"/>
            </w:rPr>
            <w:t xml:space="preserve">August 3, 2020</w:t>
          </w:r>
        </w:p>
      </w:tc>
      <w:tc>
        <w:tcPr/>
        <w:p w:rsidR="00000000" w:rsidDel="00000000" w:rsidP="00000000" w:rsidRDefault="00000000" w:rsidRPr="00000000" w14:paraId="00000691">
          <w:pPr>
            <w:pBdr>
              <w:top w:space="0" w:sz="0" w:val="nil"/>
              <w:left w:space="0" w:sz="0" w:val="nil"/>
              <w:bottom w:space="0" w:sz="0" w:val="nil"/>
              <w:right w:space="0" w:sz="0" w:val="nil"/>
              <w:between w:space="0" w:sz="0" w:val="nil"/>
            </w:pBdr>
            <w:tabs>
              <w:tab w:val="center" w:pos="4320"/>
              <w:tab w:val="right" w:pos="8640"/>
            </w:tabs>
            <w:spacing w:after="720" w:lineRule="auto"/>
            <w:jc w:val="right"/>
            <w:rPr>
              <w:sz w:val="22"/>
              <w:szCs w:val="22"/>
            </w:rPr>
          </w:pPr>
          <w:r w:rsidDel="00000000" w:rsidR="00000000" w:rsidRPr="00000000">
            <w:rPr>
              <w:sz w:val="22"/>
              <w:szCs w:val="22"/>
              <w:rtl w:val="0"/>
            </w:rPr>
            <w:t xml:space="preserve">Page </w:t>
          </w:r>
          <w:r w:rsidDel="00000000" w:rsidR="00000000" w:rsidRPr="00000000">
            <w:rPr>
              <w:sz w:val="22"/>
              <w:szCs w:val="22"/>
            </w:rPr>
            <w:fldChar w:fldCharType="begin"/>
            <w:instrText xml:space="preserve">PAGE</w:instrText>
            <w:fldChar w:fldCharType="separate"/>
            <w:fldChar w:fldCharType="end"/>
          </w:r>
          <w:r w:rsidDel="00000000" w:rsidR="00000000" w:rsidRPr="00000000">
            <w:rPr>
              <w:sz w:val="22"/>
              <w:szCs w:val="22"/>
              <w:rtl w:val="0"/>
            </w:rPr>
            <w:t xml:space="preserve"> of </w:t>
          </w:r>
          <w:r w:rsidDel="00000000" w:rsidR="00000000" w:rsidRPr="00000000">
            <w:rPr>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692">
    <w:pPr>
      <w:pBdr>
        <w:top w:space="0" w:sz="0" w:val="nil"/>
        <w:left w:space="0" w:sz="0" w:val="nil"/>
        <w:bottom w:space="0" w:sz="0" w:val="nil"/>
        <w:right w:space="0" w:sz="0" w:val="nil"/>
        <w:between w:space="0" w:sz="0" w:val="nil"/>
      </w:pBdr>
      <w:tabs>
        <w:tab w:val="center" w:pos="4320"/>
        <w:tab w:val="right" w:pos="8640"/>
      </w:tabs>
      <w:spacing w:after="720" w:lineRule="auto"/>
      <w:rPr>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682">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tbl>
    <w:tblPr>
      <w:tblStyle w:val="Table40"/>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683">
          <w:pPr>
            <w:pBdr>
              <w:top w:space="0" w:sz="0" w:val="nil"/>
              <w:left w:space="0" w:sz="0" w:val="nil"/>
              <w:bottom w:space="0" w:sz="0" w:val="nil"/>
              <w:right w:space="0" w:sz="0" w:val="nil"/>
              <w:between w:space="0" w:sz="0" w:val="nil"/>
            </w:pBdr>
            <w:tabs>
              <w:tab w:val="center" w:pos="4320"/>
              <w:tab w:val="right" w:pos="8640"/>
            </w:tabs>
            <w:spacing w:before="720" w:lineRule="auto"/>
            <w:rPr>
              <w:sz w:val="22"/>
              <w:szCs w:val="22"/>
            </w:rPr>
          </w:pPr>
          <w:r w:rsidDel="00000000" w:rsidR="00000000" w:rsidRPr="00000000">
            <w:rPr>
              <w:sz w:val="22"/>
              <w:szCs w:val="22"/>
              <w:rtl w:val="0"/>
            </w:rPr>
            <w:t xml:space="preserve">Final Deliverable</w:t>
          </w:r>
        </w:p>
      </w:tc>
      <w:tc>
        <w:tcPr/>
        <w:p w:rsidR="00000000" w:rsidDel="00000000" w:rsidP="00000000" w:rsidRDefault="00000000" w:rsidRPr="00000000" w14:paraId="00000684">
          <w:pPr>
            <w:pBdr>
              <w:top w:space="0" w:sz="0" w:val="nil"/>
              <w:left w:space="0" w:sz="0" w:val="nil"/>
              <w:bottom w:space="0" w:sz="0" w:val="nil"/>
              <w:right w:space="0" w:sz="0" w:val="nil"/>
              <w:between w:space="0" w:sz="0" w:val="nil"/>
            </w:pBdr>
            <w:tabs>
              <w:tab w:val="center" w:pos="4320"/>
              <w:tab w:val="right" w:pos="8640"/>
            </w:tabs>
            <w:spacing w:before="720" w:lineRule="auto"/>
            <w:jc w:val="center"/>
            <w:rPr>
              <w:sz w:val="22"/>
              <w:szCs w:val="22"/>
            </w:rPr>
          </w:pPr>
          <w:r w:rsidDel="00000000" w:rsidR="00000000" w:rsidRPr="00000000">
            <w:rPr>
              <w:sz w:val="22"/>
              <w:szCs w:val="22"/>
              <w:rtl w:val="0"/>
            </w:rPr>
            <w:t xml:space="preserve">    Baby Feed</w:t>
          </w:r>
        </w:p>
      </w:tc>
    </w:tr>
    <w:tr>
      <w:tc>
        <w:tcPr/>
        <w:p w:rsidR="00000000" w:rsidDel="00000000" w:rsidP="00000000" w:rsidRDefault="00000000" w:rsidRPr="00000000" w14:paraId="00000685">
          <w:pPr>
            <w:pBdr>
              <w:top w:space="0" w:sz="0" w:val="nil"/>
              <w:left w:space="0" w:sz="0" w:val="nil"/>
              <w:bottom w:space="0" w:sz="0" w:val="nil"/>
              <w:right w:space="0" w:sz="0" w:val="nil"/>
              <w:between w:space="0" w:sz="0" w:val="nil"/>
            </w:pBdr>
            <w:tabs>
              <w:tab w:val="center" w:pos="4320"/>
              <w:tab w:val="right" w:pos="8640"/>
            </w:tabs>
            <w:spacing w:before="720" w:lineRule="auto"/>
            <w:rPr>
              <w:sz w:val="22"/>
              <w:szCs w:val="22"/>
            </w:rPr>
          </w:pPr>
          <w:r w:rsidDel="00000000" w:rsidR="00000000" w:rsidRPr="00000000">
            <w:rPr>
              <w:rtl w:val="0"/>
            </w:rPr>
          </w:r>
        </w:p>
      </w:tc>
      <w:tc>
        <w:tcPr/>
        <w:p w:rsidR="00000000" w:rsidDel="00000000" w:rsidP="00000000" w:rsidRDefault="00000000" w:rsidRPr="00000000" w14:paraId="00000686">
          <w:pPr>
            <w:pBdr>
              <w:top w:space="0" w:sz="0" w:val="nil"/>
              <w:left w:space="0" w:sz="0" w:val="nil"/>
              <w:bottom w:space="0" w:sz="0" w:val="nil"/>
              <w:right w:space="0" w:sz="0" w:val="nil"/>
              <w:between w:space="0" w:sz="0" w:val="nil"/>
            </w:pBdr>
            <w:tabs>
              <w:tab w:val="center" w:pos="4320"/>
              <w:tab w:val="right" w:pos="8640"/>
            </w:tabs>
            <w:spacing w:before="720" w:lineRule="auto"/>
            <w:jc w:val="center"/>
            <w:rPr>
              <w:sz w:val="22"/>
              <w:szCs w:val="22"/>
            </w:rPr>
          </w:pPr>
          <w:r w:rsidDel="00000000" w:rsidR="00000000" w:rsidRPr="00000000">
            <w:rPr>
              <w:rtl w:val="0"/>
            </w:rPr>
          </w:r>
        </w:p>
      </w:tc>
    </w:tr>
  </w:tbl>
  <w:p w:rsidR="00000000" w:rsidDel="00000000" w:rsidP="00000000" w:rsidRDefault="00000000" w:rsidRPr="00000000" w14:paraId="00000687">
    <w:pPr>
      <w:pBdr>
        <w:top w:space="0" w:sz="0" w:val="nil"/>
        <w:left w:space="0" w:sz="0" w:val="nil"/>
        <w:bottom w:space="0" w:sz="0" w:val="nil"/>
        <w:right w:space="0" w:sz="0" w:val="nil"/>
        <w:between w:space="0" w:sz="0" w:val="nil"/>
      </w:pBdr>
      <w:tabs>
        <w:tab w:val="center" w:pos="4320"/>
        <w:tab w:val="right" w:pos="8640"/>
      </w:tabs>
      <w:spacing w:before="720" w:lineRule="auto"/>
      <w:rPr>
        <w:sz w:val="22"/>
        <w:szCs w:val="22"/>
      </w:rPr>
    </w:pPr>
    <w:r w:rsidDel="00000000" w:rsidR="00000000" w:rsidRPr="00000000">
      <w:rPr>
        <w:rtl w:val="0"/>
      </w:rPr>
    </w:r>
  </w:p>
  <w:p w:rsidR="00000000" w:rsidDel="00000000" w:rsidP="00000000" w:rsidRDefault="00000000" w:rsidRPr="00000000" w14:paraId="00000688">
    <w:pPr>
      <w:rPr/>
    </w:pPr>
    <w:r w:rsidDel="00000000" w:rsidR="00000000" w:rsidRPr="00000000">
      <w:rPr>
        <w:sz w:val="22"/>
        <w:szCs w:val="22"/>
      </w:rPr>
      <mc:AlternateContent>
        <mc:Choice Requires="wpg">
          <w:drawing>
            <wp:anchor allowOverlap="1" behindDoc="0"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Square wrapText="bothSides" distB="0" distT="0" distL="0" distR="0"/>
              <wp:docPr id="1975637140" name=""/>
              <a:graphic>
                <a:graphicData uri="http://schemas.microsoft.com/office/word/2010/wordprocessingShape">
                  <wps:wsp>
                    <wps:cNvSpPr/>
                    <wps:cNvPr id="3" name="Shape 3"/>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Square wrapText="bothSides" distB="0" distT="0" distL="0" distR="0"/>
              <wp:docPr id="1975637140" name="image29.png"/>
              <a:graphic>
                <a:graphicData uri="http://schemas.openxmlformats.org/drawingml/2006/picture">
                  <pic:pic>
                    <pic:nvPicPr>
                      <pic:cNvPr id="0" name="image29.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689">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8A">
    <w:pPr>
      <w:rPr/>
    </w:pPr>
    <w:r w:rsidDel="00000000" w:rsidR="00000000" w:rsidRPr="00000000">
      <w:rPr/>
      <mc:AlternateContent>
        <mc:Choice Requires="wpg">
          <w:drawing>
            <wp:anchor allowOverlap="1" behindDoc="0"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Square wrapText="bothSides" distB="0" distT="0" distL="0" distR="0"/>
              <wp:docPr id="1975637141" name=""/>
              <a:graphic>
                <a:graphicData uri="http://schemas.microsoft.com/office/word/2010/wordprocessingShape">
                  <wps:wsp>
                    <wps:cNvSpPr/>
                    <wps:cNvPr id="4" name="Shape 4"/>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Square wrapText="bothSides" distB="0" distT="0" distL="0" distR="0"/>
              <wp:docPr id="1975637141" name="image36.png"/>
              <a:graphic>
                <a:graphicData uri="http://schemas.openxmlformats.org/drawingml/2006/picture">
                  <pic:pic>
                    <pic:nvPicPr>
                      <pic:cNvPr id="0" name="image36.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68B">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8C">
    <w:pPr>
      <w:rPr/>
    </w:pPr>
    <w:r w:rsidDel="00000000" w:rsidR="00000000" w:rsidRPr="00000000">
      <w:rPr/>
      <mc:AlternateContent>
        <mc:Choice Requires="wpg">
          <w:drawing>
            <wp:anchor allowOverlap="1" behindDoc="0"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Square wrapText="bothSides" distB="0" distT="0" distL="0" distR="0"/>
              <wp:docPr id="1975637139" name=""/>
              <a:graphic>
                <a:graphicData uri="http://schemas.microsoft.com/office/word/2010/wordprocessingShape">
                  <wps:wsp>
                    <wps:cNvSpPr/>
                    <wps:cNvPr id="2" name="Shape 2"/>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Square wrapText="bothSides" distB="0" distT="0" distL="0" distR="0"/>
              <wp:docPr id="1975637139" name="image28.png"/>
              <a:graphic>
                <a:graphicData uri="http://schemas.openxmlformats.org/drawingml/2006/picture">
                  <pic:pic>
                    <pic:nvPicPr>
                      <pic:cNvPr id="0" name="image28.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3"/>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lvl w:ilvl="0">
      <w:start w:val="4"/>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lvl w:ilvl="0">
      <w:start w:val="4"/>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lvl w:ilvl="0">
      <w:start w:val="4"/>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lvl w:ilvl="0">
      <w:start w:val="4"/>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lvl w:ilvl="0">
      <w:start w:val="4"/>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lvl w:ilvl="0">
      <w:start w:val="5"/>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lvl w:ilvl="0">
      <w:start w:val="5"/>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lvl w:ilvl="0">
      <w:start w:val="2"/>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lvl w:ilvl="0">
      <w:start w:val="4"/>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2"/>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2"/>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
    <w:lvl w:ilvl="0">
      <w:start w:val="3"/>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9">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0">
    <w:lvl w:ilvl="0">
      <w:start w:val="3"/>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2">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3">
    <w:lvl w:ilvl="0">
      <w:start w:val="3"/>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4">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5">
    <w:lvl w:ilvl="0">
      <w:start w:val="2"/>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6">
    <w:lvl w:ilvl="0">
      <w:start w:val="2"/>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7">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5"/>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9">
    <w:lvl w:ilvl="0">
      <w:start w:val="5"/>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0">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1">
    <w:lvl w:ilvl="0">
      <w:start w:val="7"/>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2">
    <w:lvl w:ilvl="0">
      <w:start w:val="3"/>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3">
    <w:lvl w:ilvl="0">
      <w:start w:val="3"/>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4">
    <w:lvl w:ilvl="0">
      <w:start w:val="2"/>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5">
    <w:lvl w:ilvl="0">
      <w:start w:val="6"/>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7">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0">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2">
    <w:lvl w:ilvl="0">
      <w:start w:val="4"/>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3">
    <w:lvl w:ilvl="0">
      <w:start w:val="5"/>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4">
    <w:lvl w:ilvl="0">
      <w:start w:val="3"/>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5">
    <w:lvl w:ilvl="0">
      <w:start w:val="4"/>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6">
    <w:lvl w:ilvl="0">
      <w:start w:val="2"/>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7">
    <w:lvl w:ilvl="0">
      <w:start w:val="2"/>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8">
    <w:lvl w:ilvl="0">
      <w:start w:val="3"/>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9">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0">
    <w:lvl w:ilvl="0">
      <w:start w:val="2"/>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1">
    <w:lvl w:ilvl="0">
      <w:start w:val="5"/>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2">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3">
    <w:lvl w:ilvl="0">
      <w:start w:val="2"/>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4">
    <w:lvl w:ilvl="0">
      <w:start w:val="2"/>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5">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6">
    <w:lvl w:ilvl="0">
      <w:start w:val="4"/>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7">
    <w:lvl w:ilvl="0">
      <w:start w:val="5"/>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8">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9">
    <w:lvl w:ilvl="0">
      <w:start w:val="3"/>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0">
    <w:lvl w:ilvl="0">
      <w:start w:val="2"/>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1">
    <w:lvl w:ilvl="0">
      <w:start w:val="2"/>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4"/>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4">
    <w:lvl w:ilvl="0">
      <w:start w:val="2"/>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5">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6"/>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8">
    <w:lvl w:ilvl="0">
      <w:start w:val="8"/>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9">
    <w:lvl w:ilvl="0">
      <w:start w:val="5"/>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0">
    <w:lvl w:ilvl="0">
      <w:start w:val="3"/>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1">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3">
    <w:lvl w:ilvl="0">
      <w:start w:val="4"/>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4">
    <w:lvl w:ilvl="0">
      <w:start w:val="2"/>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6">
    <w:lvl w:ilvl="0">
      <w:start w:val="2"/>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8">
    <w:lvl w:ilvl="0">
      <w:start w:val="3"/>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9">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1">
    <w:lvl w:ilvl="0">
      <w:start w:val="4"/>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3">
    <w:lvl w:ilvl="0">
      <w:start w:val="5"/>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4">
    <w:lvl w:ilvl="0">
      <w:start w:val="2"/>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5">
    <w:lvl w:ilvl="0">
      <w:start w:val="2"/>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1">
    <w:lvl w:ilvl="0">
      <w:start w:val="3"/>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3">
    <w:lvl w:ilvl="0">
      <w:start w:val="4"/>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7">
    <w:lvl w:ilvl="0">
      <w:start w:val="3"/>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8">
    <w:lvl w:ilvl="0">
      <w:start w:val="4"/>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9">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0">
    <w:lvl w:ilvl="0">
      <w:start w:val="5"/>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1">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2">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4">
    <w:lvl w:ilvl="0">
      <w:start w:val="4"/>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5">
    <w:lvl w:ilvl="0">
      <w:start w:val="4"/>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6">
    <w:lvl w:ilvl="0">
      <w:start w:val="2"/>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7">
    <w:lvl w:ilvl="0">
      <w:start w:val="5"/>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8">
    <w:lvl w:ilvl="0">
      <w:start w:val="3"/>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9">
    <w:lvl w:ilvl="0">
      <w:start w:val="3"/>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0">
    <w:lvl w:ilvl="0">
      <w:start w:val="4"/>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1">
    <w:lvl w:ilvl="0">
      <w:start w:val="3"/>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2">
    <w:lvl w:ilvl="0">
      <w:start w:val="4"/>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3">
    <w:lvl w:ilvl="0">
      <w:start w:val="7"/>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4">
    <w:lvl w:ilvl="0">
      <w:start w:val="6"/>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5">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6">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7">
    <w:lvl w:ilvl="0">
      <w:start w:val="2"/>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8">
    <w:lvl w:ilvl="0">
      <w:start w:val="5"/>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9">
    <w:lvl w:ilvl="0">
      <w:start w:val="2"/>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0">
    <w:lvl w:ilvl="0">
      <w:start w:val="2"/>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1">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2">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3">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4">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5">
    <w:lvl w:ilvl="0">
      <w:start w:val="4"/>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6">
    <w:lvl w:ilvl="0">
      <w:start w:val="2"/>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7">
    <w:lvl w:ilvl="0">
      <w:start w:val="3"/>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8">
    <w:lvl w:ilvl="0">
      <w:start w:val="3"/>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9">
    <w:lvl w:ilvl="0">
      <w:start w:val="4"/>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0">
    <w:lvl w:ilvl="0">
      <w:start w:val="3"/>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1">
    <w:lvl w:ilvl="0">
      <w:start w:val="3"/>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2">
    <w:lvl w:ilvl="0">
      <w:start w:val="3"/>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3">
    <w:lvl w:ilvl="0">
      <w:start w:val="6"/>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4">
    <w:lvl w:ilvl="0">
      <w:start w:val="3"/>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5">
    <w:lvl w:ilvl="0">
      <w:start w:val="5"/>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6">
    <w:lvl w:ilvl="0">
      <w:start w:val="3"/>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7">
    <w:lvl w:ilvl="0">
      <w:start w:val="6"/>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8">
    <w:lvl w:ilvl="0">
      <w:start w:val="3"/>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9">
    <w:lvl w:ilvl="0">
      <w:start w:val="2"/>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0">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1">
    <w:lvl w:ilvl="0">
      <w:start w:val="6"/>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2">
    <w:lvl w:ilvl="0">
      <w:start w:val="2"/>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3">
    <w:lvl w:ilvl="0">
      <w:start w:val="3"/>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4">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5">
    <w:lvl w:ilvl="0">
      <w:start w:val="2"/>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6">
    <w:lvl w:ilvl="0">
      <w:start w:val="3"/>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7">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8">
    <w:lvl w:ilvl="0">
      <w:start w:val="4"/>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9">
    <w:lvl w:ilvl="0">
      <w:start w:val="4"/>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0">
    <w:lvl w:ilvl="0">
      <w:start w:val="2"/>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1">
    <w:lvl w:ilvl="0">
      <w:start w:val="5"/>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2">
    <w:lvl w:ilvl="0">
      <w:start w:val="1"/>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3">
    <w:lvl w:ilvl="0">
      <w:start w:val="4"/>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4">
    <w:lvl w:ilvl="0">
      <w:start w:val="4"/>
      <w:numFmt w:val="decimal"/>
      <w:lvlText w:val="%1."/>
      <w:lvlJc w:val="left"/>
      <w:pPr>
        <w:ind w:left="720" w:hanging="360"/>
      </w:pPr>
      <w:rPr>
        <w:rFonts w:ascii="Arial" w:cs="Arial" w:eastAsia="Arial" w:hAnsi="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139"/>
  </w:num>
  <w:num w:numId="140">
    <w:abstractNumId w:val="140"/>
  </w:num>
  <w:num w:numId="141">
    <w:abstractNumId w:val="141"/>
  </w:num>
  <w:num w:numId="142">
    <w:abstractNumId w:val="142"/>
  </w:num>
  <w:num w:numId="143">
    <w:abstractNumId w:val="143"/>
  </w:num>
  <w:num w:numId="144">
    <w:abstractNumId w:val="144"/>
  </w:num>
  <w:num w:numId="145">
    <w:abstractNumId w:val="145"/>
  </w:num>
  <w:num w:numId="146">
    <w:abstractNumId w:val="146"/>
  </w:num>
  <w:num w:numId="147">
    <w:abstractNumId w:val="147"/>
  </w:num>
  <w:num w:numId="148">
    <w:abstractNumId w:val="148"/>
  </w:num>
  <w:num w:numId="149">
    <w:abstractNumId w:val="149"/>
  </w:num>
  <w:num w:numId="150">
    <w:abstractNumId w:val="150"/>
  </w:num>
  <w:num w:numId="151">
    <w:abstractNumId w:val="151"/>
  </w:num>
  <w:num w:numId="152">
    <w:abstractNumId w:val="152"/>
  </w:num>
  <w:num w:numId="153">
    <w:abstractNumId w:val="153"/>
  </w:num>
  <w:num w:numId="154">
    <w:abstractNumId w:val="15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style>
  <w:style w:type="paragraph" w:styleId="Heading1">
    <w:name w:val="heading 1"/>
    <w:basedOn w:val="Normal"/>
    <w:next w:val="Normal"/>
    <w:uiPriority w:val="9"/>
    <w:qFormat w:val="1"/>
    <w:pPr>
      <w:keepNext w:val="1"/>
      <w:keepLines w:val="1"/>
      <w:spacing w:before="480"/>
      <w:outlineLvl w:val="0"/>
    </w:pPr>
    <w:rPr>
      <w:b w:val="1"/>
      <w:smallCaps w:val="1"/>
      <w:sz w:val="32"/>
      <w:szCs w:val="32"/>
    </w:rPr>
  </w:style>
  <w:style w:type="paragraph" w:styleId="Heading2">
    <w:name w:val="heading 2"/>
    <w:basedOn w:val="Normal"/>
    <w:next w:val="Normal"/>
    <w:uiPriority w:val="9"/>
    <w:unhideWhenUsed w:val="1"/>
    <w:qFormat w:val="1"/>
    <w:pPr>
      <w:keepNext w:val="1"/>
      <w:keepLines w:val="1"/>
      <w:spacing w:before="200"/>
      <w:outlineLvl w:val="1"/>
    </w:pPr>
    <w:rPr>
      <w:b w:val="1"/>
      <w:sz w:val="28"/>
      <w:szCs w:val="28"/>
    </w:rPr>
  </w:style>
  <w:style w:type="paragraph" w:styleId="Heading3">
    <w:name w:val="heading 3"/>
    <w:basedOn w:val="Normal"/>
    <w:next w:val="Normal"/>
    <w:uiPriority w:val="9"/>
    <w:unhideWhenUsed w:val="1"/>
    <w:qFormat w:val="1"/>
    <w:pPr>
      <w:keepNext w:val="1"/>
      <w:keepLines w:val="1"/>
      <w:spacing w:before="200"/>
      <w:outlineLvl w:val="2"/>
    </w:pPr>
    <w:rPr>
      <w:b w:val="1"/>
      <w:i w:val="1"/>
    </w:rPr>
  </w:style>
  <w:style w:type="paragraph" w:styleId="Heading4">
    <w:name w:val="heading 4"/>
    <w:basedOn w:val="Normal"/>
    <w:next w:val="Normal"/>
    <w:uiPriority w:val="9"/>
    <w:semiHidden w:val="1"/>
    <w:unhideWhenUsed w:val="1"/>
    <w:qFormat w:val="1"/>
    <w:pPr>
      <w:keepNext w:val="1"/>
      <w:keepLines w:val="1"/>
      <w:spacing w:after="40" w:before="240"/>
      <w:outlineLvl w:val="3"/>
    </w:pPr>
    <w:rPr>
      <w:b w:val="1"/>
    </w:rPr>
  </w:style>
  <w:style w:type="paragraph" w:styleId="Heading5">
    <w:name w:val="heading 5"/>
    <w:basedOn w:val="Normal"/>
    <w:next w:val="Normal"/>
    <w:uiPriority w:val="9"/>
    <w:semiHidden w:val="1"/>
    <w:unhideWhenUsed w:val="1"/>
    <w:qFormat w:val="1"/>
    <w:pPr>
      <w:keepNext w:val="1"/>
      <w:keepLines w:val="1"/>
      <w:spacing w:after="40" w:before="220"/>
      <w:outlineLvl w:val="4"/>
    </w:pPr>
    <w:rPr>
      <w:b w:val="1"/>
      <w:sz w:val="22"/>
      <w:szCs w:val="22"/>
    </w:rPr>
  </w:style>
  <w:style w:type="paragraph" w:styleId="Heading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tblPr>
      <w:tblStyleRowBandSize w:val="1"/>
      <w:tblStyleColBandSize w:val="1"/>
      <w:tblCellMar>
        <w:left w:w="115.0" w:type="dxa"/>
        <w:right w:w="115.0" w:type="dxa"/>
      </w:tblCellMar>
    </w:tblPr>
  </w:style>
  <w:style w:type="table" w:styleId="a0" w:customStyle="1">
    <w:basedOn w:val="TableNormal"/>
    <w:tblPr>
      <w:tblStyleRowBandSize w:val="1"/>
      <w:tblStyleColBandSize w:val="1"/>
      <w:tblCellMar>
        <w:left w:w="115.0" w:type="dxa"/>
        <w:right w:w="115.0" w:type="dxa"/>
      </w:tblCellMar>
    </w:tblPr>
  </w:style>
  <w:style w:type="paragraph" w:styleId="Header">
    <w:name w:val="header"/>
    <w:basedOn w:val="Normal"/>
    <w:link w:val="HeaderChar"/>
    <w:uiPriority w:val="99"/>
    <w:unhideWhenUsed w:val="1"/>
    <w:rsid w:val="007E2AB4"/>
    <w:pPr>
      <w:tabs>
        <w:tab w:val="center" w:pos="4680"/>
        <w:tab w:val="right" w:pos="9360"/>
      </w:tabs>
    </w:pPr>
  </w:style>
  <w:style w:type="character" w:styleId="HeaderChar" w:customStyle="1">
    <w:name w:val="Header Char"/>
    <w:basedOn w:val="DefaultParagraphFont"/>
    <w:link w:val="Header"/>
    <w:uiPriority w:val="99"/>
    <w:rsid w:val="007E2AB4"/>
  </w:style>
  <w:style w:type="paragraph" w:styleId="Footer">
    <w:name w:val="footer"/>
    <w:basedOn w:val="Normal"/>
    <w:link w:val="FooterChar"/>
    <w:uiPriority w:val="99"/>
    <w:unhideWhenUsed w:val="1"/>
    <w:rsid w:val="007E2AB4"/>
    <w:pPr>
      <w:tabs>
        <w:tab w:val="center" w:pos="4680"/>
        <w:tab w:val="right" w:pos="9360"/>
      </w:tabs>
    </w:pPr>
  </w:style>
  <w:style w:type="character" w:styleId="FooterChar" w:customStyle="1">
    <w:name w:val="Footer Char"/>
    <w:basedOn w:val="DefaultParagraphFont"/>
    <w:link w:val="Footer"/>
    <w:uiPriority w:val="99"/>
    <w:rsid w:val="007E2AB4"/>
  </w:style>
  <w:style w:type="character" w:styleId="Emphasis">
    <w:name w:val="Emphasis"/>
    <w:basedOn w:val="DefaultParagraphFont"/>
    <w:uiPriority w:val="20"/>
    <w:qFormat w:val="1"/>
    <w:rsid w:val="0081491F"/>
    <w:rPr>
      <w:i w:val="1"/>
      <w:iCs w:val="1"/>
    </w:rPr>
  </w:style>
  <w:style w:type="paragraph" w:styleId="ListParagraph">
    <w:name w:val="List Paragraph"/>
    <w:basedOn w:val="Normal"/>
    <w:uiPriority w:val="34"/>
    <w:qFormat w:val="1"/>
    <w:rsid w:val="004966A7"/>
    <w:pPr>
      <w:ind w:left="720"/>
      <w:contextualSpacing w:val="1"/>
    </w:pPr>
  </w:style>
  <w:style w:type="table" w:styleId="TableGrid">
    <w:name w:val="Table Grid"/>
    <w:basedOn w:val="TableNormal"/>
    <w:uiPriority w:val="39"/>
    <w:rsid w:val="005A00CD"/>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Hyperlink">
    <w:name w:val="Hyperlink"/>
    <w:basedOn w:val="DefaultParagraphFont"/>
    <w:uiPriority w:val="99"/>
    <w:unhideWhenUsed w:val="1"/>
    <w:rPr>
      <w:color w:val="0563c1" w:themeColor="hyperlink"/>
      <w:u w:val="single"/>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0.0" w:type="dxa"/>
        <w:left w:w="115.0" w:type="dxa"/>
        <w:bottom w:w="0.0" w:type="dxa"/>
        <w:right w:w="115.0" w:type="dxa"/>
      </w:tblCellMar>
    </w:tblPr>
  </w:style>
  <w:style w:type="table" w:styleId="Table37">
    <w:basedOn w:val="TableNormal"/>
    <w:tblPr>
      <w:tblStyleRowBandSize w:val="1"/>
      <w:tblStyleColBandSize w:val="1"/>
      <w:tblCellMar>
        <w:top w:w="0.0" w:type="dxa"/>
        <w:left w:w="115.0" w:type="dxa"/>
        <w:bottom w:w="0.0" w:type="dxa"/>
        <w:right w:w="115.0" w:type="dxa"/>
      </w:tblCellMar>
    </w:tblPr>
  </w:style>
  <w:style w:type="table" w:styleId="Table38">
    <w:basedOn w:val="TableNormal"/>
    <w:tblPr>
      <w:tblStyleRowBandSize w:val="1"/>
      <w:tblStyleColBandSize w:val="1"/>
      <w:tblCellMar>
        <w:top w:w="0.0" w:type="dxa"/>
        <w:left w:w="115.0" w:type="dxa"/>
        <w:bottom w:w="0.0" w:type="dxa"/>
        <w:right w:w="115.0" w:type="dxa"/>
      </w:tblCellMar>
    </w:tblPr>
  </w:style>
  <w:style w:type="table" w:styleId="Table39">
    <w:basedOn w:val="TableNormal"/>
    <w:tblPr>
      <w:tblStyleRowBandSize w:val="1"/>
      <w:tblStyleColBandSize w:val="1"/>
      <w:tblCellMar>
        <w:top w:w="0.0" w:type="dxa"/>
        <w:left w:w="115.0" w:type="dxa"/>
        <w:bottom w:w="0.0" w:type="dxa"/>
        <w:right w:w="115.0" w:type="dxa"/>
      </w:tblCellMar>
    </w:tblPr>
  </w:style>
  <w:style w:type="table" w:styleId="Table40">
    <w:basedOn w:val="TableNormal"/>
    <w:tblPr>
      <w:tblStyleRowBandSize w:val="1"/>
      <w:tblStyleColBandSize w:val="1"/>
      <w:tblCellMar>
        <w:top w:w="0.0" w:type="dxa"/>
        <w:left w:w="115.0" w:type="dxa"/>
        <w:bottom w:w="0.0" w:type="dxa"/>
        <w:right w:w="115.0" w:type="dxa"/>
      </w:tblCellMar>
    </w:tblPr>
  </w:style>
  <w:style w:type="table" w:styleId="Table41">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33.png"/><Relationship Id="rId42" Type="http://schemas.openxmlformats.org/officeDocument/2006/relationships/image" Target="media/image6.png"/><Relationship Id="rId41" Type="http://schemas.openxmlformats.org/officeDocument/2006/relationships/image" Target="media/image11.png"/><Relationship Id="rId44" Type="http://schemas.openxmlformats.org/officeDocument/2006/relationships/image" Target="media/image10.png"/><Relationship Id="rId43" Type="http://schemas.openxmlformats.org/officeDocument/2006/relationships/image" Target="media/image7.png"/><Relationship Id="rId46" Type="http://schemas.openxmlformats.org/officeDocument/2006/relationships/image" Target="media/image3.png"/><Relationship Id="rId45" Type="http://schemas.openxmlformats.org/officeDocument/2006/relationships/image" Target="media/image1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trello.com/b/AEDGO23J/baby-feed-sprint-3" TargetMode="External"/><Relationship Id="rId48" Type="http://schemas.openxmlformats.org/officeDocument/2006/relationships/image" Target="media/image15.png"/><Relationship Id="rId47" Type="http://schemas.openxmlformats.org/officeDocument/2006/relationships/image" Target="media/image14.png"/><Relationship Id="rId49" Type="http://schemas.openxmlformats.org/officeDocument/2006/relationships/hyperlink" Target="https://git-scm.com/book/en/v2/Getting-Started-Installing-Git"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trello.com/b/M4Ebxuuy/baby-feed-sprint-1" TargetMode="External"/><Relationship Id="rId8" Type="http://schemas.openxmlformats.org/officeDocument/2006/relationships/hyperlink" Target="https://trello.com/b/t8hze0ei/baby-feed-sprint-2" TargetMode="External"/><Relationship Id="rId31" Type="http://schemas.openxmlformats.org/officeDocument/2006/relationships/image" Target="media/image34.png"/><Relationship Id="rId30" Type="http://schemas.openxmlformats.org/officeDocument/2006/relationships/image" Target="media/image5.jpg"/><Relationship Id="rId33" Type="http://schemas.openxmlformats.org/officeDocument/2006/relationships/image" Target="media/image38.png"/><Relationship Id="rId32" Type="http://schemas.openxmlformats.org/officeDocument/2006/relationships/image" Target="media/image30.png"/><Relationship Id="rId35" Type="http://schemas.openxmlformats.org/officeDocument/2006/relationships/image" Target="media/image35.png"/><Relationship Id="rId34"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31.png"/><Relationship Id="rId39" Type="http://schemas.openxmlformats.org/officeDocument/2006/relationships/image" Target="media/image22.png"/><Relationship Id="rId38" Type="http://schemas.openxmlformats.org/officeDocument/2006/relationships/image" Target="media/image37.png"/><Relationship Id="rId62" Type="http://schemas.openxmlformats.org/officeDocument/2006/relationships/header" Target="header3.xml"/><Relationship Id="rId61" Type="http://schemas.openxmlformats.org/officeDocument/2006/relationships/header" Target="header1.xml"/><Relationship Id="rId20" Type="http://schemas.openxmlformats.org/officeDocument/2006/relationships/image" Target="media/image19.png"/><Relationship Id="rId64" Type="http://schemas.openxmlformats.org/officeDocument/2006/relationships/footer" Target="footer3.xml"/><Relationship Id="rId63" Type="http://schemas.openxmlformats.org/officeDocument/2006/relationships/header" Target="header2.xml"/><Relationship Id="rId22" Type="http://schemas.openxmlformats.org/officeDocument/2006/relationships/image" Target="media/image24.png"/><Relationship Id="rId66" Type="http://schemas.openxmlformats.org/officeDocument/2006/relationships/footer" Target="footer1.xml"/><Relationship Id="rId21" Type="http://schemas.openxmlformats.org/officeDocument/2006/relationships/image" Target="media/image21.png"/><Relationship Id="rId65" Type="http://schemas.openxmlformats.org/officeDocument/2006/relationships/footer" Target="footer2.xml"/><Relationship Id="rId24" Type="http://schemas.openxmlformats.org/officeDocument/2006/relationships/image" Target="media/image17.png"/><Relationship Id="rId23" Type="http://schemas.openxmlformats.org/officeDocument/2006/relationships/image" Target="media/image23.png"/><Relationship Id="rId60" Type="http://schemas.openxmlformats.org/officeDocument/2006/relationships/hyperlink" Target="https://docs.mongodb.com/" TargetMode="External"/><Relationship Id="rId26" Type="http://schemas.openxmlformats.org/officeDocument/2006/relationships/image" Target="media/image18.png"/><Relationship Id="rId25" Type="http://schemas.openxmlformats.org/officeDocument/2006/relationships/image" Target="media/image27.png"/><Relationship Id="rId28" Type="http://schemas.openxmlformats.org/officeDocument/2006/relationships/image" Target="media/image2.jpg"/><Relationship Id="rId27" Type="http://schemas.openxmlformats.org/officeDocument/2006/relationships/image" Target="media/image32.png"/><Relationship Id="rId29" Type="http://schemas.openxmlformats.org/officeDocument/2006/relationships/image" Target="media/image1.jpg"/><Relationship Id="rId51" Type="http://schemas.openxmlformats.org/officeDocument/2006/relationships/hyperlink" Target="https://www.oracle.com/java/technologies/javase-jdk13-downloads.html" TargetMode="External"/><Relationship Id="rId50" Type="http://schemas.openxmlformats.org/officeDocument/2006/relationships/hyperlink" Target="https://github.com/Macn2/ffq-authentication-service" TargetMode="External"/><Relationship Id="rId53" Type="http://schemas.openxmlformats.org/officeDocument/2006/relationships/hyperlink" Target="https://docs.microsoft.com/en-us/cli/azure/install-azure-cli?view=azure-cli-latest" TargetMode="External"/><Relationship Id="rId52" Type="http://schemas.openxmlformats.org/officeDocument/2006/relationships/hyperlink" Target="https://maven.apache.org/download.cgi" TargetMode="External"/><Relationship Id="rId11" Type="http://schemas.openxmlformats.org/officeDocument/2006/relationships/hyperlink" Target="https://trello.com/b/Iw1Hcmx2/baby-feed-sprint-4" TargetMode="External"/><Relationship Id="rId55" Type="http://schemas.openxmlformats.org/officeDocument/2006/relationships/hyperlink" Target="http://websystique.com/springboot/springbootrestapiexample/" TargetMode="External"/><Relationship Id="rId10" Type="http://schemas.openxmlformats.org/officeDocument/2006/relationships/hyperlink" Target="https://trello.com/b/Iw1Hcmx2/baby-feed-sprint-4" TargetMode="External"/><Relationship Id="rId54" Type="http://schemas.openxmlformats.org/officeDocument/2006/relationships/hyperlink" Target="https://www.cdc.gov/chronicdisease/resources/publications/factsheets/nutrition.htm" TargetMode="External"/><Relationship Id="rId13" Type="http://schemas.openxmlformats.org/officeDocument/2006/relationships/hyperlink" Target="https://trello.com/b/AgdacAHY/baby-feed-sprint-6" TargetMode="External"/><Relationship Id="rId57" Type="http://schemas.openxmlformats.org/officeDocument/2006/relationships/hyperlink" Target="https://docs.docker.com/" TargetMode="External"/><Relationship Id="rId12" Type="http://schemas.openxmlformats.org/officeDocument/2006/relationships/hyperlink" Target="https://trello.com/b/VWLKOeeF/baby-feed-sprint-5" TargetMode="External"/><Relationship Id="rId56" Type="http://schemas.openxmlformats.org/officeDocument/2006/relationships/hyperlink" Target="https://poi.apache.org/components/spreadsheet/quickguide.html" TargetMode="External"/><Relationship Id="rId15" Type="http://schemas.openxmlformats.org/officeDocument/2006/relationships/image" Target="media/image4.png"/><Relationship Id="rId59" Type="http://schemas.openxmlformats.org/officeDocument/2006/relationships/hyperlink" Target="https://docs.microsoft.com/en-us/azure/?product=featured" TargetMode="External"/><Relationship Id="rId14" Type="http://schemas.openxmlformats.org/officeDocument/2006/relationships/image" Target="media/image8.png"/><Relationship Id="rId58" Type="http://schemas.openxmlformats.org/officeDocument/2006/relationships/hyperlink" Target="https://angular.io/docs" TargetMode="External"/><Relationship Id="rId17" Type="http://schemas.openxmlformats.org/officeDocument/2006/relationships/image" Target="media/image9.png"/><Relationship Id="rId16" Type="http://schemas.openxmlformats.org/officeDocument/2006/relationships/image" Target="media/image16.png"/><Relationship Id="rId19" Type="http://schemas.openxmlformats.org/officeDocument/2006/relationships/image" Target="media/image20.png"/><Relationship Id="rId18"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29.png"/></Relationships>
</file>

<file path=word/_rels/header2.xml.rels><?xml version="1.0" encoding="UTF-8" standalone="yes"?><Relationships xmlns="http://schemas.openxmlformats.org/package/2006/relationships"><Relationship Id="rId1" Type="http://schemas.openxmlformats.org/officeDocument/2006/relationships/image" Target="media/image36.png"/></Relationships>
</file>

<file path=word/_rels/header3.xml.rels><?xml version="1.0" encoding="UTF-8" standalone="yes"?><Relationships xmlns="http://schemas.openxmlformats.org/package/2006/relationships"><Relationship Id="rId1"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4SsUVDWgSNPbt++69OeNvd0rC0g==">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</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2020-04-25T20:21:00.0000000Z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0x010100EB420CC5D7C3634BB91C23C53A69EF7C</vt:lpwstr>
  </property>
</Properties>
</file>